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r w:rsidRPr="00B5480D">
        <w:rPr>
          <w:rFonts w:ascii="Robotim" w:hAnsi="Robotim"/>
          <w:noProof/>
          <w:lang w:val="sr-Latn-ME"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B5480D" w:rsidRDefault="008A3BBF" w:rsidP="000217AE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B5480D">
        <w:rPr>
          <w:rFonts w:ascii="Robotim" w:eastAsia="SimSun" w:hAnsi="Robotim" w:cs="Arial"/>
          <w:lang w:val="sr-Latn-ME" w:eastAsia="zh-CN"/>
        </w:rPr>
        <w:t xml:space="preserve">Projekt </w:t>
      </w:r>
      <w:r w:rsidRPr="00B5480D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B5480D" w:rsidRDefault="008A3BBF" w:rsidP="000217AE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B5480D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3F022E2" w14:textId="5669EB32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color w:val="FF0000"/>
          <w:lang w:val="sr-Latn-ME" w:eastAsia="zh-CN"/>
        </w:rPr>
      </w:pPr>
      <w:r w:rsidRPr="00B5480D">
        <w:rPr>
          <w:rFonts w:ascii="Robotim" w:eastAsia="SimSun" w:hAnsi="Robotim" w:cs="Arial"/>
          <w:lang w:val="sr-Latn-ME" w:eastAsia="zh-CN"/>
        </w:rPr>
        <w:t xml:space="preserve">Broj: </w:t>
      </w:r>
      <w:r w:rsidR="00925F4A" w:rsidRPr="00B5480D">
        <w:rPr>
          <w:rFonts w:ascii="Robotim" w:eastAsia="SimSun" w:hAnsi="Robotim" w:cs="Arial"/>
          <w:lang w:val="sr-Latn-ME" w:eastAsia="zh-CN"/>
        </w:rPr>
        <w:t>2</w:t>
      </w:r>
      <w:r w:rsidRPr="00B5480D">
        <w:rPr>
          <w:rFonts w:ascii="Robotim" w:eastAsia="SimSun" w:hAnsi="Robotim" w:cs="Arial"/>
          <w:lang w:val="sr-Latn-ME" w:eastAsia="zh-CN"/>
        </w:rPr>
        <w:t>.</w:t>
      </w:r>
      <w:r w:rsidR="0067404B">
        <w:rPr>
          <w:rFonts w:ascii="Robotim" w:eastAsia="SimSun" w:hAnsi="Robotim" w:cs="Arial"/>
          <w:lang w:val="sr-Latn-ME" w:eastAsia="zh-CN"/>
        </w:rPr>
        <w:t>1</w:t>
      </w:r>
      <w:r w:rsidR="00A87B36" w:rsidRPr="00B5480D">
        <w:rPr>
          <w:rFonts w:ascii="Robotim" w:eastAsia="SimSun" w:hAnsi="Robotim" w:cs="Arial"/>
          <w:lang w:val="sr-Latn-ME" w:eastAsia="zh-CN"/>
        </w:rPr>
        <w:t>.</w:t>
      </w:r>
      <w:r w:rsidRPr="00B5480D">
        <w:rPr>
          <w:rFonts w:ascii="Robotim" w:eastAsia="SimSun" w:hAnsi="Robotim" w:cs="Arial"/>
          <w:lang w:val="sr-Latn-ME" w:eastAsia="zh-CN"/>
        </w:rPr>
        <w:t xml:space="preserve"> </w:t>
      </w:r>
    </w:p>
    <w:p w14:paraId="1E77007C" w14:textId="73E97AA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  <w:r w:rsidRPr="00B5480D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A87B36" w:rsidRPr="00B5480D">
        <w:rPr>
          <w:rFonts w:ascii="Robotim" w:eastAsia="SimSun" w:hAnsi="Robotim" w:cs="Arial"/>
          <w:lang w:val="sr-Latn-ME" w:eastAsia="zh-CN"/>
        </w:rPr>
        <w:t>1</w:t>
      </w:r>
      <w:r w:rsidR="00925F4A" w:rsidRPr="00B5480D">
        <w:rPr>
          <w:rFonts w:ascii="Robotim" w:eastAsia="SimSun" w:hAnsi="Robotim" w:cs="Arial"/>
          <w:lang w:val="sr-Latn-ME" w:eastAsia="zh-CN"/>
        </w:rPr>
        <w:t>5</w:t>
      </w:r>
      <w:r w:rsidR="00A87B36" w:rsidRPr="00B5480D">
        <w:rPr>
          <w:rFonts w:ascii="Robotim" w:eastAsia="SimSun" w:hAnsi="Robotim" w:cs="Arial"/>
          <w:lang w:val="sr-Latn-ME" w:eastAsia="zh-CN"/>
        </w:rPr>
        <w:t xml:space="preserve">.9.2020. i </w:t>
      </w:r>
      <w:r w:rsidRPr="00B5480D">
        <w:rPr>
          <w:rFonts w:ascii="Robotim" w:eastAsia="SimSun" w:hAnsi="Robotim" w:cs="Arial"/>
          <w:lang w:val="sr-Latn-ME" w:eastAsia="zh-CN"/>
        </w:rPr>
        <w:t>2</w:t>
      </w:r>
      <w:r w:rsidR="00925F4A" w:rsidRPr="00B5480D">
        <w:rPr>
          <w:rFonts w:ascii="Robotim" w:eastAsia="SimSun" w:hAnsi="Robotim" w:cs="Arial"/>
          <w:lang w:val="sr-Latn-ME" w:eastAsia="zh-CN"/>
        </w:rPr>
        <w:t>2</w:t>
      </w:r>
      <w:r w:rsidRPr="00B5480D">
        <w:rPr>
          <w:rFonts w:ascii="Robotim" w:eastAsia="SimSun" w:hAnsi="Robotim" w:cs="Arial"/>
          <w:lang w:val="sr-Latn-ME" w:eastAsia="zh-CN"/>
        </w:rPr>
        <w:t>.9.2020. godine</w:t>
      </w:r>
    </w:p>
    <w:p w14:paraId="565A5A5B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3492F92" w14:textId="77777777" w:rsidR="008A3BBF" w:rsidRPr="00B5480D" w:rsidRDefault="008A3BBF" w:rsidP="00FB1D20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B5480D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09B2DE11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DFDE67A" w14:textId="2F3B264C" w:rsidR="008A3BBF" w:rsidRPr="00B5480D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Naziv programa:</w:t>
      </w:r>
      <w:r w:rsidR="008E255A" w:rsidRPr="00B5480D">
        <w:rPr>
          <w:rFonts w:ascii="Robotim" w:eastAsia="SimSun" w:hAnsi="Robotim" w:cs="Arial"/>
          <w:b/>
          <w:lang w:val="sr-Latn-ME" w:eastAsia="zh-CN"/>
        </w:rPr>
        <w:t xml:space="preserve"> </w:t>
      </w:r>
      <w:r w:rsidR="008E255A" w:rsidRPr="00B5480D">
        <w:rPr>
          <w:rFonts w:ascii="Robotim" w:eastAsia="SimSun" w:hAnsi="Robotim" w:cs="Arial"/>
          <w:b/>
          <w:lang w:val="sr-Latn-ME" w:eastAsia="zh-CN"/>
        </w:rPr>
        <w:tab/>
      </w:r>
      <w:r w:rsidRPr="00B5480D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B5480D">
        <w:rPr>
          <w:rFonts w:ascii="Robotim" w:eastAsia="SimSun" w:hAnsi="Robotim" w:cs="Arial"/>
          <w:bCs/>
          <w:lang w:val="sr-Latn-ME" w:eastAsia="zh-CN"/>
        </w:rPr>
        <w:tab/>
      </w:r>
      <w:r w:rsidRPr="00B5480D">
        <w:rPr>
          <w:rFonts w:ascii="Robotim" w:eastAsia="SimSun" w:hAnsi="Robotim" w:cs="Arial"/>
          <w:bCs/>
          <w:lang w:val="sr-Latn-ME" w:eastAsia="zh-CN"/>
        </w:rPr>
        <w:tab/>
      </w:r>
      <w:r w:rsidRPr="00B5480D">
        <w:rPr>
          <w:rFonts w:ascii="Robotim" w:eastAsia="SimSun" w:hAnsi="Robotim" w:cs="Arial"/>
          <w:bCs/>
          <w:lang w:val="sr-Latn-ME" w:eastAsia="zh-CN"/>
        </w:rPr>
        <w:tab/>
      </w:r>
      <w:r w:rsidR="008E255A" w:rsidRPr="00B5480D">
        <w:rPr>
          <w:rFonts w:ascii="Robotim" w:eastAsia="SimSun" w:hAnsi="Robotim" w:cs="Arial"/>
          <w:bCs/>
          <w:lang w:val="sr-Latn-ME" w:eastAsia="zh-CN"/>
        </w:rPr>
        <w:t xml:space="preserve"> </w:t>
      </w:r>
      <w:r w:rsidR="008E255A" w:rsidRPr="00B5480D">
        <w:rPr>
          <w:rFonts w:ascii="Robotim" w:eastAsia="SimSun" w:hAnsi="Robotim" w:cs="Arial"/>
          <w:bCs/>
          <w:lang w:val="sr-Latn-ME" w:eastAsia="zh-CN"/>
        </w:rPr>
        <w:tab/>
      </w:r>
      <w:r w:rsidRPr="00B5480D">
        <w:rPr>
          <w:rFonts w:ascii="Robotim" w:eastAsia="SimSun" w:hAnsi="Robotim" w:cs="Arial"/>
          <w:bCs/>
          <w:lang w:val="sr-Latn-ME" w:eastAsia="zh-CN"/>
        </w:rPr>
        <w:t>obrazovanju</w:t>
      </w:r>
      <w:r w:rsidRPr="00B5480D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="008E255A" w:rsidRPr="00B5480D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007FA7EC" w14:textId="7CDDB54F" w:rsidR="008A3BBF" w:rsidRPr="00B5480D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Datum održavanja:</w:t>
      </w:r>
      <w:r w:rsidRPr="00B5480D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B5480D">
        <w:rPr>
          <w:rFonts w:ascii="Robotim" w:eastAsia="SimSun" w:hAnsi="Robotim" w:cs="Arial"/>
          <w:bCs/>
          <w:lang w:val="sr-Latn-ME" w:eastAsia="zh-CN"/>
        </w:rPr>
        <w:tab/>
        <w:t>prvi dan – 1</w:t>
      </w:r>
      <w:r w:rsidR="00925F4A" w:rsidRPr="00B5480D">
        <w:rPr>
          <w:rFonts w:ascii="Robotim" w:eastAsia="SimSun" w:hAnsi="Robotim" w:cs="Arial"/>
          <w:bCs/>
          <w:lang w:val="sr-Latn-ME" w:eastAsia="zh-CN"/>
        </w:rPr>
        <w:t>5.</w:t>
      </w:r>
      <w:r w:rsidRPr="00B5480D">
        <w:rPr>
          <w:rFonts w:ascii="Robotim" w:eastAsia="SimSun" w:hAnsi="Robotim" w:cs="Arial"/>
          <w:bCs/>
          <w:lang w:val="sr-Latn-ME" w:eastAsia="zh-CN"/>
        </w:rPr>
        <w:t>9.2020. godine, drugi dan 2</w:t>
      </w:r>
      <w:r w:rsidR="00925F4A" w:rsidRPr="00B5480D">
        <w:rPr>
          <w:rFonts w:ascii="Robotim" w:eastAsia="SimSun" w:hAnsi="Robotim" w:cs="Arial"/>
          <w:bCs/>
          <w:lang w:val="sr-Latn-ME" w:eastAsia="zh-CN"/>
        </w:rPr>
        <w:t>2</w:t>
      </w:r>
      <w:r w:rsidRPr="00B5480D">
        <w:rPr>
          <w:rFonts w:ascii="Robotim" w:eastAsia="SimSun" w:hAnsi="Robotim" w:cs="Arial"/>
          <w:bCs/>
          <w:lang w:val="sr-Latn-ME" w:eastAsia="zh-CN"/>
        </w:rPr>
        <w:t>.9.2020. godine</w:t>
      </w:r>
    </w:p>
    <w:p w14:paraId="3C59B4CB" w14:textId="77777777" w:rsidR="008A3BBF" w:rsidRPr="00B5480D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B5480D">
        <w:rPr>
          <w:rFonts w:ascii="Robotim" w:eastAsia="SimSun" w:hAnsi="Robotim" w:cs="Arial"/>
          <w:b/>
          <w:lang w:val="sr-Latn-ME" w:eastAsia="zh-CN"/>
        </w:rPr>
        <w:tab/>
      </w:r>
      <w:r w:rsidRPr="00B5480D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606EBDC7" w14:textId="77777777" w:rsidR="00925F4A" w:rsidRPr="00B5480D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Voditelji/ke:</w:t>
      </w:r>
      <w:r w:rsidRPr="00B5480D">
        <w:rPr>
          <w:rFonts w:ascii="Robotim" w:eastAsia="SimSun" w:hAnsi="Robotim" w:cs="Arial"/>
          <w:b/>
          <w:lang w:val="sr-Latn-ME" w:eastAsia="zh-CN"/>
        </w:rPr>
        <w:tab/>
      </w:r>
      <w:r w:rsidRPr="00B5480D">
        <w:rPr>
          <w:rFonts w:ascii="Robotim" w:eastAsia="SimSun" w:hAnsi="Robotim" w:cs="Arial"/>
          <w:b/>
          <w:lang w:val="sr-Latn-ME" w:eastAsia="zh-CN"/>
        </w:rPr>
        <w:tab/>
      </w:r>
      <w:r w:rsidRPr="00B5480D">
        <w:rPr>
          <w:rFonts w:ascii="Robotim" w:eastAsia="SimSun" w:hAnsi="Robotim" w:cs="Arial"/>
          <w:bCs/>
          <w:lang w:val="sr-Latn-ME" w:eastAsia="zh-CN"/>
        </w:rPr>
        <w:t xml:space="preserve">prvi dan: </w:t>
      </w:r>
      <w:r w:rsidR="00925F4A" w:rsidRPr="00B5480D">
        <w:rPr>
          <w:rFonts w:ascii="Robotim" w:eastAsia="SimSun" w:hAnsi="Robotim" w:cs="Arial"/>
          <w:bCs/>
          <w:lang w:val="sr-Latn-ME" w:eastAsia="zh-CN"/>
        </w:rPr>
        <w:t xml:space="preserve">Boris Ćurković, </w:t>
      </w:r>
      <w:r w:rsidRPr="00B5480D">
        <w:rPr>
          <w:rFonts w:ascii="Robotim" w:eastAsia="SimSun" w:hAnsi="Robotim" w:cs="Arial"/>
          <w:bCs/>
          <w:lang w:val="sr-Latn-ME" w:eastAsia="zh-CN"/>
        </w:rPr>
        <w:t xml:space="preserve">Maja Jukić, Rajko Kosović, </w:t>
      </w:r>
      <w:r w:rsidR="00925F4A" w:rsidRPr="00B5480D">
        <w:rPr>
          <w:rFonts w:ascii="Robotim" w:eastAsia="SimSun" w:hAnsi="Robotim" w:cs="Arial"/>
          <w:bCs/>
          <w:lang w:val="sr-Latn-ME" w:eastAsia="zh-CN"/>
        </w:rPr>
        <w:t xml:space="preserve">Srđan Verbić, </w:t>
      </w:r>
    </w:p>
    <w:p w14:paraId="5879A218" w14:textId="66B48700" w:rsidR="008A3BBF" w:rsidRPr="00B5480D" w:rsidRDefault="008A3BBF" w:rsidP="00DE6D99">
      <w:pPr>
        <w:spacing w:before="100" w:after="100" w:line="240" w:lineRule="auto"/>
        <w:ind w:left="1416" w:firstLine="708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B5480D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7A4633">
        <w:rPr>
          <w:rFonts w:ascii="Robotim" w:eastAsia="SimSun" w:hAnsi="Robotim" w:cs="Arial"/>
          <w:bCs/>
          <w:lang w:val="sr-Latn-ME" w:eastAsia="zh-CN"/>
        </w:rPr>
        <w:t>Boris Ćurković</w:t>
      </w:r>
    </w:p>
    <w:p w14:paraId="4D4C498F" w14:textId="77777777" w:rsidR="008A3BBF" w:rsidRPr="00B5480D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2C9519BB" w14:textId="77777777" w:rsidR="000217AE" w:rsidRPr="00782D18" w:rsidRDefault="000217AE" w:rsidP="000217A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6F08D5C0" w14:textId="77777777" w:rsidR="000217AE" w:rsidRPr="00782D18" w:rsidRDefault="000217AE" w:rsidP="000217A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40FD1725" w14:textId="77777777" w:rsidR="000217AE" w:rsidRPr="00782D18" w:rsidRDefault="000217AE" w:rsidP="000217A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486DAB9A" w14:textId="77777777" w:rsidR="000217AE" w:rsidRPr="00782D18" w:rsidRDefault="000217AE" w:rsidP="000217A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325CFF86" w14:textId="77777777" w:rsidR="000217AE" w:rsidRPr="00782D18" w:rsidRDefault="000217AE" w:rsidP="000217A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p w14:paraId="662EC747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DBA4800" w14:textId="77777777" w:rsidR="000217AE" w:rsidRPr="00B5480D" w:rsidRDefault="000217AE" w:rsidP="00B064B3">
      <w:pPr>
        <w:numPr>
          <w:ilvl w:val="0"/>
          <w:numId w:val="1"/>
        </w:numPr>
        <w:spacing w:before="200" w:after="200" w:line="360" w:lineRule="auto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1E69297A" w14:textId="77777777" w:rsidR="000217AE" w:rsidRPr="00782D18" w:rsidRDefault="000217AE" w:rsidP="00B064B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>
        <w:fldChar w:fldCharType="begin"/>
      </w:r>
      <w:r>
        <w:instrText xml:space="preserve"> HYPERLINK "http://www.zoom.us" </w:instrText>
      </w:r>
      <w:r>
        <w:fldChar w:fldCharType="separate"/>
      </w:r>
      <w:r w:rsidRPr="00B5480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>100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693485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osnovnih škola u regiji Sjever Crne Gore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0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0"/>
    <w:p w14:paraId="4369025D" w14:textId="77777777" w:rsidR="000217AE" w:rsidRPr="00782D18" w:rsidRDefault="000217AE" w:rsidP="000217A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prvog i drugog dana </w:t>
      </w:r>
      <w:r w:rsidRPr="00B5480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pristupilo ukupno </w:t>
      </w:r>
      <w:r w:rsidRPr="00693485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87 učesnika</w:t>
      </w:r>
      <w:r w:rsidRPr="00B5480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1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>
        <w:fldChar w:fldCharType="begin"/>
      </w:r>
      <w:r>
        <w:instrText xml:space="preserve"> HYPERLINK "http://www.menti.com"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9E35C4" w:rsidRPr="00B5480D" w14:paraId="37AE7D74" w14:textId="77777777" w:rsidTr="00B42A00">
        <w:trPr>
          <w:trHeight w:val="2872"/>
        </w:trPr>
        <w:tc>
          <w:tcPr>
            <w:tcW w:w="4815" w:type="dxa"/>
          </w:tcPr>
          <w:bookmarkEnd w:id="1"/>
          <w:p w14:paraId="758CBBA2" w14:textId="77777777" w:rsidR="009E35C4" w:rsidRPr="00B5480D" w:rsidRDefault="009E35C4" w:rsidP="00DE6D9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hAnsi="Robotim"/>
                <w:noProof/>
                <w:lang w:val="sr-Latn-ME"/>
              </w:rPr>
              <w:drawing>
                <wp:inline distT="0" distB="0" distL="0" distR="0" wp14:anchorId="3C0F9A1E" wp14:editId="3D98359C">
                  <wp:extent cx="2836545" cy="1595557"/>
                  <wp:effectExtent l="0" t="0" r="1905" b="508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3009" cy="1610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33073CA6" w14:textId="77777777" w:rsidR="009E35C4" w:rsidRPr="00B5480D" w:rsidRDefault="009E35C4" w:rsidP="00DE6D9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hAnsi="Robotim"/>
                <w:noProof/>
                <w:lang w:val="sr-Latn-ME"/>
              </w:rPr>
              <w:drawing>
                <wp:inline distT="0" distB="0" distL="0" distR="0" wp14:anchorId="134D6ACE" wp14:editId="1C071F1B">
                  <wp:extent cx="2835767" cy="1595120"/>
                  <wp:effectExtent l="0" t="0" r="3175" b="508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5767" cy="1595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25291C" w14:textId="77777777" w:rsidR="000217AE" w:rsidRPr="00782D18" w:rsidRDefault="000217AE" w:rsidP="000217A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2" w:name="_Hlk67484438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35A6DCDB" w14:textId="77777777" w:rsidR="000217AE" w:rsidRPr="00782D18" w:rsidRDefault="000217AE" w:rsidP="000217A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r>
        <w:fldChar w:fldCharType="begin"/>
      </w:r>
      <w:r>
        <w:instrText xml:space="preserve"> HYPERLINK "https://www.proprofs.com/quiz-school/story.php?title=mjg3mzk2ng4yx2"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5D73948D" w14:textId="77777777" w:rsidR="000217AE" w:rsidRPr="00782D18" w:rsidRDefault="000217AE" w:rsidP="000217AE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bookmarkStart w:id="3" w:name="_Hlk67484454"/>
      <w:bookmarkEnd w:id="2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3616BAA4" w14:textId="77777777" w:rsidR="000217AE" w:rsidRPr="00782D18" w:rsidRDefault="000217AE" w:rsidP="000217A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2103021E" w14:textId="77777777" w:rsidR="000217AE" w:rsidRPr="00782D18" w:rsidRDefault="000217AE" w:rsidP="000217A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0B74F8E4" w14:textId="77777777" w:rsidR="000217AE" w:rsidRPr="00782D18" w:rsidRDefault="000217AE" w:rsidP="000217AE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217CFAF4" w14:textId="77777777" w:rsidR="000217AE" w:rsidRPr="00782D18" w:rsidRDefault="000217AE" w:rsidP="000217AE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52B417FD" w14:textId="77777777" w:rsidR="000217AE" w:rsidRPr="00782D18" w:rsidRDefault="000217AE" w:rsidP="000217AE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62092B56" w14:textId="77777777" w:rsidR="000217AE" w:rsidRPr="00782D18" w:rsidRDefault="000217AE" w:rsidP="000217AE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14D067B3" w14:textId="77777777" w:rsidR="000217AE" w:rsidRPr="00782D18" w:rsidRDefault="000217AE" w:rsidP="000217A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bookmarkEnd w:id="3"/>
    <w:p w14:paraId="1A26EF42" w14:textId="77777777" w:rsidR="000217AE" w:rsidRDefault="000217AE" w:rsidP="000217A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B5480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87 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(od 100 pozvanih) učesnika prvog dana je podijeljena u 5 grupa i 5 voditelja obuka je vodilo rad, svako u po jednoj od grupa. Ovaj izvještaj se daje za grupu u kojoj su učestvovali nastavnici sljedećih osnovnih škola: </w:t>
      </w:r>
    </w:p>
    <w:p w14:paraId="637C6F6D" w14:textId="00A4D970" w:rsidR="007A4633" w:rsidRPr="00F647D8" w:rsidRDefault="007A4633" w:rsidP="00F647D8">
      <w:pPr>
        <w:pStyle w:val="ListParagraph"/>
        <w:numPr>
          <w:ilvl w:val="0"/>
          <w:numId w:val="13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F647D8">
        <w:rPr>
          <w:rFonts w:ascii="Robotim" w:eastAsia="SimSun" w:hAnsi="Robotim" w:cs="Arial"/>
          <w:b/>
          <w:sz w:val="20"/>
          <w:szCs w:val="20"/>
          <w:lang w:val="sr-Latn-ME" w:eastAsia="zh-CN"/>
        </w:rPr>
        <w:t>OŠ 9. maj - Bijelo Polje; OŠ Vladislav Sl. Ribnikar - Bijelo Polje; OŠ Donja Ržanica – Berane; OŠ Milomir Đalović - Bijelo Polje; OŠ Bukovica - Rožaje</w:t>
      </w:r>
    </w:p>
    <w:p w14:paraId="5290680C" w14:textId="35ACEDCA" w:rsidR="000217AE" w:rsidRPr="00782D18" w:rsidRDefault="000217AE" w:rsidP="000217A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4" w:name="_Hlk6748452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08F467AF" w14:textId="77777777" w:rsidR="000217AE" w:rsidRPr="00782D18" w:rsidRDefault="000217AE" w:rsidP="000217A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4"/>
    <w:p w14:paraId="3418FE95" w14:textId="233A5774" w:rsidR="00FB1D20" w:rsidRPr="0094201C" w:rsidRDefault="00FB1D20" w:rsidP="000217A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svoje pripreme.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6217A6EF" w14:textId="77777777" w:rsidR="000217AE" w:rsidRPr="00782D18" w:rsidRDefault="000217AE" w:rsidP="000217A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5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lastRenderedPageBreak/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406C03C1" w14:textId="77777777" w:rsidR="000217AE" w:rsidRPr="00782D18" w:rsidRDefault="000217AE" w:rsidP="000217A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0AD8D04B" w14:textId="77777777" w:rsidR="000217AE" w:rsidRPr="00782D18" w:rsidRDefault="000217AE" w:rsidP="000217AE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3ABB842B" w14:textId="77777777" w:rsidR="000217AE" w:rsidRPr="00782D18" w:rsidRDefault="000217AE" w:rsidP="000217AE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46CA44EE" w14:textId="77777777" w:rsidR="000217AE" w:rsidRPr="00782D18" w:rsidRDefault="000217AE" w:rsidP="000217AE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58C33A19" w14:textId="77777777" w:rsidR="000217AE" w:rsidRPr="00782D18" w:rsidRDefault="000217AE" w:rsidP="000217AE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5498B08A" w14:textId="77777777" w:rsidR="000217AE" w:rsidRPr="00782D18" w:rsidRDefault="000217AE" w:rsidP="000217A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00B987B6" w14:textId="77777777" w:rsidR="000217AE" w:rsidRPr="00782D18" w:rsidRDefault="000217AE" w:rsidP="000217A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689801F8" w14:textId="77777777" w:rsidR="000217AE" w:rsidRPr="00782D18" w:rsidRDefault="000217AE" w:rsidP="000217A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2A90716B" w14:textId="77777777" w:rsidR="000217AE" w:rsidRPr="00782D18" w:rsidRDefault="000217AE" w:rsidP="000217A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025BF183" w14:textId="77777777" w:rsidR="000217AE" w:rsidRPr="00782D18" w:rsidRDefault="000217AE" w:rsidP="000217A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1C4CE7B0" w14:textId="77777777" w:rsidR="000217AE" w:rsidRPr="00782D18" w:rsidRDefault="000217AE" w:rsidP="000217A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4D610E26" w14:textId="77777777" w:rsidR="000217AE" w:rsidRPr="00782D18" w:rsidRDefault="000217AE" w:rsidP="000217A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1F68B607" w14:textId="77777777" w:rsidR="000217AE" w:rsidRPr="00782D18" w:rsidRDefault="000217AE" w:rsidP="000217AE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0F1BE571" w14:textId="77777777" w:rsidR="000217AE" w:rsidRPr="00C14450" w:rsidRDefault="000217AE" w:rsidP="000217AE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3C3DCAAF" w14:textId="77777777" w:rsidR="000217AE" w:rsidRDefault="000217AE" w:rsidP="000217A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299582FA" w14:textId="77777777" w:rsidR="000217AE" w:rsidRDefault="000217AE" w:rsidP="000217A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67CE7DC5" w14:textId="313C25EA" w:rsidR="000217AE" w:rsidRDefault="000217AE" w:rsidP="000217AE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6B874631" w14:textId="564AE41C" w:rsidR="000217AE" w:rsidRDefault="000217AE" w:rsidP="000217AE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121DE21D" w14:textId="1F782125" w:rsidR="000217AE" w:rsidRDefault="000217AE" w:rsidP="000217AE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5E9C3B2B" w14:textId="2A96B956" w:rsidR="000217AE" w:rsidRDefault="000217AE" w:rsidP="000217AE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7350F47A" w14:textId="03BFDD2B" w:rsidR="000217AE" w:rsidRDefault="000217AE" w:rsidP="000217AE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72945D03" w14:textId="77777777" w:rsidR="000217AE" w:rsidRDefault="000217AE" w:rsidP="000217A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77BBDD4F" w14:textId="77777777" w:rsidR="000217AE" w:rsidRPr="00C14450" w:rsidRDefault="000217AE" w:rsidP="000217A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7D260B5E" w14:textId="77777777" w:rsidR="000217AE" w:rsidRPr="00560BEE" w:rsidRDefault="000217AE" w:rsidP="000217AE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378F161A" w14:textId="77777777" w:rsidR="000217AE" w:rsidRPr="00782D18" w:rsidRDefault="000217AE" w:rsidP="000217A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074FAE27" w14:textId="77777777" w:rsidR="000217AE" w:rsidRPr="00782D18" w:rsidRDefault="000217AE" w:rsidP="000217A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16D8C551" w14:textId="77777777" w:rsidR="000217AE" w:rsidRPr="00782D18" w:rsidRDefault="000217AE" w:rsidP="000217A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15168247" w14:textId="77777777" w:rsidR="000217AE" w:rsidRPr="00782D18" w:rsidRDefault="000217AE" w:rsidP="000217A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5"/>
    <w:p w14:paraId="38D0E627" w14:textId="55ADACC7" w:rsidR="008A3BBF" w:rsidRPr="00B5480D" w:rsidRDefault="008A3BBF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2CA2F08" w14:textId="217AE621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2DB3784" w14:textId="2EED7DEC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8049EB3" w14:textId="14493350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7424852" w14:textId="24DD5DD6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B65B1BC" w14:textId="67604EB7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4B89F04" w14:textId="69B942CE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344B779" w14:textId="7E3F603D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05C08B6" w14:textId="45C704F6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F1618D8" w14:textId="0DC4219D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384A435A" w14:textId="140699D5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C483474" w14:textId="59112932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26641F4" w14:textId="27FCD880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A0A7C72" w14:textId="6F54F901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9E1822B" w14:textId="4B4B6730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6C285CA" w14:textId="0F9358B3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2BE74FD" w14:textId="7F9ADCF5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31B950B" w14:textId="0431B286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19A64F9" w14:textId="1B2050F8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41CEE986" w14:textId="39E19E32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F7EC486" w14:textId="5D4612C8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44B7525" w14:textId="3DD9FB43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E89059D" w14:textId="19A954CB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026B3DC" w14:textId="37CEB6AB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0429D5C" w14:textId="669B80BA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6A64326" w14:textId="636AF201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8D2EB1B" w14:textId="6E921D02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66FCA63" w14:textId="39B43120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0CD6786" w14:textId="730963C8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4A45E345" w14:textId="762CB264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BC4AED9" w14:textId="337492E0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0B281A7" w14:textId="77777777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B5480D" w:rsidRDefault="008A3BBF" w:rsidP="00DE6D99">
      <w:pPr>
        <w:numPr>
          <w:ilvl w:val="0"/>
          <w:numId w:val="1"/>
        </w:numPr>
        <w:spacing w:before="200" w:after="200" w:line="240" w:lineRule="auto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1DB606ED" w:rsidR="008A3BBF" w:rsidRPr="00FB1D20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</w:t>
      </w:r>
      <w:r w:rsidRPr="00FB1D20">
        <w:rPr>
          <w:rFonts w:ascii="Robotim" w:eastAsia="SimSun" w:hAnsi="Robotim" w:cs="Arial"/>
          <w:bCs/>
          <w:sz w:val="20"/>
          <w:szCs w:val="20"/>
          <w:lang w:val="sr-Latn-ME" w:eastAsia="zh-CN"/>
        </w:rPr>
        <w:t>popunilo je potpuno 1</w:t>
      </w:r>
      <w:r w:rsidR="007A4633" w:rsidRPr="00FB1D20">
        <w:rPr>
          <w:rFonts w:ascii="Robotim" w:eastAsia="SimSun" w:hAnsi="Robotim" w:cs="Arial"/>
          <w:bCs/>
          <w:sz w:val="20"/>
          <w:szCs w:val="20"/>
          <w:lang w:val="sr-Latn-ME" w:eastAsia="zh-CN"/>
        </w:rPr>
        <w:t>5</w:t>
      </w:r>
      <w:r w:rsidRPr="00FB1D20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r w:rsidR="009808AE" w:rsidRPr="00FB1D20">
        <w:fldChar w:fldCharType="begin"/>
      </w:r>
      <w:r w:rsidR="009808AE" w:rsidRPr="00FB1D20">
        <w:instrText xml:space="preserve"> HYPERLINK "https://forms.gle/6qrqU7RvMqLMZ3QNA" </w:instrText>
      </w:r>
      <w:r w:rsidR="009808AE" w:rsidRPr="00FB1D20">
        <w:fldChar w:fldCharType="separate"/>
      </w:r>
      <w:r w:rsidRPr="00FB1D20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https://forms.gle/6qrqU7RvMqLMZ3QNA</w:t>
      </w:r>
      <w:r w:rsidR="009808AE" w:rsidRPr="00FB1D20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FB1D20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FB1D20" w:rsidRDefault="008A3BBF" w:rsidP="00DE6D99">
      <w:pPr>
        <w:spacing w:after="0" w:line="240" w:lineRule="auto"/>
        <w:contextualSpacing/>
        <w:jc w:val="both"/>
        <w:rPr>
          <w:rFonts w:ascii="Robotim" w:hAnsi="Robotim" w:cs="Arial"/>
          <w:b/>
          <w:sz w:val="18"/>
          <w:szCs w:val="18"/>
          <w:lang w:val="sr-Latn-ME"/>
        </w:rPr>
      </w:pPr>
      <w:r w:rsidRPr="00FB1D20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0"/>
        <w:gridCol w:w="1054"/>
        <w:gridCol w:w="776"/>
        <w:gridCol w:w="382"/>
        <w:gridCol w:w="844"/>
        <w:gridCol w:w="996"/>
        <w:gridCol w:w="876"/>
        <w:gridCol w:w="1049"/>
        <w:gridCol w:w="690"/>
        <w:gridCol w:w="362"/>
        <w:gridCol w:w="1049"/>
        <w:gridCol w:w="782"/>
      </w:tblGrid>
      <w:tr w:rsidR="000E26E6" w:rsidRPr="00FB1D20" w14:paraId="0B0FB1F1" w14:textId="77777777" w:rsidTr="000E26E6">
        <w:tc>
          <w:tcPr>
            <w:tcW w:w="1555" w:type="dxa"/>
            <w:gridSpan w:val="2"/>
          </w:tcPr>
          <w:p w14:paraId="20F7AE76" w14:textId="77777777" w:rsidR="008A3BBF" w:rsidRPr="00FB1D20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95" w:type="dxa"/>
            <w:gridSpan w:val="10"/>
            <w:vAlign w:val="center"/>
          </w:tcPr>
          <w:p w14:paraId="58ECAF58" w14:textId="77777777" w:rsidR="008A3BBF" w:rsidRPr="00FB1D20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7A4633" w:rsidRPr="00FB1D20" w14:paraId="64964225" w14:textId="77777777" w:rsidTr="000E26E6">
        <w:tc>
          <w:tcPr>
            <w:tcW w:w="2221" w:type="dxa"/>
            <w:gridSpan w:val="3"/>
          </w:tcPr>
          <w:p w14:paraId="742A1E66" w14:textId="77777777" w:rsidR="008A3BBF" w:rsidRPr="00FB1D20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449" w:type="dxa"/>
            <w:gridSpan w:val="3"/>
          </w:tcPr>
          <w:p w14:paraId="0EDD2392" w14:textId="7F26FC85" w:rsidR="008A3BBF" w:rsidRPr="00FB1D20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DE6D99"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 i 2</w:t>
            </w:r>
            <w:r w:rsidR="00DE6D99"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</w:t>
            </w:r>
          </w:p>
        </w:tc>
        <w:tc>
          <w:tcPr>
            <w:tcW w:w="2689" w:type="dxa"/>
            <w:gridSpan w:val="3"/>
          </w:tcPr>
          <w:p w14:paraId="54AA5CE6" w14:textId="77777777" w:rsidR="008A3BBF" w:rsidRPr="00FB1D20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1991" w:type="dxa"/>
            <w:gridSpan w:val="3"/>
          </w:tcPr>
          <w:p w14:paraId="26BABAA0" w14:textId="77777777" w:rsidR="008A3BBF" w:rsidRPr="00FB1D20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0E26E6" w:rsidRPr="00FB1D20" w14:paraId="42DD7094" w14:textId="77777777" w:rsidTr="000E26E6">
        <w:trPr>
          <w:trHeight w:val="255"/>
        </w:trPr>
        <w:tc>
          <w:tcPr>
            <w:tcW w:w="4670" w:type="dxa"/>
            <w:gridSpan w:val="6"/>
          </w:tcPr>
          <w:p w14:paraId="73748438" w14:textId="77777777" w:rsidR="008A3BBF" w:rsidRPr="00FB1D20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680" w:type="dxa"/>
            <w:gridSpan w:val="6"/>
          </w:tcPr>
          <w:p w14:paraId="58013F12" w14:textId="3A2913A3" w:rsidR="008A3BBF" w:rsidRPr="00FB1D20" w:rsidRDefault="007A4633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11</w:t>
            </w:r>
            <w:r w:rsidR="008A3BBF"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razredne nastave i </w:t>
            </w:r>
            <w:r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8A3BBF"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predmetne nastave</w:t>
            </w:r>
          </w:p>
        </w:tc>
      </w:tr>
      <w:tr w:rsidR="000E26E6" w:rsidRPr="00FB1D20" w14:paraId="313C33BD" w14:textId="77777777" w:rsidTr="000E26E6">
        <w:trPr>
          <w:trHeight w:val="285"/>
        </w:trPr>
        <w:tc>
          <w:tcPr>
            <w:tcW w:w="2221" w:type="dxa"/>
            <w:gridSpan w:val="3"/>
          </w:tcPr>
          <w:p w14:paraId="4434ABD7" w14:textId="77777777" w:rsidR="008A3BBF" w:rsidRPr="00FB1D20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129" w:type="dxa"/>
            <w:gridSpan w:val="9"/>
          </w:tcPr>
          <w:p w14:paraId="33B13B49" w14:textId="77777777" w:rsidR="008A3BBF" w:rsidRPr="00FB1D20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7A4633" w:rsidRPr="00FB1D20" w14:paraId="51193B09" w14:textId="77777777" w:rsidTr="000E26E6">
        <w:tc>
          <w:tcPr>
            <w:tcW w:w="496" w:type="dxa"/>
            <w:vMerge w:val="restart"/>
          </w:tcPr>
          <w:p w14:paraId="6D99B9CA" w14:textId="77777777" w:rsidR="008A3BBF" w:rsidRPr="00FB1D20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59" w:type="dxa"/>
          </w:tcPr>
          <w:p w14:paraId="3D797C4F" w14:textId="77777777" w:rsidR="008A3BBF" w:rsidRPr="00FB1D20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059" w:type="dxa"/>
            <w:gridSpan w:val="2"/>
          </w:tcPr>
          <w:p w14:paraId="78A2BB56" w14:textId="77777777" w:rsidR="008A3BBF" w:rsidRPr="00FB1D20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007" w:type="dxa"/>
            <w:vMerge w:val="restart"/>
          </w:tcPr>
          <w:p w14:paraId="15F9CDE0" w14:textId="77777777" w:rsidR="008A3BBF" w:rsidRPr="00FB1D20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1049" w:type="dxa"/>
          </w:tcPr>
          <w:p w14:paraId="2B5BD920" w14:textId="77777777" w:rsidR="008A3BBF" w:rsidRPr="00FB1D20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950" w:type="dxa"/>
          </w:tcPr>
          <w:p w14:paraId="7DA576CA" w14:textId="77777777" w:rsidR="008A3BBF" w:rsidRPr="00FB1D20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1049" w:type="dxa"/>
          </w:tcPr>
          <w:p w14:paraId="4FCB1F3D" w14:textId="77777777" w:rsidR="008A3BBF" w:rsidRPr="00FB1D20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1056" w:type="dxa"/>
            <w:gridSpan w:val="2"/>
          </w:tcPr>
          <w:p w14:paraId="3E7A4ABE" w14:textId="77777777" w:rsidR="008A3BBF" w:rsidRPr="00FB1D20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775" w:type="dxa"/>
          </w:tcPr>
          <w:p w14:paraId="74921DDB" w14:textId="77777777" w:rsidR="008A3BBF" w:rsidRPr="00FB1D20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850" w:type="dxa"/>
          </w:tcPr>
          <w:p w14:paraId="03CFF92E" w14:textId="77777777" w:rsidR="000E26E6" w:rsidRPr="00FB1D20" w:rsidRDefault="008A3BBF" w:rsidP="00DE6D99">
            <w:pPr>
              <w:ind w:left="12"/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 xml:space="preserve">preko </w:t>
            </w:r>
          </w:p>
          <w:p w14:paraId="24905BA9" w14:textId="16422D49" w:rsidR="008A3BBF" w:rsidRPr="00FB1D20" w:rsidRDefault="008A3BBF" w:rsidP="00DE6D99">
            <w:pPr>
              <w:ind w:left="12"/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35</w:t>
            </w:r>
          </w:p>
        </w:tc>
      </w:tr>
      <w:tr w:rsidR="007A4633" w:rsidRPr="00FB1D20" w14:paraId="3E252361" w14:textId="77777777" w:rsidTr="000E26E6">
        <w:tc>
          <w:tcPr>
            <w:tcW w:w="496" w:type="dxa"/>
            <w:vMerge/>
          </w:tcPr>
          <w:p w14:paraId="4FFA9D8A" w14:textId="77777777" w:rsidR="008A3BBF" w:rsidRPr="00FB1D20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59" w:type="dxa"/>
            <w:vAlign w:val="center"/>
          </w:tcPr>
          <w:p w14:paraId="5C7A85BB" w14:textId="6BC616C3" w:rsidR="008A3BBF" w:rsidRPr="00FB1D20" w:rsidRDefault="00D6097E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4(</w:t>
            </w:r>
            <w:r w:rsidR="007A4633"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26,66</w:t>
            </w:r>
            <w:r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59" w:type="dxa"/>
            <w:gridSpan w:val="2"/>
            <w:vAlign w:val="center"/>
          </w:tcPr>
          <w:p w14:paraId="63694587" w14:textId="22B92734" w:rsidR="008A3BBF" w:rsidRPr="00FB1D20" w:rsidRDefault="007A4633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11</w:t>
            </w:r>
            <w:r w:rsidR="000E26E6"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73,33</w:t>
            </w:r>
            <w:r w:rsidR="00D6097E"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07" w:type="dxa"/>
            <w:vMerge/>
            <w:vAlign w:val="center"/>
          </w:tcPr>
          <w:p w14:paraId="589D29C7" w14:textId="77777777" w:rsidR="008A3BBF" w:rsidRPr="00FB1D20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1049" w:type="dxa"/>
            <w:vAlign w:val="center"/>
          </w:tcPr>
          <w:p w14:paraId="20589A0D" w14:textId="7B1D85A2" w:rsidR="008A3BBF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0E26E6"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6,66</w:t>
            </w:r>
            <w:r w:rsidR="000E26E6"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50" w:type="dxa"/>
            <w:vAlign w:val="center"/>
          </w:tcPr>
          <w:p w14:paraId="021AA7A3" w14:textId="6A177D2A" w:rsidR="008A3BBF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0E26E6"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20</w:t>
            </w:r>
            <w:r w:rsidR="000E26E6"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49" w:type="dxa"/>
            <w:vAlign w:val="center"/>
          </w:tcPr>
          <w:p w14:paraId="539DD38F" w14:textId="4614B49F" w:rsidR="008A3BBF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D6097E"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33,33</w:t>
            </w:r>
            <w:r w:rsidR="00D6097E"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56" w:type="dxa"/>
            <w:gridSpan w:val="2"/>
            <w:vAlign w:val="center"/>
          </w:tcPr>
          <w:p w14:paraId="68C9E965" w14:textId="5F1C9866" w:rsidR="008A3BBF" w:rsidRPr="00FB1D20" w:rsidRDefault="000E26E6" w:rsidP="007A4633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D6097E"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7A4633"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13,33</w:t>
            </w:r>
            <w:r w:rsidR="00D6097E"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775" w:type="dxa"/>
            <w:vAlign w:val="center"/>
          </w:tcPr>
          <w:p w14:paraId="250BAD5F" w14:textId="5574B9F6" w:rsidR="008A3BBF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2(13,33%)</w:t>
            </w:r>
          </w:p>
        </w:tc>
        <w:tc>
          <w:tcPr>
            <w:tcW w:w="850" w:type="dxa"/>
            <w:vAlign w:val="center"/>
          </w:tcPr>
          <w:p w14:paraId="4C06DBA5" w14:textId="7A0F04EE" w:rsidR="008A3BBF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</w:tbl>
    <w:p w14:paraId="31CB234B" w14:textId="77777777" w:rsidR="008A3BBF" w:rsidRPr="00FB1D20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FB1D20" w:rsidRDefault="008A3BBF" w:rsidP="00DE6D99">
      <w:pPr>
        <w:spacing w:after="0" w:line="240" w:lineRule="auto"/>
        <w:contextualSpacing/>
        <w:jc w:val="both"/>
        <w:rPr>
          <w:rFonts w:ascii="Robotim" w:hAnsi="Robotim" w:cs="Arial"/>
          <w:b/>
          <w:sz w:val="18"/>
          <w:szCs w:val="18"/>
          <w:lang w:val="sr-Latn-ME"/>
        </w:rPr>
      </w:pPr>
      <w:r w:rsidRPr="00FB1D20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FB1D20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2976"/>
        <w:gridCol w:w="1134"/>
        <w:gridCol w:w="1276"/>
        <w:gridCol w:w="1276"/>
        <w:gridCol w:w="1191"/>
        <w:gridCol w:w="1076"/>
      </w:tblGrid>
      <w:tr w:rsidR="008A3BBF" w:rsidRPr="00FB1D20" w14:paraId="410A429C" w14:textId="77777777" w:rsidTr="00FB1D20">
        <w:tc>
          <w:tcPr>
            <w:tcW w:w="421" w:type="dxa"/>
          </w:tcPr>
          <w:p w14:paraId="354DAB21" w14:textId="77777777" w:rsidR="008A3BBF" w:rsidRPr="00FB1D20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976" w:type="dxa"/>
          </w:tcPr>
          <w:p w14:paraId="7FAAE6ED" w14:textId="77777777" w:rsidR="008A3BBF" w:rsidRPr="00FB1D20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134" w:type="dxa"/>
          </w:tcPr>
          <w:p w14:paraId="5A6A1F69" w14:textId="77777777" w:rsidR="008A3BBF" w:rsidRPr="00FB1D20" w:rsidRDefault="008A3BBF" w:rsidP="00FB1D20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FB1D20" w:rsidRDefault="008A3BBF" w:rsidP="00FB1D20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276" w:type="dxa"/>
          </w:tcPr>
          <w:p w14:paraId="2D3AE6F1" w14:textId="77777777" w:rsidR="008A3BBF" w:rsidRPr="00FB1D20" w:rsidRDefault="008A3BBF" w:rsidP="00FB1D20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276" w:type="dxa"/>
          </w:tcPr>
          <w:p w14:paraId="47BA665F" w14:textId="77777777" w:rsidR="008A3BBF" w:rsidRPr="00FB1D20" w:rsidRDefault="008A3BBF" w:rsidP="00FB1D20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191" w:type="dxa"/>
          </w:tcPr>
          <w:p w14:paraId="54F6148A" w14:textId="77777777" w:rsidR="008A3BBF" w:rsidRPr="00FB1D20" w:rsidRDefault="008A3BBF" w:rsidP="00FB1D20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76" w:type="dxa"/>
          </w:tcPr>
          <w:p w14:paraId="7F7EDDA7" w14:textId="77777777" w:rsidR="008A3BBF" w:rsidRPr="00FB1D20" w:rsidRDefault="008A3BBF" w:rsidP="00FB1D20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8A3BBF" w:rsidRPr="00FB1D20" w14:paraId="0C569F4E" w14:textId="77777777" w:rsidTr="00FB1D20">
        <w:tc>
          <w:tcPr>
            <w:tcW w:w="421" w:type="dxa"/>
          </w:tcPr>
          <w:p w14:paraId="41AA26B9" w14:textId="77777777" w:rsidR="008A3BBF" w:rsidRPr="00FB1D20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976" w:type="dxa"/>
          </w:tcPr>
          <w:p w14:paraId="379C6F0F" w14:textId="77777777" w:rsidR="008A3BBF" w:rsidRPr="00FB1D20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134" w:type="dxa"/>
            <w:vAlign w:val="center"/>
          </w:tcPr>
          <w:p w14:paraId="075D62DA" w14:textId="3385D139" w:rsidR="008A3BBF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86,66</w:t>
            </w:r>
            <w:r w:rsidR="00D6097E" w:rsidRPr="00FB1D20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76" w:type="dxa"/>
            <w:vAlign w:val="center"/>
          </w:tcPr>
          <w:p w14:paraId="24A5F4DA" w14:textId="7803B770" w:rsidR="008A3BBF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13,33</w:t>
            </w:r>
            <w:r w:rsidR="00D6097E"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76" w:type="dxa"/>
            <w:vAlign w:val="center"/>
          </w:tcPr>
          <w:p w14:paraId="0DAF16C1" w14:textId="6EE0FB92" w:rsidR="008A3BBF" w:rsidRPr="00FB1D20" w:rsidRDefault="000E26E6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191" w:type="dxa"/>
            <w:vAlign w:val="center"/>
          </w:tcPr>
          <w:p w14:paraId="1108AF80" w14:textId="28DFAB2D" w:rsidR="008A3BBF" w:rsidRPr="00FB1D20" w:rsidRDefault="00D70369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76" w:type="dxa"/>
            <w:vAlign w:val="center"/>
          </w:tcPr>
          <w:p w14:paraId="15417C9F" w14:textId="20C5FDE4" w:rsidR="008A3BBF" w:rsidRPr="00FB1D20" w:rsidRDefault="00D70369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FB1D20" w14:paraId="77C8FE1A" w14:textId="77777777" w:rsidTr="00FB1D20">
        <w:tc>
          <w:tcPr>
            <w:tcW w:w="421" w:type="dxa"/>
          </w:tcPr>
          <w:p w14:paraId="722A2802" w14:textId="77777777" w:rsidR="008A3BBF" w:rsidRPr="00FB1D20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976" w:type="dxa"/>
          </w:tcPr>
          <w:p w14:paraId="564DC92A" w14:textId="77777777" w:rsidR="008A3BBF" w:rsidRPr="00FB1D20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134" w:type="dxa"/>
            <w:vAlign w:val="center"/>
          </w:tcPr>
          <w:p w14:paraId="012B3497" w14:textId="30B7D48B" w:rsidR="008A3BBF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93,33</w:t>
            </w:r>
            <w:r w:rsidR="00D70369"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76" w:type="dxa"/>
            <w:vAlign w:val="center"/>
          </w:tcPr>
          <w:p w14:paraId="718D40A5" w14:textId="08A8D69C" w:rsidR="008A3BBF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6,66</w:t>
            </w:r>
            <w:r w:rsidR="00D70369"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76" w:type="dxa"/>
            <w:vAlign w:val="center"/>
          </w:tcPr>
          <w:p w14:paraId="52F5F832" w14:textId="77184C97" w:rsidR="008A3BBF" w:rsidRPr="00FB1D20" w:rsidRDefault="000E26E6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191" w:type="dxa"/>
            <w:vAlign w:val="center"/>
          </w:tcPr>
          <w:p w14:paraId="413F7E17" w14:textId="66A9D5EA" w:rsidR="008A3BBF" w:rsidRPr="00FB1D20" w:rsidRDefault="00D70369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76" w:type="dxa"/>
            <w:vAlign w:val="center"/>
          </w:tcPr>
          <w:p w14:paraId="3BD50FB9" w14:textId="1C8053CB" w:rsidR="008A3BBF" w:rsidRPr="00FB1D20" w:rsidRDefault="00D70369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7A4633" w:rsidRPr="00FB1D20" w14:paraId="0EF61826" w14:textId="77777777" w:rsidTr="00FB1D20">
        <w:tc>
          <w:tcPr>
            <w:tcW w:w="421" w:type="dxa"/>
          </w:tcPr>
          <w:p w14:paraId="74C919BD" w14:textId="77777777" w:rsidR="007A4633" w:rsidRPr="00FB1D20" w:rsidRDefault="007A4633" w:rsidP="007A4633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976" w:type="dxa"/>
          </w:tcPr>
          <w:p w14:paraId="61ED4FE2" w14:textId="77777777" w:rsidR="007A4633" w:rsidRPr="00FB1D20" w:rsidRDefault="007A4633" w:rsidP="007A4633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134" w:type="dxa"/>
            <w:vAlign w:val="center"/>
          </w:tcPr>
          <w:p w14:paraId="681E846A" w14:textId="2801BB8E" w:rsidR="007A4633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93,33%</w:t>
            </w:r>
          </w:p>
        </w:tc>
        <w:tc>
          <w:tcPr>
            <w:tcW w:w="1276" w:type="dxa"/>
            <w:vAlign w:val="center"/>
          </w:tcPr>
          <w:p w14:paraId="75CAC540" w14:textId="3C80A686" w:rsidR="007A4633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6,66%</w:t>
            </w:r>
          </w:p>
        </w:tc>
        <w:tc>
          <w:tcPr>
            <w:tcW w:w="1276" w:type="dxa"/>
            <w:vAlign w:val="center"/>
          </w:tcPr>
          <w:p w14:paraId="7EFE13EB" w14:textId="41D7B151" w:rsidR="007A4633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191" w:type="dxa"/>
            <w:vAlign w:val="center"/>
          </w:tcPr>
          <w:p w14:paraId="744F1F52" w14:textId="0ABA4B51" w:rsidR="007A4633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76" w:type="dxa"/>
            <w:vAlign w:val="center"/>
          </w:tcPr>
          <w:p w14:paraId="1A717DDC" w14:textId="27E82291" w:rsidR="007A4633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0E26E6" w:rsidRPr="00FB1D20" w14:paraId="0E69229C" w14:textId="77777777" w:rsidTr="00FB1D20">
        <w:tc>
          <w:tcPr>
            <w:tcW w:w="421" w:type="dxa"/>
          </w:tcPr>
          <w:p w14:paraId="12091843" w14:textId="77777777" w:rsidR="000E26E6" w:rsidRPr="00FB1D20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976" w:type="dxa"/>
          </w:tcPr>
          <w:p w14:paraId="01F48D7F" w14:textId="77777777" w:rsidR="000E26E6" w:rsidRPr="00FB1D20" w:rsidRDefault="000E26E6" w:rsidP="000E26E6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134" w:type="dxa"/>
            <w:vAlign w:val="center"/>
          </w:tcPr>
          <w:p w14:paraId="1DE4FBBC" w14:textId="7033ECDE" w:rsidR="000E26E6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100</w:t>
            </w:r>
            <w:r w:rsidR="000E26E6" w:rsidRPr="00FB1D20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76" w:type="dxa"/>
            <w:vAlign w:val="center"/>
          </w:tcPr>
          <w:p w14:paraId="749A106C" w14:textId="59C9EBBD" w:rsidR="000E26E6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76" w:type="dxa"/>
            <w:vAlign w:val="center"/>
          </w:tcPr>
          <w:p w14:paraId="5574E7C2" w14:textId="0F2AA182" w:rsidR="000E26E6" w:rsidRPr="00FB1D20" w:rsidRDefault="000E26E6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191" w:type="dxa"/>
            <w:vAlign w:val="center"/>
          </w:tcPr>
          <w:p w14:paraId="00EBE64E" w14:textId="7182BC69" w:rsidR="000E26E6" w:rsidRPr="00FB1D20" w:rsidRDefault="000E26E6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76" w:type="dxa"/>
            <w:vAlign w:val="center"/>
          </w:tcPr>
          <w:p w14:paraId="74EEF63B" w14:textId="3F82ED39" w:rsidR="000E26E6" w:rsidRPr="00FB1D20" w:rsidRDefault="000E26E6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7A4633" w:rsidRPr="00FB1D20" w14:paraId="6B86AA12" w14:textId="77777777" w:rsidTr="00FB1D20">
        <w:tc>
          <w:tcPr>
            <w:tcW w:w="421" w:type="dxa"/>
          </w:tcPr>
          <w:p w14:paraId="72616C59" w14:textId="77777777" w:rsidR="007A4633" w:rsidRPr="00FB1D20" w:rsidRDefault="007A4633" w:rsidP="007A4633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976" w:type="dxa"/>
          </w:tcPr>
          <w:p w14:paraId="1E867C95" w14:textId="77777777" w:rsidR="007A4633" w:rsidRPr="00FB1D20" w:rsidRDefault="007A4633" w:rsidP="007A4633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134" w:type="dxa"/>
            <w:vAlign w:val="center"/>
          </w:tcPr>
          <w:p w14:paraId="2866297C" w14:textId="36483960" w:rsidR="007A4633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93,33%</w:t>
            </w:r>
          </w:p>
        </w:tc>
        <w:tc>
          <w:tcPr>
            <w:tcW w:w="1276" w:type="dxa"/>
            <w:vAlign w:val="center"/>
          </w:tcPr>
          <w:p w14:paraId="72524D37" w14:textId="7343B33E" w:rsidR="007A4633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6,66%</w:t>
            </w:r>
          </w:p>
        </w:tc>
        <w:tc>
          <w:tcPr>
            <w:tcW w:w="1276" w:type="dxa"/>
            <w:vAlign w:val="center"/>
          </w:tcPr>
          <w:p w14:paraId="5A6928A5" w14:textId="1101A498" w:rsidR="007A4633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191" w:type="dxa"/>
            <w:vAlign w:val="center"/>
          </w:tcPr>
          <w:p w14:paraId="0F4930EA" w14:textId="07140302" w:rsidR="007A4633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76" w:type="dxa"/>
            <w:vAlign w:val="center"/>
          </w:tcPr>
          <w:p w14:paraId="05E634DD" w14:textId="25C42883" w:rsidR="007A4633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7A4633" w:rsidRPr="00FB1D20" w14:paraId="2FB9C2A6" w14:textId="77777777" w:rsidTr="00FB1D20">
        <w:tc>
          <w:tcPr>
            <w:tcW w:w="421" w:type="dxa"/>
          </w:tcPr>
          <w:p w14:paraId="28375FB0" w14:textId="77777777" w:rsidR="007A4633" w:rsidRPr="00FB1D20" w:rsidRDefault="007A4633" w:rsidP="007A4633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976" w:type="dxa"/>
          </w:tcPr>
          <w:p w14:paraId="6F5EB32F" w14:textId="77777777" w:rsidR="007A4633" w:rsidRPr="00FB1D20" w:rsidRDefault="007A4633" w:rsidP="007A4633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134" w:type="dxa"/>
            <w:vAlign w:val="center"/>
          </w:tcPr>
          <w:p w14:paraId="1F0D0085" w14:textId="3D60D53F" w:rsidR="007A4633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93,33%</w:t>
            </w:r>
          </w:p>
        </w:tc>
        <w:tc>
          <w:tcPr>
            <w:tcW w:w="1276" w:type="dxa"/>
            <w:vAlign w:val="center"/>
          </w:tcPr>
          <w:p w14:paraId="50D9BE44" w14:textId="58388AC1" w:rsidR="007A4633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6,66%</w:t>
            </w:r>
          </w:p>
        </w:tc>
        <w:tc>
          <w:tcPr>
            <w:tcW w:w="1276" w:type="dxa"/>
            <w:vAlign w:val="center"/>
          </w:tcPr>
          <w:p w14:paraId="4C650946" w14:textId="1F5429E9" w:rsidR="007A4633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191" w:type="dxa"/>
            <w:vAlign w:val="center"/>
          </w:tcPr>
          <w:p w14:paraId="5B21A2B6" w14:textId="4E4C7BA8" w:rsidR="007A4633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76" w:type="dxa"/>
            <w:vAlign w:val="center"/>
          </w:tcPr>
          <w:p w14:paraId="346C099E" w14:textId="6730CA06" w:rsidR="007A4633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7A4633" w:rsidRPr="00FB1D20" w14:paraId="6F4618F1" w14:textId="77777777" w:rsidTr="00FB1D20">
        <w:tc>
          <w:tcPr>
            <w:tcW w:w="421" w:type="dxa"/>
          </w:tcPr>
          <w:p w14:paraId="046D2264" w14:textId="77777777" w:rsidR="007A4633" w:rsidRPr="00FB1D20" w:rsidRDefault="007A4633" w:rsidP="007A4633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976" w:type="dxa"/>
          </w:tcPr>
          <w:p w14:paraId="69CCFFC3" w14:textId="77777777" w:rsidR="007A4633" w:rsidRPr="00FB1D20" w:rsidRDefault="007A4633" w:rsidP="007A4633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134" w:type="dxa"/>
            <w:vAlign w:val="center"/>
          </w:tcPr>
          <w:p w14:paraId="787CC6D6" w14:textId="09027532" w:rsidR="007A4633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93,33%</w:t>
            </w:r>
          </w:p>
        </w:tc>
        <w:tc>
          <w:tcPr>
            <w:tcW w:w="1276" w:type="dxa"/>
            <w:vAlign w:val="center"/>
          </w:tcPr>
          <w:p w14:paraId="65E4E844" w14:textId="221B0C34" w:rsidR="007A4633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6,66%</w:t>
            </w:r>
          </w:p>
        </w:tc>
        <w:tc>
          <w:tcPr>
            <w:tcW w:w="1276" w:type="dxa"/>
            <w:vAlign w:val="center"/>
          </w:tcPr>
          <w:p w14:paraId="19AF6188" w14:textId="29BA30C4" w:rsidR="007A4633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191" w:type="dxa"/>
            <w:vAlign w:val="center"/>
          </w:tcPr>
          <w:p w14:paraId="783D564D" w14:textId="66ED8C7E" w:rsidR="007A4633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76" w:type="dxa"/>
            <w:vAlign w:val="center"/>
          </w:tcPr>
          <w:p w14:paraId="6424B524" w14:textId="4233ADF1" w:rsidR="007A4633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6F2FBE" w:rsidRPr="00B5480D" w14:paraId="7EE4B300" w14:textId="77777777" w:rsidTr="00FB1D20">
        <w:tc>
          <w:tcPr>
            <w:tcW w:w="421" w:type="dxa"/>
          </w:tcPr>
          <w:p w14:paraId="6F37C0D8" w14:textId="77777777" w:rsidR="006F2FBE" w:rsidRPr="00FB1D20" w:rsidRDefault="006F2FBE" w:rsidP="006F2FBE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976" w:type="dxa"/>
          </w:tcPr>
          <w:p w14:paraId="48EE22DE" w14:textId="77777777" w:rsidR="006F2FBE" w:rsidRPr="00FB1D20" w:rsidRDefault="006F2FBE" w:rsidP="006F2FBE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134" w:type="dxa"/>
            <w:vAlign w:val="center"/>
          </w:tcPr>
          <w:p w14:paraId="72BC76FC" w14:textId="3E1E8DFA" w:rsidR="006F2FBE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73,33</w:t>
            </w:r>
            <w:r w:rsidR="006F2FBE"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76" w:type="dxa"/>
            <w:vAlign w:val="center"/>
          </w:tcPr>
          <w:p w14:paraId="432DA7AB" w14:textId="02367B88" w:rsidR="006F2FBE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13,33</w:t>
            </w:r>
            <w:r w:rsidR="006F2FBE"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76" w:type="dxa"/>
            <w:vAlign w:val="center"/>
          </w:tcPr>
          <w:p w14:paraId="49862A5B" w14:textId="5E27266E" w:rsidR="006F2FBE" w:rsidRPr="00FB1D20" w:rsidRDefault="007A4633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13,33%</w:t>
            </w:r>
          </w:p>
        </w:tc>
        <w:tc>
          <w:tcPr>
            <w:tcW w:w="1191" w:type="dxa"/>
            <w:vAlign w:val="center"/>
          </w:tcPr>
          <w:p w14:paraId="3B13B9BA" w14:textId="145B5AA2" w:rsidR="006F2FBE" w:rsidRPr="00FB1D20" w:rsidRDefault="006F2FBE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76" w:type="dxa"/>
            <w:vAlign w:val="center"/>
          </w:tcPr>
          <w:p w14:paraId="7EC8F826" w14:textId="08A77A7E" w:rsidR="006F2FBE" w:rsidRPr="00FB1D20" w:rsidRDefault="006F2FBE" w:rsidP="007A463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B5480D" w14:paraId="33082BF1" w14:textId="77777777" w:rsidTr="00E774D9">
        <w:tc>
          <w:tcPr>
            <w:tcW w:w="9350" w:type="dxa"/>
            <w:gridSpan w:val="7"/>
          </w:tcPr>
          <w:p w14:paraId="26B4081A" w14:textId="5E77E6AB" w:rsidR="008A3BBF" w:rsidRPr="00FB1D20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 xml:space="preserve">Namjeravam da primijenim u svom radu 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7A4633" w:rsidRPr="00FB1D20" w14:paraId="22A0F66E" w14:textId="77777777" w:rsidTr="007A4633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0128C66" w14:textId="685AC08C" w:rsidR="007A4633" w:rsidRPr="00FB1D20" w:rsidRDefault="007A4633" w:rsidP="007A4633">
                  <w:pPr>
                    <w:spacing w:after="0" w:line="240" w:lineRule="auto"/>
                    <w:rPr>
                      <w:rFonts w:ascii="Roboto" w:eastAsia="Times New Roman" w:hAnsi="Roboto" w:cs="Arial"/>
                      <w:color w:val="222222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Apsolutno</w:t>
                  </w:r>
                  <w:proofErr w:type="spellEnd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u </w:t>
                  </w: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svim</w:t>
                  </w:r>
                  <w:proofErr w:type="spellEnd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oblastima</w:t>
                  </w:r>
                  <w:proofErr w:type="spellEnd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kada</w:t>
                  </w:r>
                  <w:proofErr w:type="spellEnd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je to </w:t>
                  </w: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moguće</w:t>
                  </w:r>
                  <w:proofErr w:type="spellEnd"/>
                </w:p>
              </w:tc>
            </w:tr>
            <w:tr w:rsidR="007A4633" w:rsidRPr="00FB1D20" w14:paraId="5B320207" w14:textId="77777777" w:rsidTr="007A4633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41A977B" w14:textId="30458B03" w:rsidR="007A4633" w:rsidRPr="00FB1D20" w:rsidRDefault="007A4633" w:rsidP="007A4633">
                  <w:pPr>
                    <w:spacing w:after="0" w:line="240" w:lineRule="auto"/>
                    <w:rPr>
                      <w:rFonts w:ascii="Roboto" w:eastAsia="Times New Roman" w:hAnsi="Roboto" w:cs="Arial"/>
                      <w:color w:val="222222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7A4633" w:rsidRPr="00FB1D20" w14:paraId="067379F6" w14:textId="77777777" w:rsidTr="007A4633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884B729" w14:textId="5A164BAF" w:rsidR="007A4633" w:rsidRPr="00FB1D20" w:rsidRDefault="007A4633" w:rsidP="007A4633">
                  <w:pPr>
                    <w:spacing w:after="0" w:line="240" w:lineRule="auto"/>
                    <w:rPr>
                      <w:rFonts w:ascii="Roboto" w:eastAsia="Times New Roman" w:hAnsi="Roboto" w:cs="Arial"/>
                      <w:color w:val="222222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7A4633" w:rsidRPr="00FB1D20" w14:paraId="71762B27" w14:textId="77777777" w:rsidTr="007A4633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71A9295" w14:textId="6F44CD09" w:rsidR="007A4633" w:rsidRPr="00FB1D20" w:rsidRDefault="007A4633" w:rsidP="007A4633">
                  <w:pPr>
                    <w:spacing w:after="0" w:line="240" w:lineRule="auto"/>
                    <w:rPr>
                      <w:rFonts w:ascii="Roboto" w:eastAsia="Times New Roman" w:hAnsi="Roboto" w:cs="Arial"/>
                      <w:color w:val="222222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Steceno</w:t>
                  </w:r>
                  <w:proofErr w:type="spellEnd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znanje</w:t>
                  </w:r>
                  <w:proofErr w:type="spellEnd"/>
                </w:p>
              </w:tc>
            </w:tr>
            <w:tr w:rsidR="007A4633" w:rsidRPr="00FB1D20" w14:paraId="23F7DB5E" w14:textId="77777777" w:rsidTr="007A4633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D626CE1" w14:textId="2720B4CC" w:rsidR="007A4633" w:rsidRPr="00FB1D20" w:rsidRDefault="007A4633" w:rsidP="007A4633">
                  <w:pPr>
                    <w:spacing w:after="0" w:line="240" w:lineRule="auto"/>
                    <w:rPr>
                      <w:rFonts w:ascii="Roboto" w:eastAsia="Times New Roman" w:hAnsi="Roboto" w:cs="Arial"/>
                      <w:color w:val="222222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7A4633" w:rsidRPr="00FB1D20" w14:paraId="0E3355F6" w14:textId="77777777" w:rsidTr="007A4633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6A760A3" w14:textId="1505D37B" w:rsidR="007A4633" w:rsidRPr="00FB1D20" w:rsidRDefault="007A4633" w:rsidP="007A4633">
                  <w:pPr>
                    <w:spacing w:after="0" w:line="240" w:lineRule="auto"/>
                    <w:rPr>
                      <w:rFonts w:ascii="Roboto" w:eastAsia="Times New Roman" w:hAnsi="Roboto" w:cs="Arial"/>
                      <w:color w:val="222222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Naravno</w:t>
                  </w:r>
                  <w:proofErr w:type="spellEnd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da </w:t>
                  </w: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ću</w:t>
                  </w:r>
                  <w:proofErr w:type="spellEnd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stečeno</w:t>
                  </w:r>
                  <w:proofErr w:type="spellEnd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znanje</w:t>
                  </w:r>
                  <w:proofErr w:type="spellEnd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primijeniti</w:t>
                  </w:r>
                  <w:proofErr w:type="spellEnd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u </w:t>
                  </w: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svom</w:t>
                  </w:r>
                  <w:proofErr w:type="spellEnd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budućem</w:t>
                  </w:r>
                  <w:proofErr w:type="spellEnd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radu</w:t>
                  </w:r>
                  <w:proofErr w:type="spellEnd"/>
                </w:p>
              </w:tc>
            </w:tr>
            <w:tr w:rsidR="007A4633" w:rsidRPr="00FB1D20" w14:paraId="51775C4B" w14:textId="77777777" w:rsidTr="007A4633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27584DF" w14:textId="4E552C40" w:rsidR="007A4633" w:rsidRPr="00FB1D20" w:rsidRDefault="007A4633" w:rsidP="007A4633">
                  <w:pPr>
                    <w:spacing w:after="0" w:line="240" w:lineRule="auto"/>
                    <w:rPr>
                      <w:rFonts w:ascii="Roboto" w:eastAsia="Times New Roman" w:hAnsi="Roboto" w:cs="Arial"/>
                      <w:color w:val="222222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7A4633" w:rsidRPr="00FB1D20" w14:paraId="3E28C852" w14:textId="77777777" w:rsidTr="007A4633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B1C77B2" w14:textId="7C75C73E" w:rsidR="007A4633" w:rsidRPr="00FB1D20" w:rsidRDefault="007A4633" w:rsidP="007A4633">
                  <w:pPr>
                    <w:spacing w:after="0" w:line="240" w:lineRule="auto"/>
                    <w:rPr>
                      <w:rFonts w:ascii="Roboto" w:eastAsia="Times New Roman" w:hAnsi="Roboto" w:cs="Arial"/>
                      <w:color w:val="222222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Naravno</w:t>
                  </w:r>
                  <w:proofErr w:type="spellEnd"/>
                </w:p>
              </w:tc>
            </w:tr>
            <w:tr w:rsidR="007A4633" w:rsidRPr="00FB1D20" w14:paraId="51FD1BF3" w14:textId="77777777" w:rsidTr="007A4633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D99D7EB" w14:textId="639C952E" w:rsidR="007A4633" w:rsidRPr="00FB1D20" w:rsidRDefault="007A4633" w:rsidP="007A4633">
                  <w:pPr>
                    <w:spacing w:after="0" w:line="240" w:lineRule="auto"/>
                    <w:rPr>
                      <w:rFonts w:ascii="Roboto" w:eastAsia="Times New Roman" w:hAnsi="Roboto" w:cs="Arial"/>
                      <w:color w:val="222222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7A4633" w:rsidRPr="00FB1D20" w14:paraId="2FDA5F00" w14:textId="77777777" w:rsidTr="007A4633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626215A" w14:textId="5BE10578" w:rsidR="007A4633" w:rsidRPr="00FB1D20" w:rsidRDefault="007A4633" w:rsidP="007A4633">
                  <w:pPr>
                    <w:spacing w:after="0" w:line="240" w:lineRule="auto"/>
                    <w:rPr>
                      <w:rFonts w:ascii="Roboto" w:eastAsia="Times New Roman" w:hAnsi="Roboto" w:cs="Arial"/>
                      <w:color w:val="222222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Određena</w:t>
                  </w:r>
                  <w:proofErr w:type="spellEnd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znanja</w:t>
                  </w:r>
                  <w:proofErr w:type="spellEnd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i </w:t>
                  </w: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veštine</w:t>
                  </w:r>
                  <w:proofErr w:type="spellEnd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koja</w:t>
                  </w:r>
                  <w:proofErr w:type="spellEnd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sam</w:t>
                  </w:r>
                  <w:proofErr w:type="spellEnd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strkao</w:t>
                  </w:r>
                  <w:proofErr w:type="spellEnd"/>
                </w:p>
              </w:tc>
            </w:tr>
            <w:tr w:rsidR="007A4633" w:rsidRPr="00FB1D20" w14:paraId="003891B7" w14:textId="77777777" w:rsidTr="007A4633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77B4CA7" w14:textId="0A498B1C" w:rsidR="007A4633" w:rsidRPr="00FB1D20" w:rsidRDefault="007A4633" w:rsidP="007A4633">
                  <w:pPr>
                    <w:spacing w:after="0" w:line="240" w:lineRule="auto"/>
                    <w:rPr>
                      <w:rFonts w:ascii="Roboto" w:eastAsia="Times New Roman" w:hAnsi="Roboto" w:cs="Arial"/>
                      <w:color w:val="222222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Apsolutno</w:t>
                  </w:r>
                  <w:proofErr w:type="spellEnd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u </w:t>
                  </w: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svim</w:t>
                  </w:r>
                  <w:proofErr w:type="spellEnd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oblastima</w:t>
                  </w:r>
                  <w:proofErr w:type="spellEnd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kada</w:t>
                  </w:r>
                  <w:proofErr w:type="spellEnd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je to </w:t>
                  </w: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moguće</w:t>
                  </w:r>
                  <w:proofErr w:type="spellEnd"/>
                </w:p>
              </w:tc>
            </w:tr>
            <w:tr w:rsidR="007A4633" w:rsidRPr="00FB1D20" w14:paraId="0CEF5802" w14:textId="77777777" w:rsidTr="007A4633">
              <w:trPr>
                <w:trHeight w:val="282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53AD44D" w14:textId="067EA7A9" w:rsidR="007A4633" w:rsidRPr="00FB1D20" w:rsidRDefault="007A4633" w:rsidP="007A4633">
                  <w:pPr>
                    <w:spacing w:after="0" w:line="240" w:lineRule="auto"/>
                    <w:rPr>
                      <w:rFonts w:ascii="Roboto" w:eastAsia="Times New Roman" w:hAnsi="Roboto" w:cs="Arial"/>
                      <w:color w:val="222222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</w:tbl>
          <w:p w14:paraId="319B6F43" w14:textId="07448492" w:rsidR="008A3BBF" w:rsidRPr="00FB1D20" w:rsidRDefault="008A3BBF" w:rsidP="00DE6D99">
            <w:pPr>
              <w:jc w:val="both"/>
              <w:rPr>
                <w:rFonts w:ascii="Robotim" w:hAnsi="Robotim" w:cs="Arial"/>
                <w:color w:val="000000"/>
                <w:sz w:val="20"/>
                <w:szCs w:val="20"/>
                <w:lang w:val="sr-Latn-ME"/>
              </w:rPr>
            </w:pPr>
          </w:p>
        </w:tc>
      </w:tr>
      <w:tr w:rsidR="008A3BBF" w:rsidRPr="00B5480D" w14:paraId="02BEAC0F" w14:textId="77777777" w:rsidTr="00F647D8">
        <w:trPr>
          <w:trHeight w:val="558"/>
        </w:trPr>
        <w:tc>
          <w:tcPr>
            <w:tcW w:w="9350" w:type="dxa"/>
            <w:gridSpan w:val="7"/>
          </w:tcPr>
          <w:p w14:paraId="5B8A84C8" w14:textId="36CAC567" w:rsidR="008A3BBF" w:rsidRPr="00FB1D20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Dodatni komentari, predlozi, sugestije</w:t>
            </w:r>
          </w:p>
          <w:tbl>
            <w:tblPr>
              <w:tblW w:w="8859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59"/>
            </w:tblGrid>
            <w:tr w:rsidR="007A4633" w:rsidRPr="00FB1D20" w14:paraId="1DB01FB0" w14:textId="77777777" w:rsidTr="007A4633">
              <w:trPr>
                <w:trHeight w:val="266"/>
              </w:trPr>
              <w:tc>
                <w:tcPr>
                  <w:tcW w:w="885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D9D7C22" w14:textId="0873403B" w:rsidR="007A4633" w:rsidRPr="00FB1D20" w:rsidRDefault="007A4633" w:rsidP="007A463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Sve</w:t>
                  </w:r>
                  <w:proofErr w:type="spellEnd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super</w:t>
                  </w:r>
                </w:p>
              </w:tc>
            </w:tr>
            <w:tr w:rsidR="007A4633" w:rsidRPr="00FB1D20" w14:paraId="3C34F337" w14:textId="77777777" w:rsidTr="007A4633">
              <w:trPr>
                <w:trHeight w:val="266"/>
              </w:trPr>
              <w:tc>
                <w:tcPr>
                  <w:tcW w:w="885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8BC55D1" w14:textId="1FF97EC3" w:rsidR="007A4633" w:rsidRPr="00FB1D20" w:rsidRDefault="007A4633" w:rsidP="007A463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Sve</w:t>
                  </w:r>
                  <w:proofErr w:type="spellEnd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pohvale</w:t>
                  </w:r>
                  <w:proofErr w:type="spellEnd"/>
                </w:p>
              </w:tc>
            </w:tr>
            <w:tr w:rsidR="007A4633" w:rsidRPr="00FB1D20" w14:paraId="3C593A0D" w14:textId="77777777" w:rsidTr="007A4633">
              <w:trPr>
                <w:trHeight w:val="266"/>
              </w:trPr>
              <w:tc>
                <w:tcPr>
                  <w:tcW w:w="885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BC7227C" w14:textId="19630A55" w:rsidR="007A4633" w:rsidRPr="00FB1D20" w:rsidRDefault="007A4633" w:rsidP="007A4633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Bravo..., </w:t>
                  </w: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samo</w:t>
                  </w:r>
                  <w:proofErr w:type="spellEnd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nastavite</w:t>
                  </w:r>
                  <w:proofErr w:type="spellEnd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ovako</w:t>
                  </w:r>
                  <w:proofErr w:type="spellEnd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stručno</w:t>
                  </w:r>
                  <w:proofErr w:type="spellEnd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i </w:t>
                  </w: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odgovorno</w:t>
                  </w:r>
                  <w:proofErr w:type="spellEnd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da </w:t>
                  </w: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držite</w:t>
                  </w:r>
                  <w:proofErr w:type="spellEnd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seminare</w:t>
                  </w:r>
                  <w:proofErr w:type="spellEnd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...</w:t>
                  </w:r>
                </w:p>
                <w:p w14:paraId="7CF46BDE" w14:textId="77777777" w:rsidR="007A4633" w:rsidRPr="00FB1D20" w:rsidRDefault="007A4633" w:rsidP="007A4633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Jačina</w:t>
                  </w:r>
                  <w:proofErr w:type="spellEnd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internet </w:t>
                  </w:r>
                  <w:proofErr w:type="spellStart"/>
                  <w:r w:rsidRPr="00FB1D2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signala</w:t>
                  </w:r>
                  <w:proofErr w:type="spellEnd"/>
                </w:p>
                <w:p w14:paraId="1921AA90" w14:textId="77777777" w:rsidR="007A4633" w:rsidRDefault="007A4633" w:rsidP="007A463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FB1D2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GB"/>
                    </w:rPr>
                    <w:t>Nema</w:t>
                  </w:r>
                  <w:proofErr w:type="spellEnd"/>
                  <w:r w:rsidRPr="00FB1D2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GB"/>
                    </w:rPr>
                    <w:t xml:space="preserve"> </w:t>
                  </w:r>
                </w:p>
                <w:p w14:paraId="566358F9" w14:textId="7C746A5F" w:rsidR="00FB1D20" w:rsidRPr="00FB1D20" w:rsidRDefault="00FB1D20" w:rsidP="007A463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74A54115" w14:textId="77777777" w:rsidR="008A3BBF" w:rsidRPr="00FB1D20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</w:p>
        </w:tc>
      </w:tr>
      <w:tr w:rsidR="008A3BBF" w:rsidRPr="00B5480D" w14:paraId="035419EC" w14:textId="77777777" w:rsidTr="00E774D9">
        <w:tc>
          <w:tcPr>
            <w:tcW w:w="9350" w:type="dxa"/>
            <w:gridSpan w:val="7"/>
          </w:tcPr>
          <w:p w14:paraId="67DB5E70" w14:textId="7B9D18A2" w:rsidR="008A3BBF" w:rsidRPr="00FB1D20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FB1D20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Teme koje predlažete za narednu obuku</w:t>
            </w:r>
          </w:p>
          <w:p w14:paraId="0153B504" w14:textId="77777777" w:rsidR="008A3BBF" w:rsidRPr="00FB1D20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</w:p>
        </w:tc>
      </w:tr>
    </w:tbl>
    <w:p w14:paraId="10B13A69" w14:textId="77777777" w:rsidR="00C020C2" w:rsidRPr="00B5480D" w:rsidRDefault="00C020C2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9389C69" w14:textId="77777777" w:rsidR="00C020C2" w:rsidRPr="00B5480D" w:rsidRDefault="00C020C2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7B06CBE" w14:textId="7A1A97A5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Prilozi</w:t>
      </w:r>
    </w:p>
    <w:p w14:paraId="4648B6E0" w14:textId="77777777" w:rsidR="008A3BBF" w:rsidRPr="00B5480D" w:rsidRDefault="008A3BBF" w:rsidP="00DE6D9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B5480D">
        <w:rPr>
          <w:rFonts w:ascii="Robotim" w:eastAsia="SimSun" w:hAnsi="Robotim" w:cs="Arial"/>
          <w:lang w:val="sr-Latn-ME" w:eastAsia="zh-CN"/>
        </w:rPr>
        <w:t>Program rada obuke (agenda)</w:t>
      </w:r>
    </w:p>
    <w:p w14:paraId="6E9C80F8" w14:textId="77777777" w:rsidR="008A3BBF" w:rsidRPr="00B5480D" w:rsidRDefault="008A3BBF" w:rsidP="00DE6D9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B5480D">
        <w:rPr>
          <w:rFonts w:ascii="Robotim" w:eastAsia="SimSun" w:hAnsi="Robotim" w:cs="Arial"/>
          <w:lang w:val="sr-Latn-ME" w:eastAsia="zh-CN"/>
        </w:rPr>
        <w:t>Spisak  učesnika/ica</w:t>
      </w:r>
    </w:p>
    <w:p w14:paraId="050CA2E2" w14:textId="77777777" w:rsidR="008A3BBF" w:rsidRPr="00B5480D" w:rsidRDefault="008A3BBF" w:rsidP="00DE6D9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B5480D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506455A0" w14:textId="43B9B087" w:rsidR="008E255A" w:rsidRPr="00B5480D" w:rsidRDefault="008A3BBF" w:rsidP="00DE6D9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B5480D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45B5FF6A" w14:textId="72144D36" w:rsidR="000C7A42" w:rsidRPr="00B5480D" w:rsidRDefault="000C7A42" w:rsidP="000C7A42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0FE30A4E" w14:textId="3BD55192" w:rsidR="000C7A42" w:rsidRPr="00B5480D" w:rsidRDefault="000C7A42" w:rsidP="000C7A42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01A71753" w14:textId="77777777" w:rsidR="00C020C2" w:rsidRPr="00B5480D" w:rsidRDefault="00C020C2" w:rsidP="000C7A42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72838F09" w14:textId="023670FF" w:rsidR="008E255A" w:rsidRPr="00B5480D" w:rsidRDefault="008E255A" w:rsidP="00DE6D99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7D998FB2" w14:textId="77777777" w:rsidR="00C020C2" w:rsidRPr="00B5480D" w:rsidRDefault="00C020C2" w:rsidP="00DE6D99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DCD9DFD" w14:textId="77777777" w:rsidR="008E255A" w:rsidRPr="00B5480D" w:rsidRDefault="008E255A" w:rsidP="00DE6D99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432AEA1" w14:textId="01B1D601" w:rsidR="008E255A" w:rsidRPr="00B5480D" w:rsidRDefault="007A4633" w:rsidP="00FB1D20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>Boris Ćurković, Tim lider</w:t>
      </w:r>
      <w:r w:rsidR="008E255A" w:rsidRPr="00B5480D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B5480D" w:rsidRDefault="008E255A" w:rsidP="00DE6D99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  <w:sectPr w:rsidR="008E255A" w:rsidRPr="00B5480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4E31A60" w14:textId="77777777" w:rsidR="008A3BBF" w:rsidRPr="00B5480D" w:rsidRDefault="008A3BBF" w:rsidP="00DE6D99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r w:rsidRPr="00B5480D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B5480D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7777BA40" w14:textId="77777777" w:rsidR="008A3BBF" w:rsidRPr="00B5480D" w:rsidRDefault="008A3BBF" w:rsidP="00DE6D99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B5480D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4731203C" w14:textId="77777777" w:rsidR="008A3BBF" w:rsidRPr="00B5480D" w:rsidRDefault="008A3BBF" w:rsidP="00DE6D99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B5480D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42AE88B8" w14:textId="77777777" w:rsidR="008A3BBF" w:rsidRPr="00B5480D" w:rsidRDefault="008A3BBF" w:rsidP="00DE6D99">
      <w:pPr>
        <w:jc w:val="both"/>
        <w:rPr>
          <w:rFonts w:ascii="Robotim" w:hAnsi="Robotim"/>
          <w:b/>
          <w:lang w:val="sr-Latn-ME"/>
        </w:rPr>
      </w:pPr>
    </w:p>
    <w:p w14:paraId="3CBFDC67" w14:textId="2491D76E" w:rsidR="008A3BBF" w:rsidRPr="00B5480D" w:rsidRDefault="008A3BBF" w:rsidP="00DE6D99">
      <w:pPr>
        <w:jc w:val="both"/>
        <w:rPr>
          <w:rFonts w:ascii="Robotim" w:hAnsi="Robotim"/>
          <w:b/>
          <w:lang w:val="sr-Latn-ME"/>
        </w:rPr>
      </w:pPr>
      <w:r w:rsidRPr="00B5480D">
        <w:rPr>
          <w:rFonts w:ascii="Robotim" w:hAnsi="Robotim"/>
          <w:b/>
          <w:lang w:val="sr-Latn-ME"/>
        </w:rPr>
        <w:t>Mjesto i vrijeme obuke: Zoom on-line platforma, 1</w:t>
      </w:r>
      <w:r w:rsidR="00DE6D99" w:rsidRPr="00B5480D">
        <w:rPr>
          <w:rFonts w:ascii="Robotim" w:hAnsi="Robotim"/>
          <w:b/>
          <w:lang w:val="sr-Latn-ME"/>
        </w:rPr>
        <w:t>5</w:t>
      </w:r>
      <w:r w:rsidRPr="00B5480D">
        <w:rPr>
          <w:rFonts w:ascii="Robotim" w:hAnsi="Robotim"/>
          <w:b/>
          <w:lang w:val="sr-Latn-ME"/>
        </w:rPr>
        <w:t>.9.</w:t>
      </w:r>
      <w:r w:rsidR="000217AE">
        <w:rPr>
          <w:rFonts w:ascii="Robotim" w:hAnsi="Robotim"/>
          <w:b/>
          <w:lang w:val="sr-Latn-ME"/>
        </w:rPr>
        <w:t>2020.</w:t>
      </w:r>
      <w:r w:rsidRPr="00B5480D">
        <w:rPr>
          <w:rFonts w:ascii="Robotim" w:hAnsi="Robotim"/>
          <w:b/>
          <w:lang w:val="sr-Latn-ME"/>
        </w:rPr>
        <w:t xml:space="preserve"> i 2</w:t>
      </w:r>
      <w:r w:rsidR="00DE6D99" w:rsidRPr="00B5480D">
        <w:rPr>
          <w:rFonts w:ascii="Robotim" w:hAnsi="Robotim"/>
          <w:b/>
          <w:lang w:val="sr-Latn-ME"/>
        </w:rPr>
        <w:t>2</w:t>
      </w:r>
      <w:r w:rsidRPr="00B5480D">
        <w:rPr>
          <w:rFonts w:ascii="Robotim" w:hAnsi="Robotim"/>
          <w:b/>
          <w:lang w:val="sr-Latn-ME"/>
        </w:rPr>
        <w:t>.9.2020. godine, od 9 do 17 sati</w:t>
      </w:r>
    </w:p>
    <w:p w14:paraId="277721ED" w14:textId="77777777" w:rsidR="008A3BBF" w:rsidRPr="00B5480D" w:rsidRDefault="008A3BBF" w:rsidP="00DE6D99">
      <w:pPr>
        <w:jc w:val="both"/>
        <w:rPr>
          <w:rFonts w:ascii="Robotim" w:hAnsi="Robotim"/>
          <w:b/>
          <w:lang w:val="sr-Latn-ME"/>
        </w:rPr>
      </w:pPr>
      <w:r w:rsidRPr="00B5480D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8A3BBF" w:rsidRPr="00B5480D" w14:paraId="38065FE7" w14:textId="77777777" w:rsidTr="00E774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205D5804" w14:textId="6BB819ED" w:rsidR="008A3BBF" w:rsidRPr="00B5480D" w:rsidRDefault="007A4633" w:rsidP="00DE6D99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Utorak</w:t>
            </w:r>
            <w:r w:rsidR="008A3BBF" w:rsidRPr="00B5480D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 1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5</w:t>
            </w:r>
            <w:r w:rsidR="008A3BBF" w:rsidRPr="00B5480D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.9.2020. godine</w:t>
            </w:r>
          </w:p>
        </w:tc>
      </w:tr>
    </w:tbl>
    <w:p w14:paraId="679A0193" w14:textId="77777777" w:rsidR="008A3BBF" w:rsidRPr="00B5480D" w:rsidRDefault="008A3BBF" w:rsidP="00DE6D99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6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8A3BBF" w:rsidRPr="00B5480D" w14:paraId="49483AF6" w14:textId="77777777" w:rsidTr="00E774D9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A3B4A62" w14:textId="77777777" w:rsidR="008A3BBF" w:rsidRPr="00B5480D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7" w:name="_Hlk2885792"/>
            <w:r w:rsidRPr="00B5480D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FA14D3E" w14:textId="77777777" w:rsidR="008A3BBF" w:rsidRPr="00B5480D" w:rsidRDefault="008A3BBF" w:rsidP="00DE6D99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B5480D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1A1D33D8" w14:textId="77777777" w:rsidR="008A3BBF" w:rsidRPr="00B5480D" w:rsidRDefault="008A3BBF" w:rsidP="00DE6D99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B5480D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6D5AA3BB" w14:textId="77777777" w:rsidR="008A3BBF" w:rsidRPr="00B5480D" w:rsidRDefault="008A3BBF" w:rsidP="00DE6D99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B5480D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8A3BBF" w:rsidRPr="00B5480D" w14:paraId="692547A4" w14:textId="77777777" w:rsidTr="00E774D9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30ADD49" w14:textId="77777777" w:rsidR="008A3BBF" w:rsidRPr="00B5480D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2D82545" w14:textId="77777777" w:rsidR="008A3BBF" w:rsidRPr="00B5480D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B5480D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91A8356" w14:textId="77777777" w:rsidR="008A3BBF" w:rsidRPr="00B5480D" w:rsidRDefault="008A3BBF" w:rsidP="00DE6D99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92D47B8" w14:textId="77777777" w:rsidR="008A3BBF" w:rsidRPr="00B5480D" w:rsidRDefault="008A3BBF" w:rsidP="00DE6D99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B5480D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8A3BBF" w:rsidRPr="00B5480D" w14:paraId="48B7A062" w14:textId="77777777" w:rsidTr="00E774D9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63A4AB3" w14:textId="77777777" w:rsidR="008A3BBF" w:rsidRPr="00B5480D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55092FE" w14:textId="77777777" w:rsidR="008A3BBF" w:rsidRPr="00B5480D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B5480D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F23C535" w14:textId="77777777" w:rsidR="008A3BBF" w:rsidRPr="00B5480D" w:rsidRDefault="008A3BBF" w:rsidP="00DE6D99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2A515F2B" w14:textId="77777777" w:rsidR="008A3BBF" w:rsidRPr="00B5480D" w:rsidRDefault="008A3BBF" w:rsidP="00DE6D99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B5480D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0EBCB117" w14:textId="77777777" w:rsidR="008A3BBF" w:rsidRPr="00B5480D" w:rsidRDefault="008A3BBF" w:rsidP="00DE6D99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B5480D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77E2893B" w14:textId="77777777" w:rsidR="008A3BBF" w:rsidRPr="00B5480D" w:rsidRDefault="008A3BBF" w:rsidP="00DE6D99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B5480D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Crnogorskim okvirnim programom ključnih kompetencija i prijedlozima ishoda učenja za ključne kompetencije na ISCED nivoima 1,2 i 3.</w:t>
            </w:r>
          </w:p>
        </w:tc>
      </w:tr>
      <w:tr w:rsidR="008A3BBF" w:rsidRPr="00B5480D" w14:paraId="0AC3949A" w14:textId="77777777" w:rsidTr="00E774D9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790A47F" w14:textId="77777777" w:rsidR="008A3BBF" w:rsidRPr="00B5480D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3036E43" w14:textId="77777777" w:rsidR="008A3BBF" w:rsidRPr="00B5480D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B5480D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5A9B6D1" w14:textId="77777777" w:rsidR="008A3BBF" w:rsidRPr="00B5480D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AD7256C" w14:textId="77777777" w:rsidR="008A3BBF" w:rsidRPr="00B5480D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B5480D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8A3BBF" w:rsidRPr="00B5480D" w14:paraId="6ED22CBE" w14:textId="77777777" w:rsidTr="00E774D9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C288ECC" w14:textId="77777777" w:rsidR="008A3BBF" w:rsidRPr="00B5480D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AFADA17" w14:textId="77777777" w:rsidR="008A3BBF" w:rsidRPr="00B5480D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B5480D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48D5DC0" w14:textId="77777777" w:rsidR="008A3BBF" w:rsidRPr="00B5480D" w:rsidRDefault="008A3BBF" w:rsidP="00DE6D99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E526DD5" w14:textId="77777777" w:rsidR="008A3BBF" w:rsidRPr="00B5480D" w:rsidRDefault="008A3BBF" w:rsidP="00DE6D99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B5480D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4B4C7179" w14:textId="77777777" w:rsidR="008A3BBF" w:rsidRPr="00B5480D" w:rsidRDefault="008A3BBF" w:rsidP="00DE6D99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B5480D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4EAA1AC7" w14:textId="77777777" w:rsidR="008A3BBF" w:rsidRPr="00B5480D" w:rsidRDefault="008A3BBF" w:rsidP="00DE6D99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B5480D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dobrih primjera godišnjeg planiranja i dosadašnjih uspješnih priprema i sprovedenih sati  za ključne kompetencije (unaprijed pripremljenih od sudionika i trenera).</w:t>
            </w:r>
          </w:p>
        </w:tc>
      </w:tr>
      <w:tr w:rsidR="008A3BBF" w:rsidRPr="00B5480D" w14:paraId="0A501972" w14:textId="77777777" w:rsidTr="00E774D9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00B56CF" w14:textId="77777777" w:rsidR="008A3BBF" w:rsidRPr="00B5480D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E0DF853" w14:textId="77777777" w:rsidR="008A3BBF" w:rsidRPr="00B5480D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B5480D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8FC59AD" w14:textId="77777777" w:rsidR="008A3BBF" w:rsidRPr="00B5480D" w:rsidRDefault="008A3BBF" w:rsidP="00DE6D99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4090D4D" w14:textId="77777777" w:rsidR="008A3BBF" w:rsidRPr="00B5480D" w:rsidRDefault="008A3BBF" w:rsidP="00DE6D99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B5480D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8A3BBF" w:rsidRPr="00B5480D" w14:paraId="5A79119B" w14:textId="77777777" w:rsidTr="00E774D9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DECCF0E" w14:textId="77777777" w:rsidR="008A3BBF" w:rsidRPr="00B5480D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B5480D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0D01F1B" w14:textId="77777777" w:rsidR="008A3BBF" w:rsidRPr="00B5480D" w:rsidRDefault="008A3BBF" w:rsidP="00DE6D99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B46328B" w14:textId="77777777" w:rsidR="008A3BBF" w:rsidRPr="00B5480D" w:rsidRDefault="008A3BBF" w:rsidP="00DE6D99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B5480D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1F0DA8E8" w14:textId="77777777" w:rsidR="008A3BBF" w:rsidRPr="00B5480D" w:rsidRDefault="008A3BBF" w:rsidP="00DE6D99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B5480D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6A159EC6" w14:textId="77777777" w:rsidR="008A3BBF" w:rsidRPr="00B5480D" w:rsidRDefault="008A3BBF" w:rsidP="00DE6D99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B5480D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71A554ED" w14:textId="77777777" w:rsidR="008A3BBF" w:rsidRPr="00B5480D" w:rsidRDefault="008A3BBF" w:rsidP="00DE6D99">
      <w:pPr>
        <w:jc w:val="both"/>
        <w:rPr>
          <w:rFonts w:ascii="Robotim" w:hAnsi="Robotim"/>
          <w:lang w:val="sr-Latn-ME"/>
        </w:rPr>
      </w:pPr>
      <w:r w:rsidRPr="00B5480D">
        <w:rPr>
          <w:rFonts w:ascii="Robotim" w:hAnsi="Robotim"/>
          <w:lang w:val="sr-Latn-ME"/>
        </w:rPr>
        <w:br w:type="page"/>
      </w:r>
    </w:p>
    <w:p w14:paraId="6EB7FE55" w14:textId="77777777" w:rsidR="008A3BBF" w:rsidRPr="00B5480D" w:rsidRDefault="008A3BBF" w:rsidP="00DE6D99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8A3BBF" w:rsidRPr="00B5480D" w14:paraId="7B5936C7" w14:textId="77777777" w:rsidTr="00E774D9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8A3BBF" w:rsidRPr="00B5480D" w14:paraId="0A57A6B1" w14:textId="77777777" w:rsidTr="00E774D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6"/>
                <w:p w14:paraId="23A4F4FF" w14:textId="0CEED9AC" w:rsidR="008A3BBF" w:rsidRPr="00B5480D" w:rsidRDefault="007A4633" w:rsidP="00DE6D99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Utorak</w:t>
                  </w:r>
                  <w:r w:rsidR="008A3BBF" w:rsidRPr="00B5480D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22</w:t>
                  </w:r>
                  <w:r w:rsidR="008A3BBF" w:rsidRPr="00B5480D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.9.2020. godine</w:t>
                  </w:r>
                </w:p>
              </w:tc>
            </w:tr>
          </w:tbl>
          <w:p w14:paraId="5FA295C9" w14:textId="77777777" w:rsidR="008A3BBF" w:rsidRPr="00B5480D" w:rsidRDefault="008A3BBF" w:rsidP="00DE6D99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7"/>
    </w:tbl>
    <w:p w14:paraId="28976CAD" w14:textId="77777777" w:rsidR="008A3BBF" w:rsidRPr="00B5480D" w:rsidRDefault="008A3BBF" w:rsidP="00DE6D99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8A3BBF" w:rsidRPr="00B5480D" w14:paraId="178F57A4" w14:textId="77777777" w:rsidTr="00E774D9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430F067" w14:textId="77777777" w:rsidR="008A3BBF" w:rsidRPr="00B5480D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B5480D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4838B29" w14:textId="77777777" w:rsidR="008A3BBF" w:rsidRPr="00B5480D" w:rsidRDefault="008A3BBF" w:rsidP="00DE6D99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B5480D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757EABBD" w14:textId="77777777" w:rsidR="008A3BBF" w:rsidRPr="00B5480D" w:rsidRDefault="008A3BBF" w:rsidP="00DE6D99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B5480D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8A3BBF" w:rsidRPr="00B5480D" w14:paraId="10CE08DF" w14:textId="77777777" w:rsidTr="00E774D9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121EA4B" w14:textId="77777777" w:rsidR="008A3BBF" w:rsidRPr="00B5480D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D263688" w14:textId="77777777" w:rsidR="008A3BBF" w:rsidRPr="00B5480D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B5480D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E06DFD6" w14:textId="77777777" w:rsidR="008A3BBF" w:rsidRPr="00B5480D" w:rsidRDefault="008A3BBF" w:rsidP="00DE6D99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8C60C2D" w14:textId="77777777" w:rsidR="008A3BBF" w:rsidRPr="00B5480D" w:rsidRDefault="008A3BBF" w:rsidP="00DE6D99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B5480D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8A3BBF" w:rsidRPr="00B5480D" w14:paraId="75A60BB6" w14:textId="77777777" w:rsidTr="00E774D9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B37036A" w14:textId="77777777" w:rsidR="008A3BBF" w:rsidRPr="00B5480D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88AE063" w14:textId="77777777" w:rsidR="008A3BBF" w:rsidRPr="00B5480D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B5480D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2CEF881" w14:textId="77777777" w:rsidR="008A3BBF" w:rsidRPr="00B5480D" w:rsidRDefault="008A3BBF" w:rsidP="00DE6D99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79202BBA" w14:textId="77777777" w:rsidR="008A3BBF" w:rsidRPr="00B5480D" w:rsidRDefault="008A3BBF" w:rsidP="00DE6D99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B5480D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623A679E" w14:textId="77777777" w:rsidR="008A3BBF" w:rsidRPr="00B5480D" w:rsidRDefault="008A3BBF" w:rsidP="00DE6D99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B5480D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8A3BBF" w:rsidRPr="00B5480D" w14:paraId="6507E9F6" w14:textId="77777777" w:rsidTr="00E774D9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E1C33DC" w14:textId="77777777" w:rsidR="008A3BBF" w:rsidRPr="00B5480D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AFE6ABF" w14:textId="77777777" w:rsidR="008A3BBF" w:rsidRPr="00B5480D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B5480D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D51E38D" w14:textId="77777777" w:rsidR="008A3BBF" w:rsidRPr="00B5480D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9935A9C" w14:textId="77777777" w:rsidR="008A3BBF" w:rsidRPr="00B5480D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B5480D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8A3BBF" w:rsidRPr="00B5480D" w14:paraId="685D5BFD" w14:textId="77777777" w:rsidTr="00E774D9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BA773A8" w14:textId="77777777" w:rsidR="008A3BBF" w:rsidRPr="00B5480D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20CE672" w14:textId="77777777" w:rsidR="008A3BBF" w:rsidRPr="00B5480D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B5480D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3F18B57" w14:textId="77777777" w:rsidR="008A3BBF" w:rsidRPr="00B5480D" w:rsidRDefault="008A3BBF" w:rsidP="00DE6D99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47B5FFA" w14:textId="77777777" w:rsidR="008A3BBF" w:rsidRPr="00B5480D" w:rsidRDefault="008A3BBF" w:rsidP="00DE6D99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B5480D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0C1DA55B" w14:textId="77777777" w:rsidR="008A3BBF" w:rsidRPr="00B5480D" w:rsidRDefault="008A3BBF" w:rsidP="00DE6D99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B5480D">
              <w:rPr>
                <w:rFonts w:ascii="Robotim" w:hAnsi="Robotim"/>
                <w:bCs/>
                <w:sz w:val="24"/>
                <w:lang w:val="sr-Latn-ME"/>
              </w:rPr>
              <w:t>Prezentiranje izrađene pripreme</w:t>
            </w:r>
          </w:p>
        </w:tc>
      </w:tr>
      <w:tr w:rsidR="008A3BBF" w:rsidRPr="00B5480D" w14:paraId="196B244C" w14:textId="77777777" w:rsidTr="00E774D9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09EE122" w14:textId="77777777" w:rsidR="008A3BBF" w:rsidRPr="00B5480D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A2FC897" w14:textId="77777777" w:rsidR="008A3BBF" w:rsidRPr="00B5480D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B5480D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62F30A2" w14:textId="77777777" w:rsidR="008A3BBF" w:rsidRPr="00B5480D" w:rsidRDefault="008A3BBF" w:rsidP="00DE6D99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B698047" w14:textId="77777777" w:rsidR="008A3BBF" w:rsidRPr="00B5480D" w:rsidRDefault="008A3BBF" w:rsidP="00DE6D99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B5480D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8A3BBF" w:rsidRPr="00B5480D" w14:paraId="6A54373B" w14:textId="77777777" w:rsidTr="00E774D9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E5C3EDE" w14:textId="77777777" w:rsidR="008A3BBF" w:rsidRPr="00B5480D" w:rsidRDefault="008A3BBF" w:rsidP="00DE6D99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B5480D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3E49A85" w14:textId="77777777" w:rsidR="008A3BBF" w:rsidRPr="00B5480D" w:rsidRDefault="008A3BBF" w:rsidP="00DE6D99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408D249" w14:textId="77777777" w:rsidR="008A3BBF" w:rsidRPr="00B5480D" w:rsidRDefault="008A3BBF" w:rsidP="00DE6D99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B5480D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0177F8A4" w14:textId="77777777" w:rsidR="008A3BBF" w:rsidRPr="00B5480D" w:rsidRDefault="008A3BBF" w:rsidP="00DE6D99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B5480D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728A4EF1" w14:textId="77777777" w:rsidR="008A3BBF" w:rsidRPr="00B5480D" w:rsidRDefault="008A3BBF" w:rsidP="00DE6D99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B5480D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3F036990" w14:textId="77777777" w:rsidR="008A3BBF" w:rsidRPr="00B5480D" w:rsidRDefault="008A3BBF" w:rsidP="00DE6D99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B5480D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00F5A1FE" w14:textId="77777777" w:rsidR="008A3BBF" w:rsidRPr="00B5480D" w:rsidRDefault="008A3BBF" w:rsidP="00DE6D99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</w:tbl>
    <w:p w14:paraId="3BD7C7D9" w14:textId="77777777" w:rsidR="008A3BBF" w:rsidRPr="00B5480D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601AA6F9" w14:textId="77777777" w:rsidR="008A3BBF" w:rsidRPr="00B5480D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798481CF" w14:textId="77777777" w:rsidR="008A3BBF" w:rsidRPr="00B5480D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6B74DCDB" w14:textId="77777777" w:rsidR="008A3BBF" w:rsidRPr="00B5480D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7D49A4BB" w14:textId="77777777" w:rsidR="008A3BBF" w:rsidRPr="00B5480D" w:rsidRDefault="008A3BBF" w:rsidP="00DE6D99">
      <w:pPr>
        <w:jc w:val="both"/>
        <w:rPr>
          <w:rFonts w:ascii="Robotim" w:hAnsi="Robotim"/>
          <w:lang w:val="sr-Latn-ME"/>
        </w:rPr>
      </w:pPr>
    </w:p>
    <w:p w14:paraId="0D419EC9" w14:textId="77777777" w:rsidR="008A3BBF" w:rsidRPr="00B5480D" w:rsidRDefault="008A3BBF" w:rsidP="00DE6D99">
      <w:pPr>
        <w:jc w:val="both"/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B5480D" w:rsidRDefault="008A3BBF" w:rsidP="00DE6D99">
      <w:pPr>
        <w:jc w:val="both"/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B5480D" w:rsidRDefault="008A3BBF" w:rsidP="00DE6D99">
      <w:pPr>
        <w:jc w:val="both"/>
        <w:rPr>
          <w:rFonts w:ascii="Robotim" w:hAnsi="Robotim" w:cs="Arial"/>
          <w:sz w:val="20"/>
          <w:szCs w:val="20"/>
          <w:lang w:val="sr-Latn-ME"/>
        </w:rPr>
        <w:sectPr w:rsidR="008A3BBF" w:rsidRPr="00B5480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B5480D" w:rsidRDefault="008A3BBF" w:rsidP="00DE6D99">
      <w:pPr>
        <w:jc w:val="both"/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B5480D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B5480D" w:rsidRDefault="008A3BBF" w:rsidP="00DE6D99">
      <w:pPr>
        <w:spacing w:after="0" w:line="276" w:lineRule="auto"/>
        <w:ind w:left="3600" w:hanging="3600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B5480D" w:rsidRDefault="008A3BBF" w:rsidP="00DE6D99">
      <w:p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756BE6CD" w:rsidR="008A3BBF" w:rsidRPr="00B5480D" w:rsidRDefault="008A3BBF" w:rsidP="00DE6D99">
      <w:pPr>
        <w:spacing w:after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="00DE6D99"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>.9.2020. godine (drugi dan obuke)</w:t>
      </w:r>
    </w:p>
    <w:p w14:paraId="6704CB09" w14:textId="77777777" w:rsidR="008A3BBF" w:rsidRPr="00B5480D" w:rsidRDefault="008A3BBF" w:rsidP="00DE6D99">
      <w:pPr>
        <w:spacing w:after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7A4633" w:rsidRPr="00782D18" w14:paraId="74D11091" w14:textId="77777777" w:rsidTr="00BA7220">
        <w:tc>
          <w:tcPr>
            <w:tcW w:w="523" w:type="dxa"/>
            <w:vAlign w:val="center"/>
          </w:tcPr>
          <w:p w14:paraId="6599831A" w14:textId="0A025588" w:rsidR="007A4633" w:rsidRPr="00782D18" w:rsidRDefault="007A4633" w:rsidP="00BA7220">
            <w:pPr>
              <w:jc w:val="both"/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2921" w:type="dxa"/>
            <w:vAlign w:val="center"/>
          </w:tcPr>
          <w:p w14:paraId="4D4761AC" w14:textId="77777777" w:rsidR="007A4633" w:rsidRPr="00782D18" w:rsidRDefault="007A4633" w:rsidP="00BA7220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467AEC89" w14:textId="77777777" w:rsidR="007A4633" w:rsidRPr="00782D18" w:rsidRDefault="007A4633" w:rsidP="00BA7220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7A4633" w:rsidRPr="00782D18" w14:paraId="4224DCDA" w14:textId="77777777" w:rsidTr="00BA7220">
        <w:tc>
          <w:tcPr>
            <w:tcW w:w="523" w:type="dxa"/>
          </w:tcPr>
          <w:p w14:paraId="137591D9" w14:textId="77777777" w:rsidR="007A4633" w:rsidRPr="00782D18" w:rsidRDefault="007A4633" w:rsidP="00BA7220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FF63" w14:textId="77777777" w:rsidR="007A4633" w:rsidRPr="00FB1D20" w:rsidRDefault="007A4633" w:rsidP="00BA7220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 w:rsidRPr="00FB1D20">
              <w:rPr>
                <w:rFonts w:ascii="Robotim" w:hAnsi="Robotim" w:cs="Calibri"/>
                <w:color w:val="000000"/>
              </w:rPr>
              <w:t>Milosava</w:t>
            </w:r>
            <w:proofErr w:type="spellEnd"/>
            <w:r w:rsidRPr="00FB1D20">
              <w:rPr>
                <w:rFonts w:ascii="Robotim" w:hAnsi="Robotim" w:cs="Calibri"/>
                <w:color w:val="000000"/>
              </w:rPr>
              <w:t xml:space="preserve"> Knežević</w:t>
            </w:r>
          </w:p>
        </w:tc>
        <w:tc>
          <w:tcPr>
            <w:tcW w:w="5731" w:type="dxa"/>
            <w:shd w:val="clear" w:color="auto" w:fill="auto"/>
          </w:tcPr>
          <w:p w14:paraId="771A2C5D" w14:textId="77777777" w:rsidR="007A4633" w:rsidRPr="00FB1D20" w:rsidRDefault="007A4633" w:rsidP="00BA7220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FB1D20">
              <w:rPr>
                <w:rFonts w:ascii="Robotim" w:hAnsi="Robotim"/>
              </w:rPr>
              <w:t>OŠ 9. maj - Bijelo Polje</w:t>
            </w:r>
          </w:p>
        </w:tc>
      </w:tr>
      <w:tr w:rsidR="007A4633" w:rsidRPr="00782D18" w14:paraId="79EE22E9" w14:textId="77777777" w:rsidTr="00BA7220">
        <w:tc>
          <w:tcPr>
            <w:tcW w:w="523" w:type="dxa"/>
          </w:tcPr>
          <w:p w14:paraId="1B3974C9" w14:textId="77777777" w:rsidR="007A4633" w:rsidRPr="00782D18" w:rsidRDefault="007A4633" w:rsidP="00BA7220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1F17B" w14:textId="77777777" w:rsidR="007A4633" w:rsidRPr="00FB1D20" w:rsidRDefault="007A4633" w:rsidP="00BA7220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FB1D20">
              <w:rPr>
                <w:rFonts w:ascii="Robotim" w:hAnsi="Robotim" w:cs="Calibri"/>
                <w:color w:val="000000"/>
              </w:rPr>
              <w:t xml:space="preserve">Jelena </w:t>
            </w:r>
            <w:proofErr w:type="spellStart"/>
            <w:r w:rsidRPr="00FB1D20">
              <w:rPr>
                <w:rFonts w:ascii="Robotim" w:hAnsi="Robotim" w:cs="Calibri"/>
                <w:color w:val="000000"/>
              </w:rPr>
              <w:t>Leković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2AD9A07A" w14:textId="77777777" w:rsidR="007A4633" w:rsidRPr="00FB1D20" w:rsidRDefault="007A4633" w:rsidP="00BA7220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FB1D20">
              <w:rPr>
                <w:rFonts w:ascii="Robotim" w:hAnsi="Robotim"/>
              </w:rPr>
              <w:t>OŠ 9. maj - Bijelo Polje</w:t>
            </w:r>
          </w:p>
        </w:tc>
      </w:tr>
      <w:tr w:rsidR="007A4633" w:rsidRPr="00782D18" w14:paraId="5C5E6A31" w14:textId="77777777" w:rsidTr="00BA7220">
        <w:tc>
          <w:tcPr>
            <w:tcW w:w="523" w:type="dxa"/>
          </w:tcPr>
          <w:p w14:paraId="3FBE467F" w14:textId="77777777" w:rsidR="007A4633" w:rsidRPr="00782D18" w:rsidRDefault="007A4633" w:rsidP="00BA7220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347BD" w14:textId="77777777" w:rsidR="007A4633" w:rsidRPr="00FB1D20" w:rsidRDefault="007A4633" w:rsidP="00BA7220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 w:rsidRPr="00FB1D20">
              <w:rPr>
                <w:rFonts w:ascii="Robotim" w:hAnsi="Robotim" w:cs="Calibri"/>
                <w:color w:val="000000"/>
              </w:rPr>
              <w:t>Asima</w:t>
            </w:r>
            <w:proofErr w:type="spellEnd"/>
            <w:r w:rsidRPr="00FB1D20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FB1D20">
              <w:rPr>
                <w:rFonts w:ascii="Robotim" w:hAnsi="Robotim" w:cs="Calibri"/>
                <w:color w:val="000000"/>
              </w:rPr>
              <w:t>Grbovic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7003C9B7" w14:textId="77777777" w:rsidR="007A4633" w:rsidRPr="00FB1D20" w:rsidRDefault="007A4633" w:rsidP="00BA7220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FB1D20">
              <w:rPr>
                <w:rFonts w:ascii="Robotim" w:hAnsi="Robotim"/>
              </w:rPr>
              <w:t>OŠ 9. maj - Bijelo Polje</w:t>
            </w:r>
          </w:p>
        </w:tc>
      </w:tr>
      <w:tr w:rsidR="007A4633" w:rsidRPr="00782D18" w14:paraId="66ECF619" w14:textId="77777777" w:rsidTr="00BA7220">
        <w:tc>
          <w:tcPr>
            <w:tcW w:w="523" w:type="dxa"/>
          </w:tcPr>
          <w:p w14:paraId="2D1CB0CB" w14:textId="77777777" w:rsidR="007A4633" w:rsidRPr="00782D18" w:rsidRDefault="007A4633" w:rsidP="00BA7220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7312A" w14:textId="77777777" w:rsidR="007A4633" w:rsidRPr="00FB1D20" w:rsidRDefault="007A4633" w:rsidP="00BA7220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FB1D20">
              <w:rPr>
                <w:rFonts w:ascii="Robotim" w:hAnsi="Robotim" w:cs="Calibri"/>
                <w:color w:val="000000"/>
              </w:rPr>
              <w:t xml:space="preserve">Maja </w:t>
            </w:r>
            <w:proofErr w:type="spellStart"/>
            <w:r w:rsidRPr="00FB1D20">
              <w:rPr>
                <w:rFonts w:ascii="Robotim" w:hAnsi="Robotim" w:cs="Calibri"/>
                <w:color w:val="000000"/>
              </w:rPr>
              <w:t>Žujović</w:t>
            </w:r>
            <w:proofErr w:type="spellEnd"/>
          </w:p>
        </w:tc>
        <w:tc>
          <w:tcPr>
            <w:tcW w:w="5731" w:type="dxa"/>
          </w:tcPr>
          <w:p w14:paraId="4EE5F4CB" w14:textId="77777777" w:rsidR="007A4633" w:rsidRPr="00FB1D20" w:rsidRDefault="007A4633" w:rsidP="00BA7220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FB1D20">
              <w:rPr>
                <w:rFonts w:ascii="Robotim" w:hAnsi="Robotim"/>
              </w:rPr>
              <w:t>OŠ 9. maj - Bijelo Polje</w:t>
            </w:r>
          </w:p>
        </w:tc>
      </w:tr>
      <w:tr w:rsidR="007A4633" w:rsidRPr="00782D18" w14:paraId="5A66DAC8" w14:textId="77777777" w:rsidTr="00BA7220">
        <w:tc>
          <w:tcPr>
            <w:tcW w:w="523" w:type="dxa"/>
          </w:tcPr>
          <w:p w14:paraId="2BA9FB91" w14:textId="77777777" w:rsidR="007A4633" w:rsidRPr="00782D18" w:rsidRDefault="007A4633" w:rsidP="00BA7220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4C564" w14:textId="77777777" w:rsidR="007A4633" w:rsidRPr="00FB1D20" w:rsidRDefault="007A4633" w:rsidP="00BA7220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 w:rsidRPr="00FB1D20">
              <w:rPr>
                <w:rFonts w:ascii="Robotim" w:hAnsi="Robotim" w:cs="Calibri"/>
                <w:color w:val="000000"/>
              </w:rPr>
              <w:t>Slavica</w:t>
            </w:r>
            <w:proofErr w:type="spellEnd"/>
            <w:r w:rsidRPr="00FB1D20">
              <w:rPr>
                <w:rFonts w:ascii="Robotim" w:hAnsi="Robotim" w:cs="Calibri"/>
                <w:color w:val="000000"/>
              </w:rPr>
              <w:t xml:space="preserve"> Femic</w:t>
            </w:r>
          </w:p>
        </w:tc>
        <w:tc>
          <w:tcPr>
            <w:tcW w:w="5731" w:type="dxa"/>
          </w:tcPr>
          <w:p w14:paraId="24B54D65" w14:textId="77777777" w:rsidR="007A4633" w:rsidRPr="00FB1D20" w:rsidRDefault="007A4633" w:rsidP="00BA7220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FB1D20">
              <w:rPr>
                <w:rFonts w:ascii="Robotim" w:hAnsi="Robotim"/>
              </w:rPr>
              <w:t>OŠ 9. maj - Bijelo Polje</w:t>
            </w:r>
          </w:p>
        </w:tc>
      </w:tr>
      <w:tr w:rsidR="007A4633" w:rsidRPr="00782D18" w14:paraId="51E023FF" w14:textId="77777777" w:rsidTr="00BA7220">
        <w:tc>
          <w:tcPr>
            <w:tcW w:w="523" w:type="dxa"/>
          </w:tcPr>
          <w:p w14:paraId="36E40240" w14:textId="77777777" w:rsidR="007A4633" w:rsidRPr="00782D18" w:rsidRDefault="007A4633" w:rsidP="00BA7220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1B0" w14:textId="77777777" w:rsidR="007A4633" w:rsidRPr="00FB1D20" w:rsidRDefault="007A4633" w:rsidP="00BA7220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 w:rsidRPr="00FB1D20">
              <w:rPr>
                <w:rFonts w:ascii="Robotim" w:hAnsi="Robotim" w:cs="Calibri"/>
                <w:color w:val="000000"/>
              </w:rPr>
              <w:t>Radenko</w:t>
            </w:r>
            <w:proofErr w:type="spellEnd"/>
            <w:r w:rsidRPr="00FB1D20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FB1D20">
              <w:rPr>
                <w:rFonts w:ascii="Robotim" w:hAnsi="Robotim" w:cs="Calibri"/>
                <w:color w:val="000000"/>
              </w:rPr>
              <w:t>Radović</w:t>
            </w:r>
            <w:proofErr w:type="spellEnd"/>
          </w:p>
        </w:tc>
        <w:tc>
          <w:tcPr>
            <w:tcW w:w="5731" w:type="dxa"/>
          </w:tcPr>
          <w:p w14:paraId="2FAE6EDF" w14:textId="77777777" w:rsidR="007A4633" w:rsidRPr="00FB1D20" w:rsidRDefault="007A4633" w:rsidP="00BA7220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FB1D20">
              <w:rPr>
                <w:rFonts w:ascii="Robotim" w:hAnsi="Robotim"/>
              </w:rPr>
              <w:t>OŠ 9. maj - Bijelo Polje</w:t>
            </w:r>
          </w:p>
        </w:tc>
      </w:tr>
      <w:tr w:rsidR="007A4633" w:rsidRPr="00782D18" w14:paraId="02B17936" w14:textId="77777777" w:rsidTr="00BA7220">
        <w:tc>
          <w:tcPr>
            <w:tcW w:w="523" w:type="dxa"/>
          </w:tcPr>
          <w:p w14:paraId="1ED1D650" w14:textId="77777777" w:rsidR="007A4633" w:rsidRPr="00782D18" w:rsidRDefault="007A4633" w:rsidP="00BA7220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78B62" w14:textId="77777777" w:rsidR="007A4633" w:rsidRPr="00FB1D20" w:rsidRDefault="007A4633" w:rsidP="00BA7220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FB1D20">
              <w:rPr>
                <w:rFonts w:ascii="Robotim" w:hAnsi="Robotim" w:cs="Calibri"/>
                <w:color w:val="000000"/>
              </w:rPr>
              <w:t>Arnela Kijamet</w:t>
            </w:r>
          </w:p>
        </w:tc>
        <w:tc>
          <w:tcPr>
            <w:tcW w:w="5731" w:type="dxa"/>
          </w:tcPr>
          <w:p w14:paraId="694B2403" w14:textId="77777777" w:rsidR="007A4633" w:rsidRPr="00FB1D20" w:rsidRDefault="007A4633" w:rsidP="00BA7220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FB1D20">
              <w:rPr>
                <w:rFonts w:ascii="Robotim" w:hAnsi="Robotim"/>
              </w:rPr>
              <w:t>OŠ Vladislav Sl. Ribnikar - Bijelo Polje</w:t>
            </w:r>
          </w:p>
        </w:tc>
      </w:tr>
      <w:tr w:rsidR="007A4633" w:rsidRPr="00782D18" w14:paraId="7CE73EED" w14:textId="77777777" w:rsidTr="00BA7220">
        <w:tc>
          <w:tcPr>
            <w:tcW w:w="523" w:type="dxa"/>
          </w:tcPr>
          <w:p w14:paraId="6D83B23B" w14:textId="77777777" w:rsidR="007A4633" w:rsidRPr="00782D18" w:rsidRDefault="007A4633" w:rsidP="00BA7220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96251" w14:textId="77777777" w:rsidR="007A4633" w:rsidRPr="00FB1D20" w:rsidRDefault="007A4633" w:rsidP="00BA7220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FB1D20">
              <w:rPr>
                <w:rFonts w:ascii="Robotim" w:hAnsi="Robotim" w:cs="Calibri"/>
                <w:color w:val="000000"/>
              </w:rPr>
              <w:t xml:space="preserve">Alisa </w:t>
            </w:r>
            <w:proofErr w:type="spellStart"/>
            <w:r w:rsidRPr="00FB1D20">
              <w:rPr>
                <w:rFonts w:ascii="Robotim" w:hAnsi="Robotim" w:cs="Calibri"/>
                <w:color w:val="000000"/>
              </w:rPr>
              <w:t>Muratović</w:t>
            </w:r>
            <w:proofErr w:type="spellEnd"/>
          </w:p>
        </w:tc>
        <w:tc>
          <w:tcPr>
            <w:tcW w:w="5731" w:type="dxa"/>
          </w:tcPr>
          <w:p w14:paraId="301DA8F3" w14:textId="77777777" w:rsidR="007A4633" w:rsidRPr="00FB1D20" w:rsidRDefault="007A4633" w:rsidP="00BA7220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FB1D20">
              <w:rPr>
                <w:rFonts w:ascii="Robotim" w:hAnsi="Robotim"/>
              </w:rPr>
              <w:t>OŠ Vladislav Sl. Ribnikar - Bijelo Polje</w:t>
            </w:r>
          </w:p>
        </w:tc>
      </w:tr>
      <w:tr w:rsidR="007A4633" w:rsidRPr="00782D18" w14:paraId="59824807" w14:textId="77777777" w:rsidTr="00BA7220">
        <w:tc>
          <w:tcPr>
            <w:tcW w:w="523" w:type="dxa"/>
          </w:tcPr>
          <w:p w14:paraId="4E660355" w14:textId="77777777" w:rsidR="007A4633" w:rsidRPr="00782D18" w:rsidRDefault="007A4633" w:rsidP="00BA7220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AA9D3" w14:textId="77777777" w:rsidR="007A4633" w:rsidRPr="00FB1D20" w:rsidRDefault="007A4633" w:rsidP="00BA7220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FB1D20">
              <w:rPr>
                <w:rFonts w:ascii="Robotim" w:hAnsi="Robotim" w:cs="Calibri"/>
                <w:color w:val="000000"/>
              </w:rPr>
              <w:t xml:space="preserve">Sonja </w:t>
            </w:r>
            <w:proofErr w:type="spellStart"/>
            <w:r w:rsidRPr="00FB1D20">
              <w:rPr>
                <w:rFonts w:ascii="Robotim" w:hAnsi="Robotim" w:cs="Calibri"/>
                <w:color w:val="000000"/>
              </w:rPr>
              <w:t>Krgović</w:t>
            </w:r>
            <w:proofErr w:type="spellEnd"/>
          </w:p>
        </w:tc>
        <w:tc>
          <w:tcPr>
            <w:tcW w:w="5731" w:type="dxa"/>
          </w:tcPr>
          <w:p w14:paraId="5A71C43D" w14:textId="77777777" w:rsidR="007A4633" w:rsidRPr="00FB1D20" w:rsidRDefault="007A4633" w:rsidP="00BA7220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FB1D20">
              <w:rPr>
                <w:rFonts w:ascii="Robotim" w:hAnsi="Robotim"/>
              </w:rPr>
              <w:t>OŠ Vladislav Sl. Ribnikar - Bijelo Polje</w:t>
            </w:r>
          </w:p>
        </w:tc>
      </w:tr>
      <w:tr w:rsidR="007A4633" w:rsidRPr="00782D18" w14:paraId="7277570D" w14:textId="77777777" w:rsidTr="00BA7220">
        <w:tc>
          <w:tcPr>
            <w:tcW w:w="523" w:type="dxa"/>
          </w:tcPr>
          <w:p w14:paraId="761215A6" w14:textId="77777777" w:rsidR="007A4633" w:rsidRPr="00782D18" w:rsidRDefault="007A4633" w:rsidP="00BA7220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56ABB" w14:textId="77777777" w:rsidR="007A4633" w:rsidRPr="00FB1D20" w:rsidRDefault="007A4633" w:rsidP="00BA7220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 w:rsidRPr="00FB1D20">
              <w:rPr>
                <w:rFonts w:ascii="Robotim" w:hAnsi="Robotim" w:cs="Calibri"/>
                <w:color w:val="000000"/>
              </w:rPr>
              <w:t>Hadija</w:t>
            </w:r>
            <w:proofErr w:type="spellEnd"/>
            <w:r w:rsidRPr="00FB1D20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FB1D20">
              <w:rPr>
                <w:rFonts w:ascii="Robotim" w:hAnsi="Robotim" w:cs="Calibri"/>
                <w:color w:val="000000"/>
              </w:rPr>
              <w:t>Mulić</w:t>
            </w:r>
            <w:proofErr w:type="spellEnd"/>
          </w:p>
        </w:tc>
        <w:tc>
          <w:tcPr>
            <w:tcW w:w="5731" w:type="dxa"/>
          </w:tcPr>
          <w:p w14:paraId="4C6C514A" w14:textId="77777777" w:rsidR="007A4633" w:rsidRPr="00FB1D20" w:rsidRDefault="007A4633" w:rsidP="00BA7220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FB1D20">
              <w:rPr>
                <w:rFonts w:ascii="Robotim" w:hAnsi="Robotim"/>
              </w:rPr>
              <w:t>OŠ Vladislav Sl. Ribnikar - Bijelo Polje</w:t>
            </w:r>
          </w:p>
        </w:tc>
      </w:tr>
      <w:tr w:rsidR="007A4633" w:rsidRPr="00782D18" w14:paraId="2678CBC9" w14:textId="77777777" w:rsidTr="00BA7220">
        <w:tc>
          <w:tcPr>
            <w:tcW w:w="523" w:type="dxa"/>
          </w:tcPr>
          <w:p w14:paraId="67537F63" w14:textId="77777777" w:rsidR="007A4633" w:rsidRPr="00782D18" w:rsidRDefault="007A4633" w:rsidP="00BA7220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AE7F0" w14:textId="77777777" w:rsidR="007A4633" w:rsidRPr="00FB1D20" w:rsidRDefault="007A4633" w:rsidP="00BA7220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FB1D20">
              <w:rPr>
                <w:rFonts w:ascii="Robotim" w:hAnsi="Robotim" w:cs="Calibri"/>
                <w:color w:val="000000"/>
              </w:rPr>
              <w:t xml:space="preserve">Safet </w:t>
            </w:r>
            <w:proofErr w:type="spellStart"/>
            <w:r w:rsidRPr="00FB1D20">
              <w:rPr>
                <w:rFonts w:ascii="Robotim" w:hAnsi="Robotim" w:cs="Calibri"/>
                <w:color w:val="000000"/>
              </w:rPr>
              <w:t>Muratović</w:t>
            </w:r>
            <w:proofErr w:type="spellEnd"/>
          </w:p>
        </w:tc>
        <w:tc>
          <w:tcPr>
            <w:tcW w:w="5731" w:type="dxa"/>
          </w:tcPr>
          <w:p w14:paraId="19B0960A" w14:textId="77777777" w:rsidR="007A4633" w:rsidRPr="00FB1D20" w:rsidRDefault="007A4633" w:rsidP="00BA7220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FB1D20">
              <w:rPr>
                <w:rFonts w:ascii="Robotim" w:hAnsi="Robotim"/>
              </w:rPr>
              <w:t>OŠ Vladislav Sl. Ribnikar - Bijelo Polje</w:t>
            </w:r>
          </w:p>
        </w:tc>
      </w:tr>
      <w:tr w:rsidR="007A4633" w:rsidRPr="00782D18" w14:paraId="214AC0ED" w14:textId="77777777" w:rsidTr="00BA7220">
        <w:tc>
          <w:tcPr>
            <w:tcW w:w="523" w:type="dxa"/>
          </w:tcPr>
          <w:p w14:paraId="032EA2CF" w14:textId="77777777" w:rsidR="007A4633" w:rsidRPr="00782D18" w:rsidRDefault="007A4633" w:rsidP="00BA7220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921" w:type="dxa"/>
            <w:vAlign w:val="bottom"/>
          </w:tcPr>
          <w:p w14:paraId="2F2888F0" w14:textId="77777777" w:rsidR="007A4633" w:rsidRPr="00FB1D20" w:rsidRDefault="007A4633" w:rsidP="00BA7220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FB1D20">
              <w:rPr>
                <w:rFonts w:ascii="Robotim" w:hAnsi="Robotim" w:cs="Calibri"/>
                <w:color w:val="000000"/>
              </w:rPr>
              <w:t xml:space="preserve">Aleksandar </w:t>
            </w:r>
            <w:proofErr w:type="spellStart"/>
            <w:r w:rsidRPr="00FB1D20">
              <w:rPr>
                <w:rFonts w:ascii="Robotim" w:hAnsi="Robotim" w:cs="Calibri"/>
                <w:color w:val="000000"/>
              </w:rPr>
              <w:t>Bandović</w:t>
            </w:r>
            <w:proofErr w:type="spellEnd"/>
          </w:p>
        </w:tc>
        <w:tc>
          <w:tcPr>
            <w:tcW w:w="5731" w:type="dxa"/>
          </w:tcPr>
          <w:p w14:paraId="411A1956" w14:textId="77777777" w:rsidR="007A4633" w:rsidRPr="00FB1D20" w:rsidRDefault="007A4633" w:rsidP="00BA7220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FB1D20">
              <w:rPr>
                <w:rFonts w:ascii="Robotim" w:hAnsi="Robotim"/>
              </w:rPr>
              <w:t xml:space="preserve">OŠ Donja </w:t>
            </w:r>
            <w:proofErr w:type="spellStart"/>
            <w:r w:rsidRPr="00FB1D20">
              <w:rPr>
                <w:rFonts w:ascii="Robotim" w:hAnsi="Robotim"/>
              </w:rPr>
              <w:t>Ržanica</w:t>
            </w:r>
            <w:proofErr w:type="spellEnd"/>
            <w:r w:rsidRPr="00FB1D20">
              <w:rPr>
                <w:rFonts w:ascii="Robotim" w:hAnsi="Robotim"/>
              </w:rPr>
              <w:t xml:space="preserve"> - Berane</w:t>
            </w:r>
          </w:p>
        </w:tc>
      </w:tr>
      <w:tr w:rsidR="007A4633" w:rsidRPr="00782D18" w14:paraId="402F9D58" w14:textId="77777777" w:rsidTr="00BA7220">
        <w:tc>
          <w:tcPr>
            <w:tcW w:w="523" w:type="dxa"/>
          </w:tcPr>
          <w:p w14:paraId="4BD7FEEA" w14:textId="77777777" w:rsidR="007A4633" w:rsidRPr="00782D18" w:rsidRDefault="007A4633" w:rsidP="00BA7220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921" w:type="dxa"/>
            <w:vAlign w:val="bottom"/>
          </w:tcPr>
          <w:p w14:paraId="385B4767" w14:textId="77777777" w:rsidR="007A4633" w:rsidRPr="00FB1D20" w:rsidRDefault="007A4633" w:rsidP="00BA7220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r w:rsidRPr="00FB1D20">
              <w:rPr>
                <w:rFonts w:ascii="Robotim" w:hAnsi="Robotim" w:cs="Calibri"/>
                <w:color w:val="000000"/>
              </w:rPr>
              <w:t xml:space="preserve">Branimirka </w:t>
            </w:r>
            <w:proofErr w:type="spellStart"/>
            <w:r w:rsidRPr="00FB1D20">
              <w:rPr>
                <w:rFonts w:ascii="Robotim" w:hAnsi="Robotim" w:cs="Calibri"/>
                <w:color w:val="000000"/>
              </w:rPr>
              <w:t>Radojević</w:t>
            </w:r>
            <w:proofErr w:type="spellEnd"/>
          </w:p>
        </w:tc>
        <w:tc>
          <w:tcPr>
            <w:tcW w:w="5731" w:type="dxa"/>
          </w:tcPr>
          <w:p w14:paraId="20CEFF94" w14:textId="77777777" w:rsidR="007A4633" w:rsidRPr="00FB1D20" w:rsidRDefault="007A4633" w:rsidP="00BA7220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FB1D20">
              <w:rPr>
                <w:rFonts w:ascii="Robotim" w:hAnsi="Robotim"/>
              </w:rPr>
              <w:t xml:space="preserve">OŠ Donja </w:t>
            </w:r>
            <w:proofErr w:type="spellStart"/>
            <w:r w:rsidRPr="00FB1D20">
              <w:rPr>
                <w:rFonts w:ascii="Robotim" w:hAnsi="Robotim"/>
              </w:rPr>
              <w:t>Ržanica</w:t>
            </w:r>
            <w:proofErr w:type="spellEnd"/>
            <w:r w:rsidRPr="00FB1D20">
              <w:rPr>
                <w:rFonts w:ascii="Robotim" w:hAnsi="Robotim"/>
              </w:rPr>
              <w:t xml:space="preserve"> - Berane</w:t>
            </w:r>
          </w:p>
        </w:tc>
      </w:tr>
      <w:tr w:rsidR="007A4633" w:rsidRPr="00782D18" w14:paraId="488E0C01" w14:textId="77777777" w:rsidTr="00BA7220">
        <w:tc>
          <w:tcPr>
            <w:tcW w:w="523" w:type="dxa"/>
          </w:tcPr>
          <w:p w14:paraId="7DB404DE" w14:textId="77777777" w:rsidR="007A4633" w:rsidRPr="00782D18" w:rsidRDefault="007A4633" w:rsidP="00BA7220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921" w:type="dxa"/>
            <w:vAlign w:val="bottom"/>
          </w:tcPr>
          <w:p w14:paraId="7E2BB8EC" w14:textId="77777777" w:rsidR="007A4633" w:rsidRPr="00FB1D20" w:rsidRDefault="007A4633" w:rsidP="00BA7220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r w:rsidRPr="00FB1D20">
              <w:rPr>
                <w:rFonts w:ascii="Robotim" w:hAnsi="Robotim" w:cs="Calibri"/>
                <w:color w:val="000000"/>
              </w:rPr>
              <w:t xml:space="preserve">Irfan </w:t>
            </w:r>
            <w:proofErr w:type="spellStart"/>
            <w:r w:rsidRPr="00FB1D20">
              <w:rPr>
                <w:rFonts w:ascii="Robotim" w:hAnsi="Robotim" w:cs="Calibri"/>
                <w:color w:val="000000"/>
              </w:rPr>
              <w:t>Salković</w:t>
            </w:r>
            <w:proofErr w:type="spellEnd"/>
          </w:p>
        </w:tc>
        <w:tc>
          <w:tcPr>
            <w:tcW w:w="5731" w:type="dxa"/>
          </w:tcPr>
          <w:p w14:paraId="6E6234BC" w14:textId="77777777" w:rsidR="007A4633" w:rsidRPr="00FB1D20" w:rsidRDefault="007A4633" w:rsidP="00BA7220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FB1D20">
              <w:rPr>
                <w:rFonts w:ascii="Robotim" w:hAnsi="Robotim"/>
              </w:rPr>
              <w:t xml:space="preserve">OŠ Milomir </w:t>
            </w:r>
            <w:proofErr w:type="spellStart"/>
            <w:r w:rsidRPr="00FB1D20">
              <w:rPr>
                <w:rFonts w:ascii="Robotim" w:hAnsi="Robotim"/>
              </w:rPr>
              <w:t>Đalović</w:t>
            </w:r>
            <w:proofErr w:type="spellEnd"/>
            <w:r w:rsidRPr="00FB1D20">
              <w:rPr>
                <w:rFonts w:ascii="Robotim" w:hAnsi="Robotim"/>
              </w:rPr>
              <w:t xml:space="preserve"> - Bijelo Polje</w:t>
            </w:r>
          </w:p>
        </w:tc>
      </w:tr>
      <w:tr w:rsidR="007A4633" w:rsidRPr="00782D18" w14:paraId="4A8D1D43" w14:textId="77777777" w:rsidTr="00BA7220">
        <w:tc>
          <w:tcPr>
            <w:tcW w:w="523" w:type="dxa"/>
          </w:tcPr>
          <w:p w14:paraId="0C6F5803" w14:textId="77777777" w:rsidR="007A4633" w:rsidRPr="00782D18" w:rsidRDefault="007A4633" w:rsidP="00BA7220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921" w:type="dxa"/>
            <w:vAlign w:val="bottom"/>
          </w:tcPr>
          <w:p w14:paraId="26900FCE" w14:textId="77777777" w:rsidR="007A4633" w:rsidRPr="00FB1D20" w:rsidRDefault="007A4633" w:rsidP="00BA7220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r w:rsidRPr="00FB1D20">
              <w:rPr>
                <w:rFonts w:ascii="Robotim" w:hAnsi="Robotim" w:cs="Calibri"/>
                <w:color w:val="000000"/>
              </w:rPr>
              <w:t xml:space="preserve">Aida </w:t>
            </w:r>
            <w:proofErr w:type="spellStart"/>
            <w:r w:rsidRPr="00FB1D20">
              <w:rPr>
                <w:rFonts w:ascii="Robotim" w:hAnsi="Robotim" w:cs="Calibri"/>
                <w:color w:val="000000"/>
              </w:rPr>
              <w:t>Hodžić</w:t>
            </w:r>
            <w:proofErr w:type="spellEnd"/>
          </w:p>
        </w:tc>
        <w:tc>
          <w:tcPr>
            <w:tcW w:w="5731" w:type="dxa"/>
          </w:tcPr>
          <w:p w14:paraId="7FBB2BD2" w14:textId="77777777" w:rsidR="007A4633" w:rsidRPr="00FB1D20" w:rsidRDefault="007A4633" w:rsidP="00BA7220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FB1D20">
              <w:rPr>
                <w:rFonts w:ascii="Robotim" w:hAnsi="Robotim"/>
              </w:rPr>
              <w:t xml:space="preserve">OŠ Milomir </w:t>
            </w:r>
            <w:proofErr w:type="spellStart"/>
            <w:r w:rsidRPr="00FB1D20">
              <w:rPr>
                <w:rFonts w:ascii="Robotim" w:hAnsi="Robotim"/>
              </w:rPr>
              <w:t>Đalović</w:t>
            </w:r>
            <w:proofErr w:type="spellEnd"/>
            <w:r w:rsidRPr="00FB1D20">
              <w:rPr>
                <w:rFonts w:ascii="Robotim" w:hAnsi="Robotim"/>
              </w:rPr>
              <w:t xml:space="preserve"> - Bijelo Polje</w:t>
            </w:r>
          </w:p>
        </w:tc>
      </w:tr>
      <w:tr w:rsidR="007A4633" w:rsidRPr="00782D18" w14:paraId="3F18F5FA" w14:textId="77777777" w:rsidTr="00BA7220">
        <w:tc>
          <w:tcPr>
            <w:tcW w:w="523" w:type="dxa"/>
          </w:tcPr>
          <w:p w14:paraId="22A8647D" w14:textId="77777777" w:rsidR="007A4633" w:rsidRPr="00782D18" w:rsidRDefault="007A4633" w:rsidP="00BA7220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921" w:type="dxa"/>
            <w:vAlign w:val="bottom"/>
          </w:tcPr>
          <w:p w14:paraId="3123DE63" w14:textId="77777777" w:rsidR="007A4633" w:rsidRPr="00FB1D20" w:rsidRDefault="007A4633" w:rsidP="00BA7220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proofErr w:type="spellStart"/>
            <w:r w:rsidRPr="00FB1D20">
              <w:rPr>
                <w:rFonts w:ascii="Robotim" w:hAnsi="Robotim" w:cs="Calibri"/>
                <w:color w:val="000000"/>
              </w:rPr>
              <w:t>Slavica</w:t>
            </w:r>
            <w:proofErr w:type="spellEnd"/>
            <w:r w:rsidRPr="00FB1D20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FB1D20">
              <w:rPr>
                <w:rFonts w:ascii="Robotim" w:hAnsi="Robotim" w:cs="Calibri"/>
                <w:color w:val="000000"/>
              </w:rPr>
              <w:t>Nišavić</w:t>
            </w:r>
            <w:proofErr w:type="spellEnd"/>
          </w:p>
        </w:tc>
        <w:tc>
          <w:tcPr>
            <w:tcW w:w="5731" w:type="dxa"/>
          </w:tcPr>
          <w:p w14:paraId="481740AD" w14:textId="77777777" w:rsidR="007A4633" w:rsidRPr="00FB1D20" w:rsidRDefault="007A4633" w:rsidP="00BA7220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FB1D20">
              <w:rPr>
                <w:rFonts w:ascii="Robotim" w:hAnsi="Robotim"/>
              </w:rPr>
              <w:t xml:space="preserve">OŠ Milomir </w:t>
            </w:r>
            <w:proofErr w:type="spellStart"/>
            <w:r w:rsidRPr="00FB1D20">
              <w:rPr>
                <w:rFonts w:ascii="Robotim" w:hAnsi="Robotim"/>
              </w:rPr>
              <w:t>Đalović</w:t>
            </w:r>
            <w:proofErr w:type="spellEnd"/>
            <w:r w:rsidRPr="00FB1D20">
              <w:rPr>
                <w:rFonts w:ascii="Robotim" w:hAnsi="Robotim"/>
              </w:rPr>
              <w:t xml:space="preserve"> - Bijelo Polje</w:t>
            </w:r>
          </w:p>
        </w:tc>
      </w:tr>
      <w:tr w:rsidR="007A4633" w:rsidRPr="00782D18" w14:paraId="1D57F91A" w14:textId="77777777" w:rsidTr="00FB1D20">
        <w:trPr>
          <w:trHeight w:val="58"/>
        </w:trPr>
        <w:tc>
          <w:tcPr>
            <w:tcW w:w="523" w:type="dxa"/>
          </w:tcPr>
          <w:p w14:paraId="3BA15C73" w14:textId="77777777" w:rsidR="007A4633" w:rsidRPr="00782D18" w:rsidRDefault="007A4633" w:rsidP="00BA7220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2921" w:type="dxa"/>
            <w:vAlign w:val="bottom"/>
          </w:tcPr>
          <w:p w14:paraId="38647F72" w14:textId="77777777" w:rsidR="007A4633" w:rsidRPr="00FB1D20" w:rsidRDefault="007A4633" w:rsidP="00BA7220">
            <w:pPr>
              <w:jc w:val="both"/>
              <w:rPr>
                <w:rFonts w:ascii="Robotim" w:hAnsi="Robotim" w:cs="Calibri"/>
                <w:color w:val="000000"/>
                <w:lang w:val="en-GB"/>
              </w:rPr>
            </w:pPr>
            <w:r w:rsidRPr="00FB1D20">
              <w:rPr>
                <w:rFonts w:ascii="Robotim" w:hAnsi="Robotim" w:cs="Calibri"/>
                <w:color w:val="000000"/>
              </w:rPr>
              <w:t xml:space="preserve">Harun </w:t>
            </w:r>
            <w:proofErr w:type="spellStart"/>
            <w:r w:rsidRPr="00FB1D20">
              <w:rPr>
                <w:rFonts w:ascii="Robotim" w:hAnsi="Robotim" w:cs="Calibri"/>
                <w:color w:val="000000"/>
              </w:rPr>
              <w:t>Seferović</w:t>
            </w:r>
            <w:proofErr w:type="spellEnd"/>
          </w:p>
        </w:tc>
        <w:tc>
          <w:tcPr>
            <w:tcW w:w="5731" w:type="dxa"/>
          </w:tcPr>
          <w:p w14:paraId="0279FFD3" w14:textId="77777777" w:rsidR="007A4633" w:rsidRPr="00FB1D20" w:rsidRDefault="007A4633" w:rsidP="00BA7220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FB1D20">
              <w:rPr>
                <w:rFonts w:ascii="Robotim" w:hAnsi="Robotim" w:cs="Arial"/>
                <w:color w:val="000000"/>
                <w:lang w:val="sr-Latn-ME"/>
              </w:rPr>
              <w:t>OŠ Bukovica - Rožaje</w:t>
            </w:r>
          </w:p>
        </w:tc>
      </w:tr>
    </w:tbl>
    <w:p w14:paraId="443F681B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B5480D" w:rsidRDefault="008A3BBF" w:rsidP="00DE6D99">
      <w:pPr>
        <w:jc w:val="both"/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77777777" w:rsidR="001A3524" w:rsidRPr="00B5480D" w:rsidRDefault="001A3524" w:rsidP="00DE6D99">
      <w:pPr>
        <w:jc w:val="both"/>
        <w:rPr>
          <w:rFonts w:ascii="Robotim" w:hAnsi="Robotim"/>
          <w:lang w:val="sr-Latn-ME"/>
        </w:rPr>
      </w:pPr>
    </w:p>
    <w:sectPr w:rsidR="001A3524" w:rsidRPr="00B5480D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ED5262" w14:textId="77777777" w:rsidR="006316B6" w:rsidRDefault="006316B6" w:rsidP="008A3BBF">
      <w:pPr>
        <w:spacing w:after="0" w:line="240" w:lineRule="auto"/>
      </w:pPr>
      <w:r>
        <w:separator/>
      </w:r>
    </w:p>
  </w:endnote>
  <w:endnote w:type="continuationSeparator" w:id="0">
    <w:p w14:paraId="62E62A1B" w14:textId="77777777" w:rsidR="006316B6" w:rsidRDefault="006316B6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28D136" w14:textId="77777777" w:rsidR="006316B6" w:rsidRDefault="006316B6" w:rsidP="008A3BBF">
      <w:pPr>
        <w:spacing w:after="0" w:line="240" w:lineRule="auto"/>
      </w:pPr>
      <w:r>
        <w:separator/>
      </w:r>
    </w:p>
  </w:footnote>
  <w:footnote w:type="continuationSeparator" w:id="0">
    <w:p w14:paraId="1F5163CD" w14:textId="77777777" w:rsidR="006316B6" w:rsidRDefault="006316B6" w:rsidP="008A3BBF">
      <w:pPr>
        <w:spacing w:after="0" w:line="240" w:lineRule="auto"/>
      </w:pPr>
      <w:r>
        <w:continuationSeparator/>
      </w:r>
    </w:p>
  </w:footnote>
  <w:footnote w:id="1">
    <w:p w14:paraId="1B632D07" w14:textId="1167E7F0" w:rsidR="00E774D9" w:rsidRPr="008E255A" w:rsidRDefault="00E774D9" w:rsidP="008A3BBF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E774D9" w:rsidRDefault="00E774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5D2EEF"/>
    <w:multiLevelType w:val="hybridMultilevel"/>
    <w:tmpl w:val="9E92ED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9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10"/>
  </w:num>
  <w:num w:numId="10">
    <w:abstractNumId w:val="7"/>
  </w:num>
  <w:num w:numId="11">
    <w:abstractNumId w:val="5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wNjGwMLIwtjAxNzRQ0lEKTi0uzszPAykwrgUAIys4viwAAAA="/>
  </w:docVars>
  <w:rsids>
    <w:rsidRoot w:val="008A3BBF"/>
    <w:rsid w:val="000217AE"/>
    <w:rsid w:val="000C7A42"/>
    <w:rsid w:val="000E26E6"/>
    <w:rsid w:val="00170317"/>
    <w:rsid w:val="001A3524"/>
    <w:rsid w:val="002E586E"/>
    <w:rsid w:val="003161FC"/>
    <w:rsid w:val="003F02D0"/>
    <w:rsid w:val="005475A7"/>
    <w:rsid w:val="00564614"/>
    <w:rsid w:val="006316B6"/>
    <w:rsid w:val="00663561"/>
    <w:rsid w:val="0067404B"/>
    <w:rsid w:val="0069491D"/>
    <w:rsid w:val="006F2FBE"/>
    <w:rsid w:val="0071289D"/>
    <w:rsid w:val="007A4633"/>
    <w:rsid w:val="007F0F99"/>
    <w:rsid w:val="00874307"/>
    <w:rsid w:val="008A3BBF"/>
    <w:rsid w:val="008D15D6"/>
    <w:rsid w:val="008D2F60"/>
    <w:rsid w:val="008E255A"/>
    <w:rsid w:val="00922B8B"/>
    <w:rsid w:val="00925F4A"/>
    <w:rsid w:val="00963097"/>
    <w:rsid w:val="009808AE"/>
    <w:rsid w:val="009E35C4"/>
    <w:rsid w:val="00A87B36"/>
    <w:rsid w:val="00B5480D"/>
    <w:rsid w:val="00B56227"/>
    <w:rsid w:val="00BF6BDD"/>
    <w:rsid w:val="00C020C2"/>
    <w:rsid w:val="00C075CB"/>
    <w:rsid w:val="00D34F26"/>
    <w:rsid w:val="00D6097E"/>
    <w:rsid w:val="00D70369"/>
    <w:rsid w:val="00DE6D99"/>
    <w:rsid w:val="00E660FE"/>
    <w:rsid w:val="00E774D9"/>
    <w:rsid w:val="00E90877"/>
    <w:rsid w:val="00F158BA"/>
    <w:rsid w:val="00F647D8"/>
    <w:rsid w:val="00FB1D20"/>
    <w:rsid w:val="00FD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9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10</Pages>
  <Words>2975</Words>
  <Characters>16959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12</cp:revision>
  <dcterms:created xsi:type="dcterms:W3CDTF">2021-01-20T10:19:00Z</dcterms:created>
  <dcterms:modified xsi:type="dcterms:W3CDTF">2021-03-26T13:48:00Z</dcterms:modified>
</cp:coreProperties>
</file>