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B5480D" w:rsidRDefault="008A3BBF" w:rsidP="00964706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Projekt </w:t>
      </w:r>
      <w:r w:rsidRPr="00B5480D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B5480D" w:rsidRDefault="008A3BBF" w:rsidP="00964706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137D7395" w:rsidR="008A3BBF" w:rsidRPr="0096470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964706">
        <w:rPr>
          <w:rFonts w:ascii="Robotim" w:eastAsia="SimSun" w:hAnsi="Robotim" w:cs="Arial"/>
          <w:lang w:val="sr-Latn-ME" w:eastAsia="zh-CN"/>
        </w:rPr>
        <w:t xml:space="preserve">Broj: </w:t>
      </w:r>
      <w:r w:rsidR="00925F4A" w:rsidRPr="00964706">
        <w:rPr>
          <w:rFonts w:ascii="Robotim" w:eastAsia="SimSun" w:hAnsi="Robotim" w:cs="Arial"/>
          <w:lang w:val="sr-Latn-ME" w:eastAsia="zh-CN"/>
        </w:rPr>
        <w:t>2</w:t>
      </w:r>
      <w:r w:rsidRPr="00964706">
        <w:rPr>
          <w:rFonts w:ascii="Robotim" w:eastAsia="SimSun" w:hAnsi="Robotim" w:cs="Arial"/>
          <w:lang w:val="sr-Latn-ME" w:eastAsia="zh-CN"/>
        </w:rPr>
        <w:t>.</w:t>
      </w:r>
      <w:r w:rsidR="00A87B36" w:rsidRPr="00964706">
        <w:rPr>
          <w:rFonts w:ascii="Robotim" w:eastAsia="SimSun" w:hAnsi="Robotim" w:cs="Arial"/>
          <w:lang w:val="sr-Latn-ME" w:eastAsia="zh-CN"/>
        </w:rPr>
        <w:t>2.</w:t>
      </w:r>
      <w:r w:rsidRPr="00964706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73E97AA7" w:rsidR="008A3BBF" w:rsidRPr="0096470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964706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964706">
        <w:rPr>
          <w:rFonts w:ascii="Robotim" w:eastAsia="SimSun" w:hAnsi="Robotim" w:cs="Arial"/>
          <w:lang w:val="sr-Latn-ME" w:eastAsia="zh-CN"/>
        </w:rPr>
        <w:t>1</w:t>
      </w:r>
      <w:r w:rsidR="00925F4A" w:rsidRPr="00964706">
        <w:rPr>
          <w:rFonts w:ascii="Robotim" w:eastAsia="SimSun" w:hAnsi="Robotim" w:cs="Arial"/>
          <w:lang w:val="sr-Latn-ME" w:eastAsia="zh-CN"/>
        </w:rPr>
        <w:t>5</w:t>
      </w:r>
      <w:r w:rsidR="00A87B36" w:rsidRPr="00964706">
        <w:rPr>
          <w:rFonts w:ascii="Robotim" w:eastAsia="SimSun" w:hAnsi="Robotim" w:cs="Arial"/>
          <w:lang w:val="sr-Latn-ME" w:eastAsia="zh-CN"/>
        </w:rPr>
        <w:t xml:space="preserve">.9.2020. i </w:t>
      </w:r>
      <w:r w:rsidRPr="00964706">
        <w:rPr>
          <w:rFonts w:ascii="Robotim" w:eastAsia="SimSun" w:hAnsi="Robotim" w:cs="Arial"/>
          <w:lang w:val="sr-Latn-ME" w:eastAsia="zh-CN"/>
        </w:rPr>
        <w:t>2</w:t>
      </w:r>
      <w:r w:rsidR="00925F4A" w:rsidRPr="00964706">
        <w:rPr>
          <w:rFonts w:ascii="Robotim" w:eastAsia="SimSun" w:hAnsi="Robotim" w:cs="Arial"/>
          <w:lang w:val="sr-Latn-ME" w:eastAsia="zh-CN"/>
        </w:rPr>
        <w:t>2</w:t>
      </w:r>
      <w:r w:rsidRPr="00964706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96470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964706" w:rsidRDefault="008A3BBF" w:rsidP="00E4105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96470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96470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96470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964706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964706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964706">
        <w:rPr>
          <w:rFonts w:ascii="Robotim" w:eastAsia="SimSun" w:hAnsi="Robotim" w:cs="Arial"/>
          <w:b/>
          <w:lang w:val="sr-Latn-ME" w:eastAsia="zh-CN"/>
        </w:rPr>
        <w:tab/>
      </w:r>
      <w:r w:rsidRPr="0096470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964706">
        <w:rPr>
          <w:rFonts w:ascii="Robotim" w:eastAsia="SimSun" w:hAnsi="Robotim" w:cs="Arial"/>
          <w:bCs/>
          <w:lang w:val="sr-Latn-ME" w:eastAsia="zh-CN"/>
        </w:rPr>
        <w:tab/>
      </w:r>
      <w:r w:rsidRPr="00964706">
        <w:rPr>
          <w:rFonts w:ascii="Robotim" w:eastAsia="SimSun" w:hAnsi="Robotim" w:cs="Arial"/>
          <w:bCs/>
          <w:lang w:val="sr-Latn-ME" w:eastAsia="zh-CN"/>
        </w:rPr>
        <w:tab/>
      </w:r>
      <w:r w:rsidRPr="00964706">
        <w:rPr>
          <w:rFonts w:ascii="Robotim" w:eastAsia="SimSun" w:hAnsi="Robotim" w:cs="Arial"/>
          <w:bCs/>
          <w:lang w:val="sr-Latn-ME" w:eastAsia="zh-CN"/>
        </w:rPr>
        <w:tab/>
      </w:r>
      <w:r w:rsidR="008E255A" w:rsidRPr="00964706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964706">
        <w:rPr>
          <w:rFonts w:ascii="Robotim" w:eastAsia="SimSun" w:hAnsi="Robotim" w:cs="Arial"/>
          <w:bCs/>
          <w:lang w:val="sr-Latn-ME" w:eastAsia="zh-CN"/>
        </w:rPr>
        <w:tab/>
      </w:r>
      <w:r w:rsidRPr="00964706">
        <w:rPr>
          <w:rFonts w:ascii="Robotim" w:eastAsia="SimSun" w:hAnsi="Robotim" w:cs="Arial"/>
          <w:bCs/>
          <w:lang w:val="sr-Latn-ME" w:eastAsia="zh-CN"/>
        </w:rPr>
        <w:t>obrazovanju</w:t>
      </w:r>
      <w:r w:rsidRPr="0096470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96470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CDDB54F" w:rsidR="008A3BBF" w:rsidRPr="0096470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964706">
        <w:rPr>
          <w:rFonts w:ascii="Robotim" w:eastAsia="SimSun" w:hAnsi="Robotim" w:cs="Arial"/>
          <w:b/>
          <w:lang w:val="sr-Latn-ME" w:eastAsia="zh-CN"/>
        </w:rPr>
        <w:t>Datum održavanja:</w:t>
      </w:r>
      <w:r w:rsidRPr="0096470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964706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925F4A" w:rsidRPr="00964706">
        <w:rPr>
          <w:rFonts w:ascii="Robotim" w:eastAsia="SimSun" w:hAnsi="Robotim" w:cs="Arial"/>
          <w:bCs/>
          <w:lang w:val="sr-Latn-ME" w:eastAsia="zh-CN"/>
        </w:rPr>
        <w:t>5.</w:t>
      </w:r>
      <w:r w:rsidRPr="00964706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925F4A" w:rsidRPr="00964706">
        <w:rPr>
          <w:rFonts w:ascii="Robotim" w:eastAsia="SimSun" w:hAnsi="Robotim" w:cs="Arial"/>
          <w:bCs/>
          <w:lang w:val="sr-Latn-ME" w:eastAsia="zh-CN"/>
        </w:rPr>
        <w:t>2</w:t>
      </w:r>
      <w:r w:rsidRPr="00964706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96470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96470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964706">
        <w:rPr>
          <w:rFonts w:ascii="Robotim" w:eastAsia="SimSun" w:hAnsi="Robotim" w:cs="Arial"/>
          <w:b/>
          <w:lang w:val="sr-Latn-ME" w:eastAsia="zh-CN"/>
        </w:rPr>
        <w:tab/>
      </w:r>
      <w:r w:rsidRPr="0096470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06EBDC7" w14:textId="77777777" w:rsidR="00925F4A" w:rsidRPr="0096470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964706">
        <w:rPr>
          <w:rFonts w:ascii="Robotim" w:eastAsia="SimSun" w:hAnsi="Robotim" w:cs="Arial"/>
          <w:b/>
          <w:lang w:val="sr-Latn-ME" w:eastAsia="zh-CN"/>
        </w:rPr>
        <w:t>Voditelji/ke:</w:t>
      </w:r>
      <w:r w:rsidRPr="00964706">
        <w:rPr>
          <w:rFonts w:ascii="Robotim" w:eastAsia="SimSun" w:hAnsi="Robotim" w:cs="Arial"/>
          <w:b/>
          <w:lang w:val="sr-Latn-ME" w:eastAsia="zh-CN"/>
        </w:rPr>
        <w:tab/>
      </w:r>
      <w:r w:rsidRPr="00964706">
        <w:rPr>
          <w:rFonts w:ascii="Robotim" w:eastAsia="SimSun" w:hAnsi="Robotim" w:cs="Arial"/>
          <w:b/>
          <w:lang w:val="sr-Latn-ME" w:eastAsia="zh-CN"/>
        </w:rPr>
        <w:tab/>
      </w:r>
      <w:r w:rsidRPr="00964706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964706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964706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925F4A" w:rsidRPr="00964706">
        <w:rPr>
          <w:rFonts w:ascii="Robotim" w:eastAsia="SimSun" w:hAnsi="Robotim" w:cs="Arial"/>
          <w:bCs/>
          <w:lang w:val="sr-Latn-ME" w:eastAsia="zh-CN"/>
        </w:rPr>
        <w:t xml:space="preserve">Srđan Verbić, </w:t>
      </w:r>
    </w:p>
    <w:p w14:paraId="5879A218" w14:textId="6DDA07EB" w:rsidR="008A3BBF" w:rsidRPr="00B5480D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964706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A87B36" w:rsidRPr="00964706">
        <w:rPr>
          <w:rFonts w:ascii="Robotim" w:eastAsia="SimSun" w:hAnsi="Robotim" w:cs="Arial"/>
          <w:bCs/>
          <w:lang w:val="sr-Latn-ME" w:eastAsia="zh-CN"/>
        </w:rPr>
        <w:t>Maja Jukić</w:t>
      </w:r>
    </w:p>
    <w:p w14:paraId="1850ED69" w14:textId="77777777" w:rsidR="00964706" w:rsidRPr="00782D18" w:rsidRDefault="00964706" w:rsidP="00964706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0" w:name="_Hlk67484389"/>
      <w:r w:rsidRPr="00782D18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73B08505" w14:textId="77777777" w:rsidR="00964706" w:rsidRPr="00782D18" w:rsidRDefault="00964706" w:rsidP="0096470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5EC13A4" w14:textId="77777777" w:rsidR="00964706" w:rsidRPr="00782D18" w:rsidRDefault="00964706" w:rsidP="0096470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5CBA5A1C" w14:textId="77777777" w:rsidR="00964706" w:rsidRPr="00782D18" w:rsidRDefault="00964706" w:rsidP="0096470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741FD4B6" w14:textId="77777777" w:rsidR="00964706" w:rsidRPr="00782D18" w:rsidRDefault="00964706" w:rsidP="0096470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04304394" w14:textId="77777777" w:rsidR="00964706" w:rsidRPr="00782D18" w:rsidRDefault="00964706" w:rsidP="0096470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B5480D" w:rsidRDefault="008A3BBF" w:rsidP="00DE6D99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8E68F2E" w14:textId="77777777" w:rsidR="00964706" w:rsidRPr="00782D18" w:rsidRDefault="008A3BBF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B5480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925F4A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100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 iz osnovni</w:t>
      </w:r>
      <w:r w:rsidR="008E255A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h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škola u regiji Sjever Crne Gore. </w:t>
      </w:r>
      <w:bookmarkStart w:id="1" w:name="_Hlk67484407"/>
      <w:r w:rsidR="0096470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96470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964706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964706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96470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7D07080B" w14:textId="77777777" w:rsidR="00964706" w:rsidRPr="00782D18" w:rsidRDefault="008A3BBF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</w:t>
      </w:r>
      <w:r w:rsidR="00925F4A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drugog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dana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pristupilo ukupno 8</w:t>
      </w:r>
      <w:r w:rsidR="00925F4A"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7</w:t>
      </w:r>
      <w:r w:rsidR="00B5480D"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učesnika. </w:t>
      </w:r>
      <w:bookmarkStart w:id="2" w:name="_Hlk67484425"/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96470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96470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="00964706"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="0096470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9E35C4" w:rsidRPr="00B5480D" w14:paraId="37AE7D74" w14:textId="77777777" w:rsidTr="00B42A00">
        <w:trPr>
          <w:trHeight w:val="2872"/>
        </w:trPr>
        <w:tc>
          <w:tcPr>
            <w:tcW w:w="4815" w:type="dxa"/>
          </w:tcPr>
          <w:bookmarkEnd w:id="2"/>
          <w:p w14:paraId="758CBBA2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3C0F9A1E" wp14:editId="3D98359C">
                  <wp:extent cx="2836545" cy="1595557"/>
                  <wp:effectExtent l="0" t="0" r="1905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009" cy="1610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33073CA6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134D6ACE" wp14:editId="1C071F1B">
                  <wp:extent cx="2835767" cy="1595120"/>
                  <wp:effectExtent l="0" t="0" r="3175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767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AFF481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7C43E847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3AE377B1" w14:textId="77777777" w:rsidR="00964706" w:rsidRPr="00782D18" w:rsidRDefault="00964706" w:rsidP="00964706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43739166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439DD690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93D2A5B" w14:textId="77777777" w:rsidR="00964706" w:rsidRPr="00782D18" w:rsidRDefault="00964706" w:rsidP="0096470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A8EA8F1" w14:textId="77777777" w:rsidR="00964706" w:rsidRPr="00782D18" w:rsidRDefault="00964706" w:rsidP="0096470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2DF4151F" w14:textId="77777777" w:rsidR="00964706" w:rsidRPr="00782D18" w:rsidRDefault="00964706" w:rsidP="0096470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7DB0B80" w14:textId="77777777" w:rsidR="00964706" w:rsidRPr="00782D18" w:rsidRDefault="00964706" w:rsidP="0096470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7954DAAE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38846BF0" w14:textId="77777777" w:rsidR="00964706" w:rsidRDefault="008A3BBF" w:rsidP="00DE6D9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8E255A"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8</w:t>
      </w:r>
      <w:r w:rsidR="009E35C4"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7</w:t>
      </w:r>
      <w:r w:rsidR="00B5480D"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</w:t>
      </w:r>
      <w:r w:rsidR="009E35C4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100</w:t>
      </w:r>
      <w:r w:rsidR="008E255A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D34F26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D34F26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</w:t>
      </w:r>
      <w:r w:rsidR="00D34F26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Ovaj izvještaj se daje za grupu u kojoj su učestvovali nastavnici sljedećih osnovnih škola: </w:t>
      </w:r>
    </w:p>
    <w:p w14:paraId="5268CCCB" w14:textId="0130C26E" w:rsidR="008A3BBF" w:rsidRPr="00964706" w:rsidRDefault="008E255A" w:rsidP="00964706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9E35C4"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>Dušan Obradović</w:t>
      </w:r>
      <w:r w:rsid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9E35C4"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Žabljak</w:t>
      </w: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="008A3BBF"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9E35C4"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>Vukajlo Kukalj</w:t>
      </w:r>
      <w:r w:rsid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>Berane; OŠ</w:t>
      </w:r>
      <w:r w:rsidR="009E35C4"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Vukašin Radunović</w:t>
      </w:r>
      <w:r w:rsid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9E35C4"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>Berane</w:t>
      </w: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</w:p>
    <w:p w14:paraId="4E8251F7" w14:textId="599A30C4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788F4938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2BF8D70A" w14:textId="77777777" w:rsidR="00964706" w:rsidRPr="00964706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96470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3EAE0D68" w14:textId="77777777" w:rsidR="00964706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FF0000"/>
          <w:sz w:val="20"/>
          <w:szCs w:val="20"/>
          <w:lang w:val="sr-Latn-ME" w:eastAsia="zh-CN"/>
        </w:rPr>
      </w:pPr>
    </w:p>
    <w:p w14:paraId="25BA3655" w14:textId="0B4DB1E3" w:rsidR="008A3BBF" w:rsidRPr="00964706" w:rsidRDefault="00E774D9" w:rsidP="00964706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Predmetna nastava biologije na temu Mikroskop i mikroskopiranje za VI razred, </w:t>
      </w:r>
    </w:p>
    <w:p w14:paraId="0CC44C91" w14:textId="1FE68209" w:rsidR="00E774D9" w:rsidRPr="00964706" w:rsidRDefault="00E774D9" w:rsidP="00DE6D99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Priroda i društvo, Informatika, CSBH jezik i književnost, Matematika, Likovna kultura, Muzička kultura na zajedničku temu Jesenji plodovi za  III, V,  VI, VIII, IX razred</w:t>
      </w:r>
    </w:p>
    <w:p w14:paraId="01DB3F30" w14:textId="10492B47" w:rsidR="00E774D9" w:rsidRPr="00964706" w:rsidRDefault="00E774D9" w:rsidP="00DE6D99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Priroda i društvo, Priroda, Informatika sa tehnikom, Biologija na temu Svjetski dan voda za učenike</w:t>
      </w:r>
      <w:r w:rsidR="009E35C4"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964706">
        <w:rPr>
          <w:rFonts w:ascii="Robotim" w:eastAsia="SimSun" w:hAnsi="Robotim" w:cs="Arial"/>
          <w:b/>
          <w:sz w:val="20"/>
          <w:szCs w:val="20"/>
          <w:lang w:val="sr-Latn-ME" w:eastAsia="zh-CN"/>
        </w:rPr>
        <w:t>od  III do V razreda.</w:t>
      </w:r>
    </w:p>
    <w:p w14:paraId="20C1E86C" w14:textId="180C69DA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9FE45D5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3AC9EAF9" w14:textId="77777777" w:rsidR="00964706" w:rsidRPr="00782D18" w:rsidRDefault="00964706" w:rsidP="0096470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F483031" w14:textId="77777777" w:rsidR="00964706" w:rsidRPr="00782D18" w:rsidRDefault="00964706" w:rsidP="0096470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F6DAA8F" w14:textId="77777777" w:rsidR="00964706" w:rsidRPr="00782D18" w:rsidRDefault="00964706" w:rsidP="0096470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6D34F302" w14:textId="77777777" w:rsidR="00964706" w:rsidRPr="00782D18" w:rsidRDefault="00964706" w:rsidP="0096470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235B835F" w14:textId="77777777" w:rsidR="00964706" w:rsidRPr="00782D18" w:rsidRDefault="00964706" w:rsidP="0096470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8CB9FDE" w14:textId="77777777" w:rsidR="00964706" w:rsidRPr="00782D18" w:rsidRDefault="00964706" w:rsidP="0096470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06C0BEA6" w14:textId="77777777" w:rsidR="00964706" w:rsidRPr="00782D18" w:rsidRDefault="00964706" w:rsidP="0096470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B5EA638" w14:textId="77777777" w:rsidR="00964706" w:rsidRPr="00782D18" w:rsidRDefault="00964706" w:rsidP="0096470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691B89DC" w14:textId="77777777" w:rsidR="00964706" w:rsidRPr="00782D18" w:rsidRDefault="00964706" w:rsidP="0096470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60849CC1" w14:textId="77777777" w:rsidR="00964706" w:rsidRPr="00782D18" w:rsidRDefault="00964706" w:rsidP="0096470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5A7E7E2A" w14:textId="77777777" w:rsidR="00964706" w:rsidRPr="00782D18" w:rsidRDefault="00964706" w:rsidP="0096470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41BAFA3C" w14:textId="77777777" w:rsidR="00964706" w:rsidRPr="00782D18" w:rsidRDefault="00964706" w:rsidP="0096470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3D1E95A1" w14:textId="77777777" w:rsidR="00964706" w:rsidRPr="00C14450" w:rsidRDefault="00964706" w:rsidP="0096470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595F266A" w14:textId="2F4586F8" w:rsidR="00964706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957A978" w14:textId="530D1E1C" w:rsidR="00964706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3948F6E2" w14:textId="3F34065B" w:rsidR="00964706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49E4AB1F" w14:textId="77777777" w:rsidR="00964706" w:rsidRPr="00C14450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3251A40C" w14:textId="77777777" w:rsidR="00964706" w:rsidRPr="00560BEE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010F3DA6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40BCC240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474ECE4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34B0AB63" w14:textId="77777777" w:rsidR="00964706" w:rsidRPr="00782D18" w:rsidRDefault="00964706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78ABD685" w:rsidR="008A3BBF" w:rsidRPr="00B5480D" w:rsidRDefault="008A3BBF" w:rsidP="0096470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CA2F08" w14:textId="217AE62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DB3784" w14:textId="2EED7DEC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8049EB3" w14:textId="1449335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7424852" w14:textId="24DD5DD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B65B1BC" w14:textId="67604EB7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B89F04" w14:textId="69B942CE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44B779" w14:textId="7E3F603D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5C08B6" w14:textId="45C704F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F1618D8" w14:textId="0DC4219D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4A435A" w14:textId="140699D5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C483474" w14:textId="5911293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6641F4" w14:textId="27FCD88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A0A7C72" w14:textId="6F54F90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9E1822B" w14:textId="4B4B673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6C285CA" w14:textId="0F9358B3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BE74FD" w14:textId="7F9ADCF5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31B950B" w14:textId="0431B28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19A64F9" w14:textId="1B2050F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CEE986" w14:textId="39E19E3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F7EC486" w14:textId="5D4612C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44B7525" w14:textId="3DD9FB43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E89059D" w14:textId="19A954CB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26B3DC" w14:textId="37CEB6AB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429D5C" w14:textId="669B80BA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A64326" w14:textId="636AF20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8D2EB1B" w14:textId="6E921D0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6FCA63" w14:textId="39B4312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0CD6786" w14:textId="730963C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A45E345" w14:textId="762CB264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BC4AED9" w14:textId="337492E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B281A7" w14:textId="77777777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B18BC87" w14:textId="77777777" w:rsidR="00964706" w:rsidRPr="00964706" w:rsidRDefault="00964706" w:rsidP="00964706">
      <w:pPr>
        <w:pStyle w:val="ListParagraph"/>
        <w:numPr>
          <w:ilvl w:val="0"/>
          <w:numId w:val="14"/>
        </w:numPr>
        <w:spacing w:before="200" w:after="2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964706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1F054310" w14:textId="2F0D7DFE" w:rsidR="00964706" w:rsidRPr="00964706" w:rsidRDefault="00964706" w:rsidP="002F728B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13 učesnika, elektronskim putem (link: </w:t>
      </w:r>
      <w:hyperlink r:id="rId16" w:history="1">
        <w:r w:rsidRPr="0096470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sledećim tabelama:</w:t>
      </w:r>
    </w:p>
    <w:p w14:paraId="27EA833F" w14:textId="77777777" w:rsidR="00964706" w:rsidRPr="00782D18" w:rsidRDefault="00964706" w:rsidP="00964706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964706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"/>
        <w:gridCol w:w="1059"/>
        <w:gridCol w:w="666"/>
        <w:gridCol w:w="393"/>
        <w:gridCol w:w="1007"/>
        <w:gridCol w:w="1049"/>
        <w:gridCol w:w="950"/>
        <w:gridCol w:w="1049"/>
        <w:gridCol w:w="690"/>
        <w:gridCol w:w="366"/>
        <w:gridCol w:w="775"/>
        <w:gridCol w:w="850"/>
      </w:tblGrid>
      <w:tr w:rsidR="000E26E6" w:rsidRPr="00964706" w14:paraId="0B0FB1F1" w14:textId="77777777" w:rsidTr="000E26E6">
        <w:tc>
          <w:tcPr>
            <w:tcW w:w="1555" w:type="dxa"/>
            <w:gridSpan w:val="2"/>
          </w:tcPr>
          <w:p w14:paraId="20F7AE76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E26E6" w:rsidRPr="00964706" w14:paraId="64964225" w14:textId="77777777" w:rsidTr="000E26E6">
        <w:tc>
          <w:tcPr>
            <w:tcW w:w="2221" w:type="dxa"/>
            <w:gridSpan w:val="3"/>
          </w:tcPr>
          <w:p w14:paraId="742A1E66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449" w:type="dxa"/>
            <w:gridSpan w:val="3"/>
          </w:tcPr>
          <w:p w14:paraId="0EDD2392" w14:textId="7F26FC85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E6D99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E6D99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89" w:type="dxa"/>
            <w:gridSpan w:val="3"/>
          </w:tcPr>
          <w:p w14:paraId="54AA5CE6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1991" w:type="dxa"/>
            <w:gridSpan w:val="3"/>
          </w:tcPr>
          <w:p w14:paraId="26BABAA0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964706" w14:paraId="42DD7094" w14:textId="77777777" w:rsidTr="000E26E6">
        <w:trPr>
          <w:trHeight w:val="255"/>
        </w:trPr>
        <w:tc>
          <w:tcPr>
            <w:tcW w:w="4670" w:type="dxa"/>
            <w:gridSpan w:val="6"/>
          </w:tcPr>
          <w:p w14:paraId="73748438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80" w:type="dxa"/>
            <w:gridSpan w:val="6"/>
          </w:tcPr>
          <w:p w14:paraId="58013F12" w14:textId="1CEF13E7" w:rsidR="008A3BBF" w:rsidRPr="00964706" w:rsidRDefault="008D2F60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="00D6097E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8A3BBF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E26E6" w:rsidRPr="00964706" w14:paraId="313C33BD" w14:textId="77777777" w:rsidTr="000E26E6">
        <w:trPr>
          <w:trHeight w:val="285"/>
        </w:trPr>
        <w:tc>
          <w:tcPr>
            <w:tcW w:w="2221" w:type="dxa"/>
            <w:gridSpan w:val="3"/>
          </w:tcPr>
          <w:p w14:paraId="4434ABD7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29" w:type="dxa"/>
            <w:gridSpan w:val="9"/>
          </w:tcPr>
          <w:p w14:paraId="33B13B49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E26E6" w:rsidRPr="00964706" w14:paraId="51193B09" w14:textId="77777777" w:rsidTr="000E26E6">
        <w:tc>
          <w:tcPr>
            <w:tcW w:w="496" w:type="dxa"/>
            <w:vMerge w:val="restart"/>
          </w:tcPr>
          <w:p w14:paraId="6D99B9CA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9" w:type="dxa"/>
          </w:tcPr>
          <w:p w14:paraId="3D797C4F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9" w:type="dxa"/>
            <w:gridSpan w:val="2"/>
          </w:tcPr>
          <w:p w14:paraId="78A2BB56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007" w:type="dxa"/>
            <w:vMerge w:val="restart"/>
          </w:tcPr>
          <w:p w14:paraId="15F9CDE0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49" w:type="dxa"/>
          </w:tcPr>
          <w:p w14:paraId="2B5BD920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50" w:type="dxa"/>
          </w:tcPr>
          <w:p w14:paraId="7DA576CA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6" w:type="dxa"/>
            <w:gridSpan w:val="2"/>
          </w:tcPr>
          <w:p w14:paraId="3E7A4ABE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75" w:type="dxa"/>
          </w:tcPr>
          <w:p w14:paraId="74921DDB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50" w:type="dxa"/>
          </w:tcPr>
          <w:p w14:paraId="03CFF92E" w14:textId="77777777" w:rsidR="000E26E6" w:rsidRPr="00964706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964706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0E26E6" w:rsidRPr="00964706" w14:paraId="3E252361" w14:textId="77777777" w:rsidTr="000E26E6">
        <w:tc>
          <w:tcPr>
            <w:tcW w:w="496" w:type="dxa"/>
            <w:vMerge/>
          </w:tcPr>
          <w:p w14:paraId="4FFA9D8A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9" w:type="dxa"/>
            <w:vAlign w:val="center"/>
          </w:tcPr>
          <w:p w14:paraId="5C7A85BB" w14:textId="20D77E86" w:rsidR="008A3BBF" w:rsidRPr="00964706" w:rsidRDefault="00D6097E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</w:t>
            </w:r>
            <w:r w:rsidR="008D2F60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30,76</w:t>
            </w: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9" w:type="dxa"/>
            <w:gridSpan w:val="2"/>
            <w:vAlign w:val="center"/>
          </w:tcPr>
          <w:p w14:paraId="63694587" w14:textId="223B40AC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9(69,24</w:t>
            </w:r>
            <w:r w:rsidR="00D6097E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07" w:type="dxa"/>
            <w:vMerge/>
            <w:vAlign w:val="center"/>
          </w:tcPr>
          <w:p w14:paraId="589D29C7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20589A0D" w14:textId="3EFB866B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2(15,38%)</w:t>
            </w:r>
          </w:p>
        </w:tc>
        <w:tc>
          <w:tcPr>
            <w:tcW w:w="950" w:type="dxa"/>
            <w:vAlign w:val="center"/>
          </w:tcPr>
          <w:p w14:paraId="021AA7A3" w14:textId="2E5F2D1A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1(7,69%)</w:t>
            </w:r>
          </w:p>
        </w:tc>
        <w:tc>
          <w:tcPr>
            <w:tcW w:w="1049" w:type="dxa"/>
            <w:vAlign w:val="center"/>
          </w:tcPr>
          <w:p w14:paraId="539DD38F" w14:textId="562FAD49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61,53</w:t>
            </w:r>
            <w:r w:rsidR="00D6097E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6" w:type="dxa"/>
            <w:gridSpan w:val="2"/>
            <w:vAlign w:val="center"/>
          </w:tcPr>
          <w:p w14:paraId="68C9E965" w14:textId="236C597F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15,38</w:t>
            </w:r>
            <w:r w:rsidR="00D6097E" w:rsidRPr="009647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75" w:type="dxa"/>
            <w:vAlign w:val="center"/>
          </w:tcPr>
          <w:p w14:paraId="250BAD5F" w14:textId="63E2FE49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850" w:type="dxa"/>
            <w:vAlign w:val="center"/>
          </w:tcPr>
          <w:p w14:paraId="4C06DBA5" w14:textId="0EB22931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</w:tr>
    </w:tbl>
    <w:p w14:paraId="31CB234B" w14:textId="77777777" w:rsidR="008A3BBF" w:rsidRPr="0096470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964706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964706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964706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2275"/>
        <w:gridCol w:w="1211"/>
        <w:gridCol w:w="1368"/>
        <w:gridCol w:w="1450"/>
        <w:gridCol w:w="1368"/>
        <w:gridCol w:w="1067"/>
      </w:tblGrid>
      <w:tr w:rsidR="008A3BBF" w:rsidRPr="00964706" w14:paraId="410A429C" w14:textId="77777777" w:rsidTr="006F2FBE">
        <w:tc>
          <w:tcPr>
            <w:tcW w:w="484" w:type="dxa"/>
          </w:tcPr>
          <w:p w14:paraId="354DAB21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18" w:type="dxa"/>
          </w:tcPr>
          <w:p w14:paraId="7FAAE6ED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01" w:type="dxa"/>
          </w:tcPr>
          <w:p w14:paraId="5A6A1F69" w14:textId="77777777" w:rsidR="008A3BBF" w:rsidRPr="00964706" w:rsidRDefault="008A3BBF" w:rsidP="0096470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964706" w:rsidRDefault="008A3BBF" w:rsidP="0096470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68" w:type="dxa"/>
          </w:tcPr>
          <w:p w14:paraId="2D3AE6F1" w14:textId="77777777" w:rsidR="008A3BBF" w:rsidRPr="00964706" w:rsidRDefault="008A3BBF" w:rsidP="0096470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53" w:type="dxa"/>
          </w:tcPr>
          <w:p w14:paraId="47BA665F" w14:textId="77777777" w:rsidR="008A3BBF" w:rsidRPr="00964706" w:rsidRDefault="008A3BBF" w:rsidP="0096470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68" w:type="dxa"/>
          </w:tcPr>
          <w:p w14:paraId="54F6148A" w14:textId="77777777" w:rsidR="008A3BBF" w:rsidRPr="00964706" w:rsidRDefault="008A3BBF" w:rsidP="0096470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8" w:type="dxa"/>
          </w:tcPr>
          <w:p w14:paraId="7F7EDDA7" w14:textId="77777777" w:rsidR="008A3BBF" w:rsidRPr="00964706" w:rsidRDefault="008A3BBF" w:rsidP="0096470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964706" w14:paraId="0C569F4E" w14:textId="77777777" w:rsidTr="006F2FBE">
        <w:tc>
          <w:tcPr>
            <w:tcW w:w="484" w:type="dxa"/>
          </w:tcPr>
          <w:p w14:paraId="41AA26B9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18" w:type="dxa"/>
          </w:tcPr>
          <w:p w14:paraId="379C6F0F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01" w:type="dxa"/>
            <w:vAlign w:val="center"/>
          </w:tcPr>
          <w:p w14:paraId="075D62DA" w14:textId="7F7EFD4A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92,30</w:t>
            </w:r>
            <w:r w:rsidR="00D6097E" w:rsidRPr="0096470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24A5F4DA" w14:textId="5CDB222E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7,70</w:t>
            </w:r>
            <w:r w:rsidR="00D6097E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0DAF16C1" w14:textId="6EE0FB92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1108AF80" w14:textId="28DFAB2D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5417C9F" w14:textId="20C5FDE4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964706" w14:paraId="77C8FE1A" w14:textId="77777777" w:rsidTr="006F2FBE">
        <w:tc>
          <w:tcPr>
            <w:tcW w:w="484" w:type="dxa"/>
          </w:tcPr>
          <w:p w14:paraId="722A2802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18" w:type="dxa"/>
          </w:tcPr>
          <w:p w14:paraId="564DC92A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01" w:type="dxa"/>
            <w:vAlign w:val="center"/>
          </w:tcPr>
          <w:p w14:paraId="012B3497" w14:textId="1DE9BDB0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69</w:t>
            </w:r>
            <w:r w:rsidR="00D70369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,2</w:t>
            </w: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</w:t>
            </w:r>
            <w:r w:rsidR="00D70369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18D40A5" w14:textId="5885D188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</w:t>
            </w:r>
            <w:r w:rsidR="00D70369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76</w:t>
            </w:r>
            <w:r w:rsidR="00D70369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52F5F832" w14:textId="77184C97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413F7E17" w14:textId="66A9D5EA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BD50FB9" w14:textId="1C8053CB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964706" w14:paraId="0EF61826" w14:textId="77777777" w:rsidTr="006F2FBE">
        <w:tc>
          <w:tcPr>
            <w:tcW w:w="484" w:type="dxa"/>
          </w:tcPr>
          <w:p w14:paraId="74C919BD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18" w:type="dxa"/>
          </w:tcPr>
          <w:p w14:paraId="61ED4FE2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01" w:type="dxa"/>
            <w:vAlign w:val="center"/>
          </w:tcPr>
          <w:p w14:paraId="681E846A" w14:textId="7E589E94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84,61</w:t>
            </w:r>
            <w:r w:rsidR="00D70369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5CAC540" w14:textId="1B98B9F5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</w:t>
            </w:r>
            <w:r w:rsidR="00D70369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39</w:t>
            </w:r>
            <w:r w:rsidR="00D70369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7EFE13EB" w14:textId="41D7B151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744F1F52" w14:textId="0ABA4B51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A717DDC" w14:textId="27E82291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964706" w14:paraId="0E69229C" w14:textId="77777777" w:rsidTr="006F2FBE">
        <w:tc>
          <w:tcPr>
            <w:tcW w:w="484" w:type="dxa"/>
          </w:tcPr>
          <w:p w14:paraId="12091843" w14:textId="77777777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18" w:type="dxa"/>
          </w:tcPr>
          <w:p w14:paraId="01F48D7F" w14:textId="77777777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01" w:type="dxa"/>
            <w:vAlign w:val="center"/>
          </w:tcPr>
          <w:p w14:paraId="1DE4FBBC" w14:textId="30E650CC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92,30%</w:t>
            </w:r>
          </w:p>
        </w:tc>
        <w:tc>
          <w:tcPr>
            <w:tcW w:w="1368" w:type="dxa"/>
            <w:vAlign w:val="center"/>
          </w:tcPr>
          <w:p w14:paraId="749A106C" w14:textId="07B8823B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7,70%</w:t>
            </w:r>
          </w:p>
        </w:tc>
        <w:tc>
          <w:tcPr>
            <w:tcW w:w="1453" w:type="dxa"/>
            <w:vAlign w:val="center"/>
          </w:tcPr>
          <w:p w14:paraId="5574E7C2" w14:textId="0F2AA182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0EBE64E" w14:textId="7182BC69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4EEF63B" w14:textId="3F82ED39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964706" w14:paraId="6B86AA12" w14:textId="77777777" w:rsidTr="006F2FBE">
        <w:tc>
          <w:tcPr>
            <w:tcW w:w="484" w:type="dxa"/>
          </w:tcPr>
          <w:p w14:paraId="72616C59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18" w:type="dxa"/>
          </w:tcPr>
          <w:p w14:paraId="1E867C95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01" w:type="dxa"/>
            <w:vAlign w:val="center"/>
          </w:tcPr>
          <w:p w14:paraId="2866297C" w14:textId="6B97341F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70369"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2524D37" w14:textId="738F29AA" w:rsidR="008A3BBF" w:rsidRPr="00964706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5A6928A5" w14:textId="1101A498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F4930EA" w14:textId="07140302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05E634DD" w14:textId="25C42883" w:rsidR="008A3BBF" w:rsidRPr="00964706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964706" w14:paraId="2FB9C2A6" w14:textId="77777777" w:rsidTr="006F2FBE">
        <w:tc>
          <w:tcPr>
            <w:tcW w:w="484" w:type="dxa"/>
          </w:tcPr>
          <w:p w14:paraId="28375FB0" w14:textId="77777777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18" w:type="dxa"/>
          </w:tcPr>
          <w:p w14:paraId="6F5EB32F" w14:textId="77777777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01" w:type="dxa"/>
            <w:vAlign w:val="center"/>
          </w:tcPr>
          <w:p w14:paraId="1F0D0085" w14:textId="4CF6434D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68" w:type="dxa"/>
            <w:vAlign w:val="center"/>
          </w:tcPr>
          <w:p w14:paraId="50D9BE44" w14:textId="4B1B7447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4C650946" w14:textId="1F5429E9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5B21A2B6" w14:textId="4E4C7BA8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46C099E" w14:textId="6730CA06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964706" w14:paraId="6F4618F1" w14:textId="77777777" w:rsidTr="006F2FBE">
        <w:tc>
          <w:tcPr>
            <w:tcW w:w="484" w:type="dxa"/>
          </w:tcPr>
          <w:p w14:paraId="046D2264" w14:textId="77777777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18" w:type="dxa"/>
          </w:tcPr>
          <w:p w14:paraId="69CCFFC3" w14:textId="77777777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01" w:type="dxa"/>
            <w:vAlign w:val="center"/>
          </w:tcPr>
          <w:p w14:paraId="787CC6D6" w14:textId="600EA8AB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68" w:type="dxa"/>
            <w:vAlign w:val="center"/>
          </w:tcPr>
          <w:p w14:paraId="65E4E844" w14:textId="46BF289B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19AF6188" w14:textId="29BA30C4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783D564D" w14:textId="66ED8C7E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6424B524" w14:textId="4233ADF1" w:rsidR="000E26E6" w:rsidRPr="00964706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6F2FBE" w:rsidRPr="00B5480D" w14:paraId="7EE4B300" w14:textId="77777777" w:rsidTr="006F2FBE">
        <w:tc>
          <w:tcPr>
            <w:tcW w:w="484" w:type="dxa"/>
          </w:tcPr>
          <w:p w14:paraId="6F37C0D8" w14:textId="77777777" w:rsidR="006F2FBE" w:rsidRPr="00964706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18" w:type="dxa"/>
          </w:tcPr>
          <w:p w14:paraId="48EE22DE" w14:textId="77777777" w:rsidR="006F2FBE" w:rsidRPr="00964706" w:rsidRDefault="006F2FBE" w:rsidP="006F2FBE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01" w:type="dxa"/>
            <w:vAlign w:val="center"/>
          </w:tcPr>
          <w:p w14:paraId="72BC76FC" w14:textId="127206D7" w:rsidR="006F2FBE" w:rsidRPr="00964706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76,92%</w:t>
            </w:r>
          </w:p>
        </w:tc>
        <w:tc>
          <w:tcPr>
            <w:tcW w:w="1368" w:type="dxa"/>
            <w:vAlign w:val="center"/>
          </w:tcPr>
          <w:p w14:paraId="432DA7AB" w14:textId="7FC30A3B" w:rsidR="006F2FBE" w:rsidRPr="00964706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15,38%</w:t>
            </w:r>
          </w:p>
        </w:tc>
        <w:tc>
          <w:tcPr>
            <w:tcW w:w="1453" w:type="dxa"/>
            <w:vAlign w:val="center"/>
          </w:tcPr>
          <w:p w14:paraId="49862A5B" w14:textId="03F6E9C7" w:rsidR="006F2FBE" w:rsidRPr="00964706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7,7%</w:t>
            </w:r>
          </w:p>
        </w:tc>
        <w:tc>
          <w:tcPr>
            <w:tcW w:w="1368" w:type="dxa"/>
            <w:vAlign w:val="center"/>
          </w:tcPr>
          <w:p w14:paraId="3B13B9BA" w14:textId="145B5AA2" w:rsidR="006F2FBE" w:rsidRPr="00964706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EC8F826" w14:textId="08A77A7E" w:rsidR="006F2FBE" w:rsidRPr="00964706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964706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E4105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4105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1392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0C7A42" w:rsidRPr="00E4105F" w14:paraId="22A0F66E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0128C66" w14:textId="56C84CB3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Da;</w:t>
                  </w:r>
                </w:p>
              </w:tc>
            </w:tr>
            <w:tr w:rsidR="000C7A42" w:rsidRPr="00E4105F" w14:paraId="5B320207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41A977B" w14:textId="5D334651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 naravno;</w:t>
                  </w:r>
                </w:p>
              </w:tc>
            </w:tr>
            <w:tr w:rsidR="000C7A42" w:rsidRPr="00E4105F" w14:paraId="067379F6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84B729" w14:textId="131D82B8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Da;</w:t>
                  </w:r>
                </w:p>
              </w:tc>
            </w:tr>
            <w:tr w:rsidR="000C7A42" w:rsidRPr="00E4105F" w14:paraId="71762B27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71A9295" w14:textId="6A6CCC8B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Kad god budem u mogu</w:t>
                  </w:r>
                  <w:r w:rsidR="00B5480D"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ć</w:t>
                  </w: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nosti;</w:t>
                  </w:r>
                </w:p>
              </w:tc>
            </w:tr>
            <w:tr w:rsidR="000C7A42" w:rsidRPr="00E4105F" w14:paraId="23F7DB5E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D626CE1" w14:textId="7BFE95FD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Stalno promišljanje koje ključne kompetencije mogu primijeniti i da izvršim korelaciju predmeta i kroz njih se provuče što više ključnih kompetencija;</w:t>
                  </w:r>
                </w:p>
              </w:tc>
            </w:tr>
            <w:tr w:rsidR="000C7A42" w:rsidRPr="00E4105F" w14:paraId="0E3355F6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6A760A3" w14:textId="58E011A7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Da;</w:t>
                  </w:r>
                </w:p>
              </w:tc>
            </w:tr>
            <w:tr w:rsidR="000C7A42" w:rsidRPr="00E4105F" w14:paraId="51775C4B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27584DF" w14:textId="12CD4AD3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Na nastavi;</w:t>
                  </w:r>
                </w:p>
              </w:tc>
            </w:tr>
            <w:tr w:rsidR="000C7A42" w:rsidRPr="00E4105F" w14:paraId="3E28C852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B1C77B2" w14:textId="68BC4A9B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Na nastavi;</w:t>
                  </w:r>
                </w:p>
              </w:tc>
            </w:tr>
            <w:tr w:rsidR="000C7A42" w:rsidRPr="00E4105F" w14:paraId="51FD1BF3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D99D7EB" w14:textId="1A8700DD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Da;</w:t>
                  </w:r>
                </w:p>
              </w:tc>
            </w:tr>
            <w:tr w:rsidR="000C7A42" w:rsidRPr="00E4105F" w14:paraId="2FDA5F00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626215A" w14:textId="4838EEFC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Da;</w:t>
                  </w:r>
                </w:p>
              </w:tc>
            </w:tr>
            <w:tr w:rsidR="000C7A42" w:rsidRPr="00E4105F" w14:paraId="003891B7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77B4CA7" w14:textId="4B350513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Da;</w:t>
                  </w:r>
                </w:p>
              </w:tc>
            </w:tr>
            <w:tr w:rsidR="000C7A42" w:rsidRPr="00E4105F" w14:paraId="0CEF5802" w14:textId="77777777" w:rsidTr="00B5480D">
              <w:trPr>
                <w:trHeight w:val="282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53AD44D" w14:textId="4C108756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Da;</w:t>
                  </w:r>
                </w:p>
              </w:tc>
            </w:tr>
            <w:tr w:rsidR="000C7A42" w:rsidRPr="00E4105F" w14:paraId="5FBF8775" w14:textId="77777777" w:rsidTr="00B5480D">
              <w:trPr>
                <w:trHeight w:val="270"/>
              </w:trPr>
              <w:tc>
                <w:tcPr>
                  <w:tcW w:w="13925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0FF1E3" w14:textId="5555480B" w:rsidR="000C7A42" w:rsidRPr="00E4105F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Da;</w:t>
                  </w:r>
                </w:p>
              </w:tc>
            </w:tr>
          </w:tbl>
          <w:p w14:paraId="319B6F43" w14:textId="07448492" w:rsidR="008A3BBF" w:rsidRPr="00964706" w:rsidRDefault="008A3BBF" w:rsidP="00DE6D99">
            <w:pPr>
              <w:jc w:val="both"/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964706" w14:paraId="02BEAC0F" w14:textId="77777777" w:rsidTr="000C7A42">
        <w:trPr>
          <w:trHeight w:val="1198"/>
        </w:trPr>
        <w:tc>
          <w:tcPr>
            <w:tcW w:w="9350" w:type="dxa"/>
            <w:gridSpan w:val="7"/>
          </w:tcPr>
          <w:p w14:paraId="5B8A84C8" w14:textId="36CAC567" w:rsidR="008A3BBF" w:rsidRPr="00E4105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4105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6051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51"/>
            </w:tblGrid>
            <w:tr w:rsidR="003F02D0" w:rsidRPr="00E4105F" w14:paraId="1DB01FB0" w14:textId="77777777" w:rsidTr="00B5480D">
              <w:trPr>
                <w:trHeight w:val="331"/>
              </w:trPr>
              <w:tc>
                <w:tcPr>
                  <w:tcW w:w="6051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D9D7C22" w14:textId="62F57BDF" w:rsidR="003F02D0" w:rsidRPr="00E4105F" w:rsidRDefault="00B5480D" w:rsidP="003F02D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</w:t>
                  </w:r>
                  <w:r w:rsidR="003F02D0"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emam komentar</w:t>
                  </w: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  <w:tr w:rsidR="003F02D0" w:rsidRPr="00E4105F" w14:paraId="3C34F337" w14:textId="77777777" w:rsidTr="00B5480D">
              <w:trPr>
                <w:trHeight w:val="331"/>
              </w:trPr>
              <w:tc>
                <w:tcPr>
                  <w:tcW w:w="6051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8BC55D1" w14:textId="569982E6" w:rsidR="003F02D0" w:rsidRPr="00E4105F" w:rsidRDefault="00B5480D" w:rsidP="003F02D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</w:t>
                  </w:r>
                  <w:r w:rsidR="003F02D0"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emam komentara, sve pohvale</w:t>
                  </w: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  <w:tr w:rsidR="003F02D0" w:rsidRPr="00E4105F" w14:paraId="3C593A0D" w14:textId="77777777" w:rsidTr="00B5480D">
              <w:trPr>
                <w:trHeight w:val="331"/>
              </w:trPr>
              <w:tc>
                <w:tcPr>
                  <w:tcW w:w="6051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66358F9" w14:textId="51C81F64" w:rsidR="003F02D0" w:rsidRPr="00E4105F" w:rsidRDefault="003F02D0" w:rsidP="003F02D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Odlican seminar</w:t>
                  </w:r>
                  <w:r w:rsidR="00B5480D"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</w:tbl>
          <w:p w14:paraId="74A54115" w14:textId="77777777" w:rsidR="008A3BBF" w:rsidRPr="009647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8A3BBF" w:rsidRPr="00B5480D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E4105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4105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855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52"/>
            </w:tblGrid>
            <w:tr w:rsidR="003F02D0" w:rsidRPr="00E4105F" w14:paraId="0C0B6E65" w14:textId="77777777" w:rsidTr="00B5480D">
              <w:trPr>
                <w:trHeight w:val="345"/>
              </w:trPr>
              <w:tc>
                <w:tcPr>
                  <w:tcW w:w="855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2867A37" w14:textId="725AB4BA" w:rsidR="003F02D0" w:rsidRPr="00E4105F" w:rsidRDefault="00B5480D" w:rsidP="003F02D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S</w:t>
                  </w:r>
                  <w:r w:rsidR="003F02D0"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amo neka bude korisno i primjenjivo u praksi</w:t>
                  </w: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  <w:tr w:rsidR="003F02D0" w:rsidRPr="00E4105F" w14:paraId="0C5FE817" w14:textId="77777777" w:rsidTr="00B5480D">
              <w:trPr>
                <w:trHeight w:val="345"/>
              </w:trPr>
              <w:tc>
                <w:tcPr>
                  <w:tcW w:w="855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96C713" w14:textId="14056E07" w:rsidR="003F02D0" w:rsidRPr="00E4105F" w:rsidRDefault="003F02D0" w:rsidP="003F02D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Rad u grupama</w:t>
                  </w:r>
                  <w:r w:rsidR="00B5480D" w:rsidRPr="00E4105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;</w:t>
                  </w:r>
                </w:p>
              </w:tc>
            </w:tr>
          </w:tbl>
          <w:p w14:paraId="0153B504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10B13A69" w14:textId="77777777" w:rsidR="00C020C2" w:rsidRPr="00B5480D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389C69" w14:textId="77777777" w:rsidR="00C020C2" w:rsidRPr="00B5480D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8595EAE" w14:textId="77777777" w:rsidR="00964706" w:rsidRPr="00782D18" w:rsidRDefault="00964706" w:rsidP="00964706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77922807" w14:textId="77777777" w:rsidR="00964706" w:rsidRPr="00782D18" w:rsidRDefault="00964706" w:rsidP="009647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3D16872F" w14:textId="77777777" w:rsidR="00964706" w:rsidRPr="00782D18" w:rsidRDefault="00964706" w:rsidP="009647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244CEC9E" w14:textId="77777777" w:rsidR="00964706" w:rsidRPr="00782D18" w:rsidRDefault="00964706" w:rsidP="009647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361E3B5F" w14:textId="77777777" w:rsidR="00964706" w:rsidRPr="00782D18" w:rsidRDefault="00964706" w:rsidP="009647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0D87A69" w14:textId="77777777" w:rsidR="00964706" w:rsidRPr="00782D18" w:rsidRDefault="00964706" w:rsidP="0096470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BDCF240" w14:textId="77777777" w:rsidR="00964706" w:rsidRPr="00782D18" w:rsidRDefault="00964706" w:rsidP="0096470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6464E80" w14:textId="77777777" w:rsidR="00964706" w:rsidRPr="00782D18" w:rsidRDefault="00964706" w:rsidP="0096470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23E68C2" w14:textId="77777777" w:rsidR="00964706" w:rsidRPr="00782D18" w:rsidRDefault="00964706" w:rsidP="00964706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2F458F74" w14:textId="77777777" w:rsidR="00964706" w:rsidRPr="00782D18" w:rsidRDefault="00964706" w:rsidP="00964706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A9D18BB" w14:textId="77777777" w:rsidR="00964706" w:rsidRPr="00782D18" w:rsidRDefault="00964706" w:rsidP="00964706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7CA8245" w14:textId="77777777" w:rsidR="00964706" w:rsidRPr="00B5480D" w:rsidRDefault="00964706" w:rsidP="00964706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964706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30B9C4FE" w14:textId="77777777" w:rsidR="00964706" w:rsidRPr="00782D18" w:rsidRDefault="00964706" w:rsidP="00964706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8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1C71292" w14:textId="77777777" w:rsidR="00964706" w:rsidRPr="00782D18" w:rsidRDefault="00964706" w:rsidP="00964706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2D206420" w14:textId="77777777" w:rsidR="00964706" w:rsidRPr="00782D18" w:rsidRDefault="00964706" w:rsidP="00964706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EADE77B" w14:textId="77777777" w:rsidR="00964706" w:rsidRPr="00782D18" w:rsidRDefault="00964706" w:rsidP="00964706">
      <w:pPr>
        <w:jc w:val="both"/>
        <w:rPr>
          <w:rFonts w:ascii="Robotim" w:hAnsi="Robotim"/>
          <w:b/>
          <w:lang w:val="sr-Latn-ME"/>
        </w:rPr>
      </w:pPr>
    </w:p>
    <w:p w14:paraId="00963AF2" w14:textId="402D5254" w:rsidR="00964706" w:rsidRPr="009D15CC" w:rsidRDefault="00964706" w:rsidP="00964706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platforma, 1</w:t>
      </w:r>
      <w:r w:rsidR="00681AFF">
        <w:rPr>
          <w:rFonts w:ascii="Robotim" w:hAnsi="Robotim"/>
          <w:b/>
          <w:lang w:val="sr-Latn-ME"/>
        </w:rPr>
        <w:t>5</w:t>
      </w:r>
      <w:r w:rsidRPr="009D15CC">
        <w:rPr>
          <w:rFonts w:ascii="Robotim" w:hAnsi="Robotim"/>
          <w:b/>
          <w:lang w:val="sr-Latn-ME"/>
        </w:rPr>
        <w:t>.9.</w:t>
      </w:r>
      <w:r w:rsidR="00681AFF">
        <w:rPr>
          <w:rFonts w:ascii="Robotim" w:hAnsi="Robotim"/>
          <w:b/>
          <w:lang w:val="sr-Latn-ME"/>
        </w:rPr>
        <w:t>2020.</w:t>
      </w:r>
      <w:r w:rsidRPr="009D15CC">
        <w:rPr>
          <w:rFonts w:ascii="Robotim" w:hAnsi="Robotim"/>
          <w:b/>
          <w:lang w:val="sr-Latn-ME"/>
        </w:rPr>
        <w:t xml:space="preserve"> i 2</w:t>
      </w:r>
      <w:r w:rsidR="00681AFF">
        <w:rPr>
          <w:rFonts w:ascii="Robotim" w:hAnsi="Robotim"/>
          <w:b/>
          <w:lang w:val="sr-Latn-ME"/>
        </w:rPr>
        <w:t>2</w:t>
      </w:r>
      <w:r w:rsidRPr="009D15CC">
        <w:rPr>
          <w:rFonts w:ascii="Robotim" w:hAnsi="Robotim"/>
          <w:b/>
          <w:lang w:val="sr-Latn-ME"/>
        </w:rPr>
        <w:t>.9.2020. godine, od 9 do 17 sati</w:t>
      </w:r>
    </w:p>
    <w:p w14:paraId="1E60008D" w14:textId="77777777" w:rsidR="00964706" w:rsidRPr="00782D18" w:rsidRDefault="00964706" w:rsidP="00964706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964706" w:rsidRPr="00782D18" w14:paraId="3751FCCB" w14:textId="77777777" w:rsidTr="002F7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6401E242" w14:textId="2F70EFA3" w:rsidR="00964706" w:rsidRPr="00782D18" w:rsidRDefault="00964706" w:rsidP="002F728B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5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5F5BCED0" w14:textId="77777777" w:rsidR="00964706" w:rsidRPr="00782D18" w:rsidRDefault="00964706" w:rsidP="00964706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9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64706" w:rsidRPr="00782D18" w14:paraId="26737956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19DDF3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0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B648BB1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B4FEC07" w14:textId="77777777" w:rsidR="00964706" w:rsidRPr="00782D18" w:rsidRDefault="00964706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041EA383" w14:textId="77777777" w:rsidR="00964706" w:rsidRPr="00782D18" w:rsidRDefault="00964706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964706" w:rsidRPr="00782D18" w14:paraId="21E785E0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029A2E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9E1AA8D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158ED3D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B922D7B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64706" w:rsidRPr="00782D18" w14:paraId="243366A5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A07B313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46DAB6F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E567866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655A7EF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F187595" w14:textId="77777777" w:rsidR="00964706" w:rsidRPr="00782D18" w:rsidRDefault="00964706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863B569" w14:textId="77777777" w:rsidR="00964706" w:rsidRPr="00782D18" w:rsidRDefault="00964706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964706" w:rsidRPr="00782D18" w14:paraId="4B8942C0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2F59830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DC57E3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A2448E6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D0D8A8E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964706" w:rsidRPr="00782D18" w14:paraId="6FF44409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BD29F6E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A3B3D72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DB0E2E8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5FDA35E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E7112C3" w14:textId="77777777" w:rsidR="00964706" w:rsidRPr="00782D18" w:rsidRDefault="00964706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2E96C81" w14:textId="77777777" w:rsidR="00964706" w:rsidRPr="00782D18" w:rsidRDefault="00964706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964706" w:rsidRPr="00782D18" w14:paraId="53D0B254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E30FCC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9E1C8C6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5E0083B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EA89107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64706" w:rsidRPr="00782D18" w14:paraId="0D550CAF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5612DE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1E73A9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0481042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7A48319" w14:textId="77777777" w:rsidR="00964706" w:rsidRPr="00782D18" w:rsidRDefault="00964706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7D464F16" w14:textId="77777777" w:rsidR="00964706" w:rsidRPr="00782D18" w:rsidRDefault="00964706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12D45BA3" w14:textId="77777777" w:rsidR="00964706" w:rsidRPr="00782D18" w:rsidRDefault="00964706" w:rsidP="00964706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7CC2952" w14:textId="77777777" w:rsidR="00964706" w:rsidRPr="00782D18" w:rsidRDefault="00964706" w:rsidP="00964706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64706" w:rsidRPr="00782D18" w14:paraId="36B93C99" w14:textId="77777777" w:rsidTr="002F728B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964706" w:rsidRPr="001547B4" w14:paraId="11098338" w14:textId="77777777" w:rsidTr="002F72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9"/>
                <w:p w14:paraId="6E5A15F6" w14:textId="7D4909F7" w:rsidR="00964706" w:rsidRPr="001547B4" w:rsidRDefault="00964706" w:rsidP="002F728B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</w:t>
                  </w:r>
                  <w:r w:rsidR="00DE314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,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22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34FBB0C5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0"/>
    </w:tbl>
    <w:p w14:paraId="7B569AE9" w14:textId="77777777" w:rsidR="00964706" w:rsidRPr="00782D18" w:rsidRDefault="00964706" w:rsidP="00964706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64706" w:rsidRPr="00782D18" w14:paraId="5E34128D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481DAF9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4BA65E3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DE390BA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964706" w:rsidRPr="00782D18" w14:paraId="598BA9CC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EB8830B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787EBFA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474AB64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ADFDF70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64706" w:rsidRPr="00782D18" w14:paraId="49FC1520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DFDD657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E14C2A3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7BCACC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11FB706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8BD1C86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964706" w:rsidRPr="00782D18" w14:paraId="6400F432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6C346C3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C7E9462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0F62DF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C50D4D0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964706" w:rsidRPr="00782D18" w14:paraId="2E233798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3A50AB1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D97EAB0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813393C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487575C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72F56D7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964706" w:rsidRPr="00782D18" w14:paraId="616BD674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818929F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1BD8D6C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FE7096D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D618659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64706" w:rsidRPr="00782D18" w14:paraId="7062E060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10EFCFB" w14:textId="77777777" w:rsidR="00964706" w:rsidRPr="00782D18" w:rsidRDefault="0096470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0BDEAF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D6AAD93" w14:textId="77777777" w:rsidR="00964706" w:rsidRPr="00782D18" w:rsidRDefault="0096470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091C913" w14:textId="77777777" w:rsidR="00964706" w:rsidRPr="00782D18" w:rsidRDefault="0096470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53DBD496" w14:textId="77777777" w:rsidR="00964706" w:rsidRPr="00782D18" w:rsidRDefault="0096470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37773E8" w14:textId="77777777" w:rsidR="00964706" w:rsidRPr="00782D18" w:rsidRDefault="0096470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8A656F6" w14:textId="77777777" w:rsidR="00964706" w:rsidRPr="00782D18" w:rsidRDefault="0096470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8"/>
    </w:tbl>
    <w:p w14:paraId="3BD7C7D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B5480D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B5480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B5480D" w:rsidRDefault="008A3BBF" w:rsidP="00DE6D99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756BE6CD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DE6D99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B5480D" w14:paraId="28034A43" w14:textId="77777777" w:rsidTr="00E774D9">
        <w:tc>
          <w:tcPr>
            <w:tcW w:w="523" w:type="dxa"/>
            <w:vAlign w:val="center"/>
          </w:tcPr>
          <w:p w14:paraId="3DEE170C" w14:textId="3123D364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DE6D99" w:rsidRPr="00B5480D" w14:paraId="009D5F89" w14:textId="77777777" w:rsidTr="00B5480D">
        <w:tc>
          <w:tcPr>
            <w:tcW w:w="523" w:type="dxa"/>
          </w:tcPr>
          <w:p w14:paraId="2144BC37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084BA6AE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Milo Bubanja</w:t>
            </w:r>
          </w:p>
        </w:tc>
        <w:tc>
          <w:tcPr>
            <w:tcW w:w="5731" w:type="dxa"/>
            <w:shd w:val="clear" w:color="auto" w:fill="auto"/>
          </w:tcPr>
          <w:p w14:paraId="32E11989" w14:textId="64EED37D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Dušan Obradović - Žabljak</w:t>
            </w:r>
          </w:p>
        </w:tc>
      </w:tr>
      <w:tr w:rsidR="00DE6D99" w:rsidRPr="00B5480D" w14:paraId="45510698" w14:textId="77777777" w:rsidTr="00B5480D">
        <w:tc>
          <w:tcPr>
            <w:tcW w:w="523" w:type="dxa"/>
          </w:tcPr>
          <w:p w14:paraId="3066B82D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2F7D5E96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Nada Bogavac</w:t>
            </w:r>
          </w:p>
        </w:tc>
        <w:tc>
          <w:tcPr>
            <w:tcW w:w="5731" w:type="dxa"/>
            <w:shd w:val="clear" w:color="auto" w:fill="auto"/>
          </w:tcPr>
          <w:p w14:paraId="78ADF9B1" w14:textId="3BD0FA99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Vukajlo Kukalj - Berane</w:t>
            </w:r>
          </w:p>
        </w:tc>
      </w:tr>
      <w:tr w:rsidR="00DE6D99" w:rsidRPr="00B5480D" w14:paraId="6D8B5CE7" w14:textId="77777777" w:rsidTr="00B5480D">
        <w:tc>
          <w:tcPr>
            <w:tcW w:w="523" w:type="dxa"/>
          </w:tcPr>
          <w:p w14:paraId="5076C278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77A25AB5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Zorica Djukic</w:t>
            </w:r>
          </w:p>
        </w:tc>
        <w:tc>
          <w:tcPr>
            <w:tcW w:w="5731" w:type="dxa"/>
            <w:shd w:val="clear" w:color="auto" w:fill="auto"/>
          </w:tcPr>
          <w:p w14:paraId="22F6B506" w14:textId="5B2A9766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Vukajlo Kukalj - Berane</w:t>
            </w:r>
          </w:p>
        </w:tc>
      </w:tr>
      <w:tr w:rsidR="00DE6D99" w:rsidRPr="00B5480D" w14:paraId="506C26EC" w14:textId="77777777" w:rsidTr="00B5480D">
        <w:tc>
          <w:tcPr>
            <w:tcW w:w="523" w:type="dxa"/>
          </w:tcPr>
          <w:p w14:paraId="1677ECD4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2A7ED721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Stefan Bakic</w:t>
            </w:r>
          </w:p>
        </w:tc>
        <w:tc>
          <w:tcPr>
            <w:tcW w:w="5731" w:type="dxa"/>
            <w:shd w:val="clear" w:color="auto" w:fill="auto"/>
          </w:tcPr>
          <w:p w14:paraId="5422A6F7" w14:textId="0BFEF967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Vukajlo Kukalj - Berane</w:t>
            </w:r>
          </w:p>
        </w:tc>
      </w:tr>
      <w:tr w:rsidR="00DE6D99" w:rsidRPr="00B5480D" w14:paraId="1E77762B" w14:textId="77777777" w:rsidTr="00B5480D">
        <w:tc>
          <w:tcPr>
            <w:tcW w:w="523" w:type="dxa"/>
          </w:tcPr>
          <w:p w14:paraId="601E19BA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0A7DFC0C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Marija Guberinić</w:t>
            </w:r>
          </w:p>
        </w:tc>
        <w:tc>
          <w:tcPr>
            <w:tcW w:w="5731" w:type="dxa"/>
            <w:shd w:val="clear" w:color="auto" w:fill="auto"/>
          </w:tcPr>
          <w:p w14:paraId="5F2EB8E1" w14:textId="6E0ACDCD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  <w:tr w:rsidR="00DE6D99" w:rsidRPr="00B5480D" w14:paraId="41596284" w14:textId="77777777" w:rsidTr="00B5480D">
        <w:tc>
          <w:tcPr>
            <w:tcW w:w="523" w:type="dxa"/>
          </w:tcPr>
          <w:p w14:paraId="67FD0EB5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1E3B088A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Andrijana Šćekić</w:t>
            </w:r>
          </w:p>
        </w:tc>
        <w:tc>
          <w:tcPr>
            <w:tcW w:w="5731" w:type="dxa"/>
            <w:shd w:val="clear" w:color="auto" w:fill="auto"/>
          </w:tcPr>
          <w:p w14:paraId="580E8D8E" w14:textId="2F86356D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  <w:tr w:rsidR="00DE6D99" w:rsidRPr="00B5480D" w14:paraId="75A3D889" w14:textId="77777777" w:rsidTr="00B5480D">
        <w:tc>
          <w:tcPr>
            <w:tcW w:w="523" w:type="dxa"/>
          </w:tcPr>
          <w:p w14:paraId="1D254B4E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59C3681A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Suada Ramčilović</w:t>
            </w:r>
          </w:p>
        </w:tc>
        <w:tc>
          <w:tcPr>
            <w:tcW w:w="5731" w:type="dxa"/>
            <w:shd w:val="clear" w:color="auto" w:fill="auto"/>
          </w:tcPr>
          <w:p w14:paraId="7399FDA0" w14:textId="4ABC50AB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  <w:tr w:rsidR="00DE6D99" w:rsidRPr="00B5480D" w14:paraId="4731473C" w14:textId="77777777" w:rsidTr="00B5480D">
        <w:tc>
          <w:tcPr>
            <w:tcW w:w="523" w:type="dxa"/>
          </w:tcPr>
          <w:p w14:paraId="29B6F1E3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387DA2B5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Marina Radičević</w:t>
            </w:r>
          </w:p>
        </w:tc>
        <w:tc>
          <w:tcPr>
            <w:tcW w:w="5731" w:type="dxa"/>
            <w:shd w:val="clear" w:color="auto" w:fill="auto"/>
          </w:tcPr>
          <w:p w14:paraId="0D9278CF" w14:textId="356F8132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  <w:tr w:rsidR="00DE6D99" w:rsidRPr="00B5480D" w14:paraId="7802C697" w14:textId="77777777" w:rsidTr="00B5480D">
        <w:tc>
          <w:tcPr>
            <w:tcW w:w="523" w:type="dxa"/>
          </w:tcPr>
          <w:p w14:paraId="48869ED0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46D7DDDC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Biljana Joksimović</w:t>
            </w:r>
          </w:p>
        </w:tc>
        <w:tc>
          <w:tcPr>
            <w:tcW w:w="5731" w:type="dxa"/>
            <w:shd w:val="clear" w:color="auto" w:fill="auto"/>
          </w:tcPr>
          <w:p w14:paraId="3C327D6E" w14:textId="11BC232C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  <w:tr w:rsidR="00DE6D99" w:rsidRPr="00B5480D" w14:paraId="3B5AE138" w14:textId="77777777" w:rsidTr="00B5480D">
        <w:tc>
          <w:tcPr>
            <w:tcW w:w="523" w:type="dxa"/>
          </w:tcPr>
          <w:p w14:paraId="1D8982B2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62670E2C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Duško Račić</w:t>
            </w:r>
          </w:p>
        </w:tc>
        <w:tc>
          <w:tcPr>
            <w:tcW w:w="5731" w:type="dxa"/>
            <w:shd w:val="clear" w:color="auto" w:fill="auto"/>
          </w:tcPr>
          <w:p w14:paraId="09487270" w14:textId="799E17D0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  <w:tr w:rsidR="00DE6D99" w:rsidRPr="00B5480D" w14:paraId="3CED96A2" w14:textId="77777777" w:rsidTr="00B5480D">
        <w:tc>
          <w:tcPr>
            <w:tcW w:w="523" w:type="dxa"/>
          </w:tcPr>
          <w:p w14:paraId="287EF378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2697923E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Danilo Lekić</w:t>
            </w:r>
          </w:p>
        </w:tc>
        <w:tc>
          <w:tcPr>
            <w:tcW w:w="5731" w:type="dxa"/>
            <w:shd w:val="clear" w:color="auto" w:fill="auto"/>
          </w:tcPr>
          <w:p w14:paraId="55B5DD09" w14:textId="410475AE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  <w:tr w:rsidR="00DE6D99" w:rsidRPr="00B5480D" w14:paraId="470FCD2F" w14:textId="77777777" w:rsidTr="00B5480D">
        <w:tc>
          <w:tcPr>
            <w:tcW w:w="523" w:type="dxa"/>
          </w:tcPr>
          <w:p w14:paraId="01B8A211" w14:textId="7777777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1FD2095A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Marijana Vešović</w:t>
            </w:r>
          </w:p>
        </w:tc>
        <w:tc>
          <w:tcPr>
            <w:tcW w:w="5731" w:type="dxa"/>
            <w:shd w:val="clear" w:color="auto" w:fill="auto"/>
          </w:tcPr>
          <w:p w14:paraId="3A616FEE" w14:textId="63237C6F" w:rsidR="00DE6D99" w:rsidRPr="00964706" w:rsidRDefault="00DE6D99" w:rsidP="00DE6D99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  <w:tr w:rsidR="00DE6D99" w:rsidRPr="00B5480D" w14:paraId="42BE3901" w14:textId="77777777" w:rsidTr="00B5480D">
        <w:tc>
          <w:tcPr>
            <w:tcW w:w="523" w:type="dxa"/>
          </w:tcPr>
          <w:p w14:paraId="0F9A5349" w14:textId="25D7EC47" w:rsidR="00DE6D99" w:rsidRPr="00964706" w:rsidRDefault="00DE6D99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6470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2E79DEED" w14:textId="57BD7758" w:rsidR="00DE6D99" w:rsidRPr="00964706" w:rsidRDefault="00DE6D99" w:rsidP="00DE6D99">
            <w:pPr>
              <w:jc w:val="both"/>
              <w:rPr>
                <w:rFonts w:ascii="Robotim" w:hAnsi="Robotim"/>
                <w:lang w:val="sr-Latn-ME"/>
              </w:rPr>
            </w:pPr>
            <w:r w:rsidRPr="00964706">
              <w:rPr>
                <w:rFonts w:ascii="Robotim" w:hAnsi="Robotim" w:cs="Arial"/>
                <w:color w:val="000000"/>
                <w:lang w:val="sr-Latn-ME"/>
              </w:rPr>
              <w:t>Željko Golubović</w:t>
            </w:r>
          </w:p>
        </w:tc>
        <w:tc>
          <w:tcPr>
            <w:tcW w:w="5731" w:type="dxa"/>
            <w:shd w:val="clear" w:color="auto" w:fill="auto"/>
          </w:tcPr>
          <w:p w14:paraId="146A07E9" w14:textId="6369A190" w:rsidR="00DE6D99" w:rsidRPr="00964706" w:rsidRDefault="00DE6D99" w:rsidP="00DE6D99">
            <w:pPr>
              <w:jc w:val="both"/>
              <w:rPr>
                <w:rFonts w:ascii="Robotim" w:hAnsi="Robotim"/>
                <w:lang w:val="sr-Latn-ME"/>
              </w:rPr>
            </w:pPr>
            <w:r w:rsidRPr="00964706">
              <w:rPr>
                <w:rFonts w:ascii="Robotim" w:hAnsi="Robotim"/>
                <w:color w:val="000000"/>
                <w:shd w:val="clear" w:color="auto" w:fill="F8CBAD"/>
                <w:lang w:val="sr-Latn-ME"/>
              </w:rPr>
              <w:t>OŠ Vukašin Radunović - Berane</w:t>
            </w:r>
          </w:p>
        </w:tc>
      </w:tr>
    </w:tbl>
    <w:p w14:paraId="443F681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B5480D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B5480D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29822" w14:textId="77777777" w:rsidR="007B135B" w:rsidRDefault="007B135B" w:rsidP="008A3BBF">
      <w:pPr>
        <w:spacing w:after="0" w:line="240" w:lineRule="auto"/>
      </w:pPr>
      <w:r>
        <w:separator/>
      </w:r>
    </w:p>
  </w:endnote>
  <w:endnote w:type="continuationSeparator" w:id="0">
    <w:p w14:paraId="5EBA90B8" w14:textId="77777777" w:rsidR="007B135B" w:rsidRDefault="007B135B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D74F3" w14:textId="77777777" w:rsidR="007B135B" w:rsidRDefault="007B135B" w:rsidP="008A3BBF">
      <w:pPr>
        <w:spacing w:after="0" w:line="240" w:lineRule="auto"/>
      </w:pPr>
      <w:r>
        <w:separator/>
      </w:r>
    </w:p>
  </w:footnote>
  <w:footnote w:type="continuationSeparator" w:id="0">
    <w:p w14:paraId="654FABC4" w14:textId="77777777" w:rsidR="007B135B" w:rsidRDefault="007B135B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>Program obuke je izlistan u Katalogu programa</w:t>
      </w:r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godinu Zavoda za školstvo pod brojem 146, II. Prioritetna oblast – Aktivne metode nastave i učenja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056D"/>
    <w:multiLevelType w:val="hybridMultilevel"/>
    <w:tmpl w:val="C0FC1A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D31F7"/>
    <w:multiLevelType w:val="hybridMultilevel"/>
    <w:tmpl w:val="6C882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1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xMDQzNTQzNDRV0lEKTi0uzszPAykwqQUARTy3lSwAAAA="/>
  </w:docVars>
  <w:rsids>
    <w:rsidRoot w:val="008A3BBF"/>
    <w:rsid w:val="000C7A42"/>
    <w:rsid w:val="000E26E6"/>
    <w:rsid w:val="00170317"/>
    <w:rsid w:val="001A3524"/>
    <w:rsid w:val="00274920"/>
    <w:rsid w:val="002E586E"/>
    <w:rsid w:val="003161FC"/>
    <w:rsid w:val="003F02D0"/>
    <w:rsid w:val="005475A7"/>
    <w:rsid w:val="00564614"/>
    <w:rsid w:val="00663561"/>
    <w:rsid w:val="00681AFF"/>
    <w:rsid w:val="0069491D"/>
    <w:rsid w:val="006F2FBE"/>
    <w:rsid w:val="007B135B"/>
    <w:rsid w:val="007F0F99"/>
    <w:rsid w:val="00874307"/>
    <w:rsid w:val="008A3BBF"/>
    <w:rsid w:val="008D15D6"/>
    <w:rsid w:val="008D2F60"/>
    <w:rsid w:val="008E255A"/>
    <w:rsid w:val="00925F4A"/>
    <w:rsid w:val="00963097"/>
    <w:rsid w:val="00964706"/>
    <w:rsid w:val="009E35C4"/>
    <w:rsid w:val="009E3B25"/>
    <w:rsid w:val="00A87B36"/>
    <w:rsid w:val="00B5480D"/>
    <w:rsid w:val="00BF6BDD"/>
    <w:rsid w:val="00C020C2"/>
    <w:rsid w:val="00C075CB"/>
    <w:rsid w:val="00D0293B"/>
    <w:rsid w:val="00D34F26"/>
    <w:rsid w:val="00D6097E"/>
    <w:rsid w:val="00D70369"/>
    <w:rsid w:val="00DE3149"/>
    <w:rsid w:val="00DE6D99"/>
    <w:rsid w:val="00E4105F"/>
    <w:rsid w:val="00E660FE"/>
    <w:rsid w:val="00E774D9"/>
    <w:rsid w:val="00E90877"/>
    <w:rsid w:val="00EA6289"/>
    <w:rsid w:val="00F158BA"/>
    <w:rsid w:val="00FD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2992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12</cp:revision>
  <dcterms:created xsi:type="dcterms:W3CDTF">2021-01-20T10:19:00Z</dcterms:created>
  <dcterms:modified xsi:type="dcterms:W3CDTF">2021-03-24T12:45:00Z</dcterms:modified>
</cp:coreProperties>
</file>