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94403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94403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94403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94403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944039">
        <w:rPr>
          <w:rFonts w:ascii="Robotim" w:hAnsi="Robotim"/>
          <w:noProof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94403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94403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944039">
        <w:rPr>
          <w:rFonts w:ascii="Robotim" w:eastAsia="SimSun" w:hAnsi="Robotim" w:cs="Arial"/>
          <w:lang w:val="sr-Latn-ME" w:eastAsia="zh-CN"/>
        </w:rPr>
        <w:t xml:space="preserve">Projekt </w:t>
      </w:r>
      <w:r w:rsidRPr="0094403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94403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94403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94403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1D59E696" w:rsidR="00812FA1" w:rsidRPr="007A4957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7A4957">
        <w:rPr>
          <w:rFonts w:ascii="Robotim" w:eastAsia="SimSun" w:hAnsi="Robotim" w:cs="Arial"/>
          <w:lang w:val="sr-Latn-ME" w:eastAsia="zh-CN"/>
        </w:rPr>
        <w:t xml:space="preserve">Broj: </w:t>
      </w:r>
      <w:r w:rsidR="00C47D33" w:rsidRPr="007A4957">
        <w:rPr>
          <w:rFonts w:ascii="Robotim" w:eastAsia="SimSun" w:hAnsi="Robotim" w:cs="Arial"/>
          <w:lang w:val="sr-Latn-ME" w:eastAsia="zh-CN"/>
        </w:rPr>
        <w:t>8</w:t>
      </w:r>
      <w:r w:rsidRPr="007A4957">
        <w:rPr>
          <w:rFonts w:ascii="Robotim" w:eastAsia="SimSun" w:hAnsi="Robotim" w:cs="Arial"/>
          <w:lang w:val="sr-Latn-ME" w:eastAsia="zh-CN"/>
        </w:rPr>
        <w:t>.</w:t>
      </w:r>
      <w:r w:rsidR="00805601">
        <w:rPr>
          <w:rFonts w:ascii="Robotim" w:eastAsia="SimSun" w:hAnsi="Robotim" w:cs="Arial"/>
          <w:lang w:val="sr-Latn-ME" w:eastAsia="zh-CN"/>
        </w:rPr>
        <w:t>3</w:t>
      </w:r>
      <w:r w:rsidRPr="007A4957">
        <w:rPr>
          <w:rFonts w:ascii="Robotim" w:eastAsia="SimSun" w:hAnsi="Robotim" w:cs="Arial"/>
          <w:lang w:val="sr-Latn-ME" w:eastAsia="zh-CN"/>
        </w:rPr>
        <w:t xml:space="preserve">. </w:t>
      </w:r>
    </w:p>
    <w:p w14:paraId="42502D2A" w14:textId="70E6CB6E" w:rsidR="00812FA1" w:rsidRPr="007A4957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7A4957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C47D33" w:rsidRPr="007A4957">
        <w:rPr>
          <w:rFonts w:ascii="Robotim" w:eastAsia="SimSun" w:hAnsi="Robotim" w:cs="Arial"/>
          <w:lang w:val="sr-Latn-ME" w:eastAsia="zh-CN"/>
        </w:rPr>
        <w:t>8</w:t>
      </w:r>
      <w:r w:rsidRPr="007A4957">
        <w:rPr>
          <w:rFonts w:ascii="Robotim" w:eastAsia="SimSun" w:hAnsi="Robotim" w:cs="Arial"/>
          <w:lang w:val="sr-Latn-ME" w:eastAsia="zh-CN"/>
        </w:rPr>
        <w:t>.</w:t>
      </w:r>
      <w:r w:rsidR="00C47D33" w:rsidRPr="007A4957">
        <w:rPr>
          <w:rFonts w:ascii="Robotim" w:eastAsia="SimSun" w:hAnsi="Robotim" w:cs="Arial"/>
          <w:lang w:val="sr-Latn-ME" w:eastAsia="zh-CN"/>
        </w:rPr>
        <w:t>10</w:t>
      </w:r>
      <w:r w:rsidRPr="007A4957">
        <w:rPr>
          <w:rFonts w:ascii="Robotim" w:eastAsia="SimSun" w:hAnsi="Robotim" w:cs="Arial"/>
          <w:lang w:val="sr-Latn-ME" w:eastAsia="zh-CN"/>
        </w:rPr>
        <w:t xml:space="preserve">.2020. i </w:t>
      </w:r>
      <w:r w:rsidR="00C47D33" w:rsidRPr="007A4957">
        <w:rPr>
          <w:rFonts w:ascii="Robotim" w:eastAsia="SimSun" w:hAnsi="Robotim" w:cs="Arial"/>
          <w:lang w:val="sr-Latn-ME" w:eastAsia="zh-CN"/>
        </w:rPr>
        <w:t>9</w:t>
      </w:r>
      <w:r w:rsidRPr="007A4957">
        <w:rPr>
          <w:rFonts w:ascii="Robotim" w:eastAsia="SimSun" w:hAnsi="Robotim" w:cs="Arial"/>
          <w:lang w:val="sr-Latn-ME" w:eastAsia="zh-CN"/>
        </w:rPr>
        <w:t>.</w:t>
      </w:r>
      <w:r w:rsidR="00D465D6" w:rsidRPr="007A4957">
        <w:rPr>
          <w:rFonts w:ascii="Robotim" w:eastAsia="SimSun" w:hAnsi="Robotim" w:cs="Arial"/>
          <w:lang w:val="sr-Latn-ME" w:eastAsia="zh-CN"/>
        </w:rPr>
        <w:t>10</w:t>
      </w:r>
      <w:r w:rsidRPr="007A4957">
        <w:rPr>
          <w:rFonts w:ascii="Robotim" w:eastAsia="SimSun" w:hAnsi="Robotim" w:cs="Arial"/>
          <w:lang w:val="sr-Latn-ME" w:eastAsia="zh-CN"/>
        </w:rPr>
        <w:t>.2020. godine</w:t>
      </w:r>
    </w:p>
    <w:p w14:paraId="18E17E40" w14:textId="77777777" w:rsidR="00812FA1" w:rsidRPr="007A4957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7A4957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7A4957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7A4957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7A4957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A4957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7A4957">
        <w:rPr>
          <w:rFonts w:ascii="Robotim" w:eastAsia="SimSun" w:hAnsi="Robotim" w:cs="Arial"/>
          <w:b/>
          <w:lang w:val="sr-Latn-ME" w:eastAsia="zh-CN"/>
        </w:rPr>
        <w:tab/>
      </w:r>
      <w:r w:rsidRPr="007A4957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7A4957">
        <w:rPr>
          <w:rFonts w:ascii="Robotim" w:eastAsia="SimSun" w:hAnsi="Robotim" w:cs="Arial"/>
          <w:bCs/>
          <w:lang w:val="sr-Latn-ME" w:eastAsia="zh-CN"/>
        </w:rPr>
        <w:tab/>
      </w:r>
      <w:r w:rsidRPr="007A4957">
        <w:rPr>
          <w:rFonts w:ascii="Robotim" w:eastAsia="SimSun" w:hAnsi="Robotim" w:cs="Arial"/>
          <w:bCs/>
          <w:lang w:val="sr-Latn-ME" w:eastAsia="zh-CN"/>
        </w:rPr>
        <w:tab/>
      </w:r>
      <w:r w:rsidRPr="007A4957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7A4957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7A4957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7A4957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31601F3E" w:rsidR="00812FA1" w:rsidRPr="007A4957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7A4957">
        <w:rPr>
          <w:rFonts w:ascii="Robotim" w:eastAsia="SimSun" w:hAnsi="Robotim" w:cs="Arial"/>
          <w:b/>
          <w:lang w:val="sr-Latn-ME" w:eastAsia="zh-CN"/>
        </w:rPr>
        <w:t>Datum održavanja:</w:t>
      </w:r>
      <w:r w:rsidRPr="007A4957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7A4957">
        <w:rPr>
          <w:rFonts w:ascii="Robotim" w:eastAsia="SimSun" w:hAnsi="Robotim" w:cs="Arial"/>
          <w:bCs/>
          <w:lang w:val="sr-Latn-ME" w:eastAsia="zh-CN"/>
        </w:rPr>
        <w:tab/>
        <w:t xml:space="preserve">prvi dan – </w:t>
      </w:r>
      <w:r w:rsidR="00C47D33" w:rsidRPr="007A4957">
        <w:rPr>
          <w:rFonts w:ascii="Robotim" w:eastAsia="SimSun" w:hAnsi="Robotim" w:cs="Arial"/>
          <w:bCs/>
          <w:lang w:val="sr-Latn-ME" w:eastAsia="zh-CN"/>
        </w:rPr>
        <w:t>8</w:t>
      </w:r>
      <w:r w:rsidRPr="007A4957">
        <w:rPr>
          <w:rFonts w:ascii="Robotim" w:eastAsia="SimSun" w:hAnsi="Robotim" w:cs="Arial"/>
          <w:bCs/>
          <w:lang w:val="sr-Latn-ME" w:eastAsia="zh-CN"/>
        </w:rPr>
        <w:t>.</w:t>
      </w:r>
      <w:r w:rsidR="00C47D33" w:rsidRPr="007A4957">
        <w:rPr>
          <w:rFonts w:ascii="Robotim" w:eastAsia="SimSun" w:hAnsi="Robotim" w:cs="Arial"/>
          <w:bCs/>
          <w:lang w:val="sr-Latn-ME" w:eastAsia="zh-CN"/>
        </w:rPr>
        <w:t>10</w:t>
      </w:r>
      <w:r w:rsidRPr="007A4957">
        <w:rPr>
          <w:rFonts w:ascii="Robotim" w:eastAsia="SimSun" w:hAnsi="Robotim" w:cs="Arial"/>
          <w:bCs/>
          <w:lang w:val="sr-Latn-ME" w:eastAsia="zh-CN"/>
        </w:rPr>
        <w:t xml:space="preserve">.2020. godine, drugi dan </w:t>
      </w:r>
      <w:r w:rsidR="00C47D33" w:rsidRPr="007A4957">
        <w:rPr>
          <w:rFonts w:ascii="Robotim" w:eastAsia="SimSun" w:hAnsi="Robotim" w:cs="Arial"/>
          <w:bCs/>
          <w:lang w:val="sr-Latn-ME" w:eastAsia="zh-CN"/>
        </w:rPr>
        <w:t>9</w:t>
      </w:r>
      <w:r w:rsidRPr="007A4957">
        <w:rPr>
          <w:rFonts w:ascii="Robotim" w:eastAsia="SimSun" w:hAnsi="Robotim" w:cs="Arial"/>
          <w:bCs/>
          <w:lang w:val="sr-Latn-ME" w:eastAsia="zh-CN"/>
        </w:rPr>
        <w:t>.</w:t>
      </w:r>
      <w:r w:rsidR="00D465D6" w:rsidRPr="007A4957">
        <w:rPr>
          <w:rFonts w:ascii="Robotim" w:eastAsia="SimSun" w:hAnsi="Robotim" w:cs="Arial"/>
          <w:bCs/>
          <w:lang w:val="sr-Latn-ME" w:eastAsia="zh-CN"/>
        </w:rPr>
        <w:t>10</w:t>
      </w:r>
      <w:r w:rsidRPr="007A4957">
        <w:rPr>
          <w:rFonts w:ascii="Robotim" w:eastAsia="SimSun" w:hAnsi="Robotim" w:cs="Arial"/>
          <w:bCs/>
          <w:lang w:val="sr-Latn-ME" w:eastAsia="zh-CN"/>
        </w:rPr>
        <w:t>.2020. godine</w:t>
      </w:r>
    </w:p>
    <w:p w14:paraId="1D8293F7" w14:textId="77777777" w:rsidR="00812FA1" w:rsidRPr="007A4957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7A4957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7A4957">
        <w:rPr>
          <w:rFonts w:ascii="Robotim" w:eastAsia="SimSun" w:hAnsi="Robotim" w:cs="Arial"/>
          <w:b/>
          <w:lang w:val="sr-Latn-ME" w:eastAsia="zh-CN"/>
        </w:rPr>
        <w:tab/>
      </w:r>
      <w:r w:rsidRPr="007A4957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450757E4" w:rsidR="00812FA1" w:rsidRPr="00944039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7A4957">
        <w:rPr>
          <w:rFonts w:ascii="Robotim" w:eastAsia="SimSun" w:hAnsi="Robotim" w:cs="Arial"/>
          <w:b/>
          <w:lang w:val="sr-Latn-ME" w:eastAsia="zh-CN"/>
        </w:rPr>
        <w:t>Voditelji/ke:</w:t>
      </w:r>
      <w:r w:rsidRPr="007A4957">
        <w:rPr>
          <w:rFonts w:ascii="Robotim" w:eastAsia="SimSun" w:hAnsi="Robotim" w:cs="Arial"/>
          <w:b/>
          <w:lang w:val="sr-Latn-ME" w:eastAsia="zh-CN"/>
        </w:rPr>
        <w:tab/>
      </w:r>
      <w:r w:rsidRPr="007A4957">
        <w:rPr>
          <w:rFonts w:ascii="Robotim" w:eastAsia="SimSun" w:hAnsi="Robotim" w:cs="Arial"/>
          <w:b/>
          <w:lang w:val="sr-Latn-ME" w:eastAsia="zh-CN"/>
        </w:rPr>
        <w:tab/>
      </w:r>
      <w:r w:rsidRPr="007A4957">
        <w:rPr>
          <w:rFonts w:ascii="Robotim" w:eastAsia="SimSun" w:hAnsi="Robotim" w:cs="Arial"/>
          <w:bCs/>
          <w:lang w:val="sr-Latn-ME" w:eastAsia="zh-CN"/>
        </w:rPr>
        <w:t xml:space="preserve">prvi dan: Boris Ćurković, Maja Jukić, Rajko Kosović </w:t>
      </w:r>
    </w:p>
    <w:p w14:paraId="1DF8964E" w14:textId="38F8D1FE" w:rsidR="00812FA1" w:rsidRPr="00944039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944039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805601">
        <w:rPr>
          <w:rFonts w:ascii="Robotim" w:eastAsia="SimSun" w:hAnsi="Robotim" w:cs="Arial"/>
          <w:bCs/>
          <w:lang w:val="sr-Latn-ME" w:eastAsia="zh-CN"/>
        </w:rPr>
        <w:t>Rajko Kosović</w:t>
      </w:r>
    </w:p>
    <w:p w14:paraId="4D4C498F" w14:textId="77777777" w:rsidR="008A3BBF" w:rsidRPr="0094403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94403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56215A0B" w14:textId="77777777" w:rsidR="00F93436" w:rsidRPr="00782D18" w:rsidRDefault="00F93436" w:rsidP="00F93436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0" w:name="_Hlk6748531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58883548" w14:textId="77777777" w:rsidR="00F93436" w:rsidRPr="00782D18" w:rsidRDefault="00F93436" w:rsidP="00F93436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7C70EA76" w14:textId="77777777" w:rsidR="00F93436" w:rsidRPr="00782D18" w:rsidRDefault="00F93436" w:rsidP="00F93436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12DFB2DF" w14:textId="77777777" w:rsidR="00F93436" w:rsidRPr="00782D18" w:rsidRDefault="00F93436" w:rsidP="00F93436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2ADDCE2F" w14:textId="77777777" w:rsidR="00F93436" w:rsidRPr="00782D18" w:rsidRDefault="00F93436" w:rsidP="00F93436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bookmarkEnd w:id="0"/>
    <w:p w14:paraId="662EC747" w14:textId="77777777" w:rsidR="008A3BBF" w:rsidRPr="007A4957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0683A2A8" w14:textId="77777777" w:rsidR="00F93436" w:rsidRPr="00944039" w:rsidRDefault="00F93436" w:rsidP="00AC3894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94403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0303BFAE" w14:textId="77777777" w:rsidR="00F93436" w:rsidRPr="00782D18" w:rsidRDefault="00F93436" w:rsidP="00AC3894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>
        <w:fldChar w:fldCharType="begin"/>
      </w:r>
      <w:r>
        <w:instrText xml:space="preserve"> HYPERLINK "http://www.zoom.us" </w:instrText>
      </w:r>
      <w:r>
        <w:fldChar w:fldCharType="separate"/>
      </w:r>
      <w:r w:rsidRPr="0094403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CC1D9F">
        <w:rPr>
          <w:rFonts w:ascii="Robotim" w:eastAsia="SimSun" w:hAnsi="Robotim" w:cs="Arial"/>
          <w:b/>
          <w:sz w:val="20"/>
          <w:szCs w:val="20"/>
          <w:lang w:val="sr-Latn-ME" w:eastAsia="zh-CN"/>
        </w:rPr>
        <w:t>91</w:t>
      </w:r>
      <w:r w:rsidRPr="00CC1D9F">
        <w:rPr>
          <w:rFonts w:ascii="Robotim" w:eastAsia="SimSun" w:hAnsi="Robotim" w:cs="Arial"/>
          <w:b/>
          <w:color w:val="FF0000"/>
          <w:sz w:val="20"/>
          <w:szCs w:val="20"/>
          <w:lang w:val="sr-Latn-ME" w:eastAsia="zh-CN"/>
        </w:rPr>
        <w:t xml:space="preserve"> </w:t>
      </w:r>
      <w:r w:rsidRPr="00CC1D9F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osnovnih škola iz cijele Crne Gore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1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1"/>
    <w:p w14:paraId="41DD35FA" w14:textId="77777777" w:rsidR="00F93436" w:rsidRPr="00782D18" w:rsidRDefault="00F93436" w:rsidP="00F9343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C1D9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Obuci je na online platformi prvog i drugog dana pristupilo ukupno</w:t>
      </w:r>
      <w:r w:rsidRPr="00CC1D9F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CC1D9F">
        <w:rPr>
          <w:rFonts w:ascii="Robotim" w:eastAsia="SimSun" w:hAnsi="Robotim" w:cs="Arial"/>
          <w:b/>
          <w:sz w:val="20"/>
          <w:szCs w:val="20"/>
          <w:lang w:val="sr-Latn-ME" w:eastAsia="zh-CN"/>
        </w:rPr>
        <w:t>72</w:t>
      </w:r>
      <w:r w:rsidRPr="00CC1D9F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CC1D9F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učesnika</w:t>
      </w:r>
      <w:r w:rsidRPr="00CC1D9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2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>
        <w:fldChar w:fldCharType="begin"/>
      </w:r>
      <w:r>
        <w:instrText xml:space="preserve"> HYPERLINK "http://www.menti.com"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944039" w14:paraId="19B467B1" w14:textId="77777777" w:rsidTr="00E22EA7">
        <w:trPr>
          <w:trHeight w:val="2872"/>
        </w:trPr>
        <w:tc>
          <w:tcPr>
            <w:tcW w:w="4815" w:type="dxa"/>
          </w:tcPr>
          <w:bookmarkEnd w:id="2"/>
          <w:p w14:paraId="037A4924" w14:textId="77777777" w:rsidR="0003223C" w:rsidRPr="00944039" w:rsidRDefault="0003223C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F93436">
              <w:rPr>
                <w:noProof/>
              </w:rPr>
              <w:drawing>
                <wp:inline distT="0" distB="0" distL="0" distR="0" wp14:anchorId="38FAB7F5" wp14:editId="057016DC">
                  <wp:extent cx="2960370" cy="1665208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7329" cy="1674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77777777" w:rsidR="0003223C" w:rsidRPr="00944039" w:rsidRDefault="0003223C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944039">
              <w:rPr>
                <w:noProof/>
              </w:rPr>
              <w:drawing>
                <wp:inline distT="0" distB="0" distL="0" distR="0" wp14:anchorId="3829BC21" wp14:editId="34231F65">
                  <wp:extent cx="2836545" cy="1595557"/>
                  <wp:effectExtent l="0" t="0" r="1905" b="508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2513" cy="161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B28027" w14:textId="77777777" w:rsidR="00F93436" w:rsidRPr="00782D18" w:rsidRDefault="00F93436" w:rsidP="00F9343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41EB220C" w14:textId="77777777" w:rsidR="00F93436" w:rsidRPr="00782D18" w:rsidRDefault="00F93436" w:rsidP="00F9343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 1.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r>
        <w:fldChar w:fldCharType="begin"/>
      </w:r>
      <w:r>
        <w:instrText xml:space="preserve"> HYPERLINK "https://www.proprofs.com/quiz-school/story.php?title=mjg3mzk2ng4yx2"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https://www.proprofs.com/quiz-school/story.php?title=mjg3mzk2ng4yx2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bookmarkEnd w:id="3"/>
    <w:p w14:paraId="748603F1" w14:textId="77777777" w:rsidR="00F93436" w:rsidRPr="00471229" w:rsidRDefault="00F93436" w:rsidP="00F93436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r w:rsidRPr="0094403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 xml:space="preserve">Na trećoj radionici prvog dana </w:t>
      </w:r>
      <w:r w:rsidRPr="0094403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 xml:space="preserve">Upoznavanje s radnom verzijom Priručnika za nastavnike i izrađenim instrumentima u projektu vezano za pripremu, sprovođenje, dokumentovanje, vrednovanje i evaluaciju obrazovanja za </w:t>
      </w:r>
      <w:r w:rsidRPr="0047122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ključne kompetencije</w:t>
      </w:r>
      <w:r w:rsidRPr="0047122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predstavljen je Priručnik nakon čega su učesnici kroz individualni rad analizirali sadržaj priručnika, primjere ključnih kompetencija, te predložene metoda učenja. Svoju refleksiju su dali kroz kratku online anketu. U sklopu ove radionice, kao poticaj za primjenu što više aktivnih metoda u nastavi, prikazan je i pogledan kratki film s TED TV, „Sugata Mitra - Eksperimenti u samo-poučavanju“. Aktivne metode učenja i podučavanja, te formativno vrednovanje su detaljno objašnjeni od strane voditelja obuke.</w:t>
      </w:r>
    </w:p>
    <w:p w14:paraId="54522FBB" w14:textId="77777777" w:rsidR="00F93436" w:rsidRPr="00944039" w:rsidRDefault="00F93436" w:rsidP="00F9343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prvog dana obuke, </w:t>
      </w:r>
      <w:r w:rsidRPr="00471229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projekt po mogućnosti na nivou škole) vezano za obrazovanje za ključne kompetencije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47122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što im je predstavljen jedan scenario integrisane predmetne nastave o međupredmetnoj temi, kroz grupe su razvijeni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i razrađeni prijedlozi po predmetima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ključnim kompetencijama. Tokom grupnog rada, svi učesnici su iznosili svoja dosadašnja iskustva o radu s ključnim kompetencijama. Na bazi tih iskustava i ishoda učenja za njihove ISCED nivoe razvijeni su prijedlozi za implementaciju . </w:t>
      </w:r>
    </w:p>
    <w:p w14:paraId="6FFE0A73" w14:textId="77777777" w:rsidR="00F93436" w:rsidRPr="00944039" w:rsidRDefault="00F93436" w:rsidP="00F9343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prvoga dana učesnicima su predstavljeni zadaci za rad između dva dana obuke:</w:t>
      </w:r>
    </w:p>
    <w:p w14:paraId="7FE3BEBB" w14:textId="77777777" w:rsidR="00F93436" w:rsidRPr="00944039" w:rsidRDefault="00F93436" w:rsidP="00F93436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5F190DEF" w14:textId="77777777" w:rsidR="00F93436" w:rsidRPr="00944039" w:rsidRDefault="00F93436" w:rsidP="00F93436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Detaljno promisliti o mogućoj aktivnosti za integraciju ključnih kompetencija u  nastavu u svojoj školi (redovna nastava, integrisana nastava, međupredmetna nastava, školski projekat, vannastavne aktivnosti, vanškolske aktivnosti …)</w:t>
      </w:r>
    </w:p>
    <w:p w14:paraId="5F38695B" w14:textId="77777777" w:rsidR="00F93436" w:rsidRPr="00944039" w:rsidRDefault="00F93436" w:rsidP="00F93436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122EB89B" w14:textId="77777777" w:rsidR="00F93436" w:rsidRPr="00944039" w:rsidRDefault="00F93436" w:rsidP="00F93436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dogovorite različite aktivnosti od navedenih pod 2 i odabranu unijeti u svoj „Godišnji plan rada nastavnika”.</w:t>
      </w:r>
    </w:p>
    <w:p w14:paraId="256CBF0B" w14:textId="77777777" w:rsidR="00F93436" w:rsidRPr="00471229" w:rsidRDefault="00F93436" w:rsidP="00F9343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Prvi dan je završen kratkom online anketom kojom su učesnici pozitivno ocijenili rad tokom prvog dana obuke.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Iskazali su motivisanost i opredjeljenost za nastavak rada.</w:t>
      </w:r>
    </w:p>
    <w:p w14:paraId="57E9CD54" w14:textId="77777777" w:rsidR="00F93436" w:rsidRDefault="00F93436" w:rsidP="00F9343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C1D9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CC1D9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72 </w:t>
      </w:r>
      <w:r w:rsidRPr="00CC1D9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(od 91 pozvanih) učesnika prvog dana je podijeljena u 3 grupe i 3 voditelja obuka je vodilo rad, svako u po jednoj od grupa. Ovaj izvještaj se daje za grupu u kojoj su učestvovali nastavnici sledećih osnovnih škola: </w:t>
      </w:r>
    </w:p>
    <w:p w14:paraId="5268CCCB" w14:textId="6C45B2DD" w:rsidR="008A3BBF" w:rsidRPr="00F93436" w:rsidRDefault="008E255A" w:rsidP="00F93436">
      <w:pPr>
        <w:pStyle w:val="ListParagraph"/>
        <w:numPr>
          <w:ilvl w:val="0"/>
          <w:numId w:val="18"/>
        </w:numPr>
        <w:spacing w:before="100" w:after="100" w:line="276" w:lineRule="auto"/>
        <w:jc w:val="both"/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</w:pPr>
      <w:r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OŠ </w:t>
      </w:r>
      <w:r w:rsidR="00805601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>Sutjeska</w:t>
      </w:r>
      <w:r w:rsidR="00DC64BC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="00805601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>Podgorica</w:t>
      </w:r>
      <w:r w:rsidR="00DC64BC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</w:t>
      </w:r>
      <w:r w:rsidR="00805601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>Vuk Karadžić</w:t>
      </w:r>
      <w:r w:rsidR="00DC64BC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="00805601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>Podgorica</w:t>
      </w:r>
      <w:r w:rsidR="00DC64BC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</w:t>
      </w:r>
      <w:r w:rsidR="00805601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>Milan Vukotić</w:t>
      </w:r>
      <w:r w:rsidR="00DC64BC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="00805601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>Podgorica</w:t>
      </w:r>
      <w:r w:rsidR="00DC64BC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</w:t>
      </w:r>
      <w:r w:rsidR="00805601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>Maksim Gorki</w:t>
      </w:r>
      <w:r w:rsidR="00DC64BC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="00805601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>Podgorica</w:t>
      </w:r>
      <w:r w:rsidR="00DC64BC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</w:t>
      </w:r>
      <w:r w:rsidR="00805601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>Branko Božović</w:t>
      </w:r>
      <w:r w:rsidR="00DC64BC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="00805601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>Podgorica</w:t>
      </w:r>
      <w:r w:rsidR="00DC64BC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</w:t>
      </w:r>
      <w:r w:rsidR="00805601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>Mahmut Lekić</w:t>
      </w:r>
      <w:r w:rsidR="00DC64BC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="00805601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>Tuzi</w:t>
      </w:r>
      <w:r w:rsidR="00DC64BC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</w:t>
      </w:r>
      <w:r w:rsidR="00805601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>Salko Aljković</w:t>
      </w:r>
      <w:r w:rsidR="00DC64BC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="00812FA1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>P</w:t>
      </w:r>
      <w:r w:rsidR="00805601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>ljevlja</w:t>
      </w:r>
      <w:r w:rsidR="00DC64BC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</w:t>
      </w:r>
      <w:r w:rsidR="00805601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>Boško Buha</w:t>
      </w:r>
      <w:r w:rsidR="00DC64BC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>, P</w:t>
      </w:r>
      <w:r w:rsidR="00805601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>ljevlja</w:t>
      </w:r>
      <w:r w:rsidR="00DC64BC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</w:t>
      </w:r>
      <w:r w:rsidR="00805601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>25.maj</w:t>
      </w:r>
      <w:r w:rsidR="00DC64BC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="00805601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>Rožaje</w:t>
      </w:r>
      <w:r w:rsidR="00DC64BC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</w:t>
      </w:r>
      <w:r w:rsidR="00805601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>Bukovica</w:t>
      </w:r>
      <w:r w:rsidR="00DC64BC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="00805601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>Rožaje</w:t>
      </w:r>
      <w:r w:rsidR="00DC64BC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</w:t>
      </w:r>
      <w:r w:rsidR="00805601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>Mustafa Pećanin</w:t>
      </w:r>
      <w:r w:rsidR="00DC64BC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="00805601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>Rožaje</w:t>
      </w:r>
      <w:r w:rsidR="00DC64BC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</w:t>
      </w:r>
      <w:r w:rsidR="00805601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>Bać</w:t>
      </w:r>
      <w:r w:rsidR="00DC64BC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="00805601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>Rožaje</w:t>
      </w:r>
      <w:r w:rsidR="00DC64BC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</w:t>
      </w:r>
      <w:r w:rsidR="00805601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>Bratstvo Jedinstvo</w:t>
      </w:r>
      <w:r w:rsidR="00210AA3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>,</w:t>
      </w:r>
      <w:r w:rsidR="00812FA1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805601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Rožaje, Milun Ivanović, Rožaje, Boško Strugar, Ulcinj </w:t>
      </w:r>
      <w:r w:rsidR="00210AA3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i </w:t>
      </w:r>
      <w:r w:rsidR="00805601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>Dašo Pavičić</w:t>
      </w:r>
      <w:r w:rsidR="00DC64BC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="00805601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>Herceg Novi</w:t>
      </w:r>
      <w:r w:rsidR="00210AA3" w:rsidRPr="00F93436">
        <w:rPr>
          <w:rFonts w:ascii="Robotim" w:eastAsia="SimSun" w:hAnsi="Robotim" w:cs="Arial"/>
          <w:b/>
          <w:sz w:val="20"/>
          <w:szCs w:val="20"/>
          <w:lang w:val="sr-Latn-ME" w:eastAsia="zh-CN"/>
        </w:rPr>
        <w:t>.</w:t>
      </w:r>
    </w:p>
    <w:p w14:paraId="48EBAEC9" w14:textId="77777777" w:rsidR="00F93436" w:rsidRPr="00F93436" w:rsidRDefault="00F93436" w:rsidP="00F93436">
      <w:pPr>
        <w:pStyle w:val="ListParagraph"/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10"/>
          <w:szCs w:val="10"/>
          <w:lang w:val="sr-Latn-ME" w:eastAsia="zh-CN"/>
        </w:rPr>
      </w:pPr>
    </w:p>
    <w:p w14:paraId="2B1CB842" w14:textId="3251CD3B" w:rsidR="00F93436" w:rsidRPr="00782D18" w:rsidRDefault="00F93436" w:rsidP="00F9343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4" w:name="_Hlk6748452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07D597B1" w14:textId="77777777" w:rsidR="00F93436" w:rsidRPr="00782D18" w:rsidRDefault="00F93436" w:rsidP="00F9343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4"/>
    <w:p w14:paraId="0DE85965" w14:textId="073B0C3B" w:rsidR="008A3BBF" w:rsidRPr="00944039" w:rsidRDefault="008A3BBF" w:rsidP="00F9343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lastRenderedPageBreak/>
        <w:t>Na trećoj radionici</w:t>
      </w:r>
      <w:r w:rsidRPr="0094403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="005475A7" w:rsidRPr="0094403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</w:t>
      </w:r>
      <w:r w:rsidR="00E774D9"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ci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E774D9"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su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predstavi</w:t>
      </w:r>
      <w:r w:rsidR="00E774D9"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li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</w:t>
      </w:r>
      <w:r w:rsidR="00E774D9"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ledeće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pripreme:</w:t>
      </w:r>
      <w:r w:rsidR="00E774D9"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099FD7AF" w14:textId="7F50E4F5" w:rsidR="001C1B18" w:rsidRPr="00F93436" w:rsidRDefault="00880668" w:rsidP="00F93436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BE74A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NEDJELJA za predmete </w:t>
      </w:r>
      <w:r w:rsidR="00BE74AE" w:rsidRPr="00BE74A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Crnogorski-srpski bosanski hrvatski jezik i književnost, Engleski jezik, Likovna kultura, Muzička kultura, Priroda i društvo, Fizičko vaspitanje </w:t>
      </w:r>
      <w:r w:rsidRPr="00BE74A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na temu </w:t>
      </w:r>
      <w:r w:rsidR="00BE74AE" w:rsidRPr="00BE74AE">
        <w:rPr>
          <w:rFonts w:ascii="Robotim" w:eastAsia="SimSun" w:hAnsi="Robotim" w:cs="Arial"/>
          <w:b/>
          <w:sz w:val="20"/>
          <w:szCs w:val="20"/>
          <w:lang w:val="sr-Latn-ME" w:eastAsia="zh-CN"/>
        </w:rPr>
        <w:t>Tri međeda</w:t>
      </w:r>
      <w:r w:rsidR="00BE74A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za učenike I razreda</w:t>
      </w:r>
    </w:p>
    <w:p w14:paraId="3B282F0A" w14:textId="5D6C8DAD" w:rsidR="001C1B18" w:rsidRPr="00F93436" w:rsidRDefault="00880668" w:rsidP="00F93436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BE74AE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za predmet</w:t>
      </w:r>
      <w:r w:rsidR="00BE74AE" w:rsidRPr="00BE74AE">
        <w:rPr>
          <w:rFonts w:ascii="Robotim" w:eastAsia="SimSun" w:hAnsi="Robotim" w:cs="Arial"/>
          <w:b/>
          <w:sz w:val="20"/>
          <w:szCs w:val="20"/>
          <w:lang w:val="sr-Latn-ME" w:eastAsia="zh-CN"/>
        </w:rPr>
        <w:t>e:</w:t>
      </w:r>
      <w:r w:rsidRPr="00BE74A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Crnogorski-srpski, bosanski, hrvatski jezik i književnost</w:t>
      </w:r>
      <w:r w:rsidR="001C1B18" w:rsidRPr="00BE74A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Likovna kultura i Muzička kultura (I. razred) na temu </w:t>
      </w:r>
      <w:r w:rsidR="00BE74AE" w:rsidRPr="00BE74AE">
        <w:rPr>
          <w:rFonts w:ascii="Robotim" w:eastAsia="SimSun" w:hAnsi="Robotim" w:cs="Arial"/>
          <w:b/>
          <w:sz w:val="20"/>
          <w:szCs w:val="20"/>
          <w:lang w:val="sr-Latn-ME" w:eastAsia="zh-CN"/>
        </w:rPr>
        <w:t>Mimoza</w:t>
      </w:r>
    </w:p>
    <w:p w14:paraId="3C83A9E2" w14:textId="28841DA9" w:rsidR="001C1B18" w:rsidRPr="00F93436" w:rsidRDefault="001C1B18" w:rsidP="00F93436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BE74A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nastava za predmete </w:t>
      </w:r>
      <w:r w:rsidR="00BE74AE" w:rsidRPr="00BE74A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Crnogorski-srpski bosanski hrvatski jezik i književnost, Matematika, Likovna kultura, Muzička kultura, Priroda i društvo, Fizičko vaspitanje </w:t>
      </w:r>
      <w:r w:rsidRPr="00BE74A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(I. razred) na temu </w:t>
      </w:r>
      <w:r w:rsidR="00BE74AE" w:rsidRPr="00BE74AE">
        <w:rPr>
          <w:rFonts w:ascii="Robotim" w:eastAsia="SimSun" w:hAnsi="Robotim" w:cs="Arial"/>
          <w:b/>
          <w:sz w:val="20"/>
          <w:szCs w:val="20"/>
          <w:lang w:val="sr-Latn-ME" w:eastAsia="zh-CN"/>
        </w:rPr>
        <w:t>Porodica</w:t>
      </w:r>
    </w:p>
    <w:p w14:paraId="74742DB7" w14:textId="6F72A0E0" w:rsidR="009739D4" w:rsidRDefault="00BE74AE" w:rsidP="00F93436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BE74AE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za predmete Crnogorski-srpski bosanski hrvatski jezik i književnost, Matematika, Likovna kultura, Muzi</w:t>
      </w:r>
      <w:r w:rsidR="009739D4">
        <w:rPr>
          <w:rFonts w:ascii="Robotim" w:eastAsia="SimSun" w:hAnsi="Robotim" w:cs="Arial"/>
          <w:b/>
          <w:sz w:val="20"/>
          <w:szCs w:val="20"/>
          <w:lang w:val="sr-Latn-ME" w:eastAsia="zh-CN"/>
        </w:rPr>
        <w:t>čka kultura, Priroda i društvo,</w:t>
      </w:r>
      <w:r w:rsidRPr="00BE74A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Fizičko vaspitanje (I. razred) na temu 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Ježeva kućic</w:t>
      </w:r>
      <w:r w:rsidRPr="00BE74AE">
        <w:rPr>
          <w:rFonts w:ascii="Robotim" w:eastAsia="SimSun" w:hAnsi="Robotim" w:cs="Arial"/>
          <w:b/>
          <w:sz w:val="20"/>
          <w:szCs w:val="20"/>
          <w:lang w:val="sr-Latn-ME" w:eastAsia="zh-CN"/>
        </w:rPr>
        <w:t>a</w:t>
      </w:r>
    </w:p>
    <w:p w14:paraId="111CF4AF" w14:textId="1B92B254" w:rsidR="009739D4" w:rsidRDefault="009739D4" w:rsidP="00F93436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BE74AE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za predmete Crnogorski-srpski bosanski hrvatski jezik i književnost, Matematika, Likovna kultura, Muzi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čka kultura, Priroda i društvo,</w:t>
      </w:r>
      <w:r w:rsidRPr="00BE74A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Fizičko vaspitanje (I. razred) na temu 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Praznik mimoze</w:t>
      </w:r>
    </w:p>
    <w:p w14:paraId="5893BC4B" w14:textId="65D00B38" w:rsidR="009739D4" w:rsidRDefault="009739D4" w:rsidP="00F93436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Nastava za predmet</w:t>
      </w:r>
      <w:r w:rsidRPr="00BE74A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Crnogorski-srpski bosanski hrvatski jezik i književnost, (I. razred) na temu 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Maca papučarka</w:t>
      </w:r>
    </w:p>
    <w:p w14:paraId="3C3BAE1F" w14:textId="7B596258" w:rsidR="009739D4" w:rsidRDefault="009739D4" w:rsidP="00F93436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Nastava za predmet</w:t>
      </w:r>
      <w:r w:rsidRPr="00BE74A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Priroda</w:t>
      </w:r>
      <w:r w:rsidRPr="00BE74A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(I. razred) na temu 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Jesen</w:t>
      </w:r>
    </w:p>
    <w:p w14:paraId="62BD9D3A" w14:textId="685F5B09" w:rsidR="00812FA1" w:rsidRPr="00944039" w:rsidRDefault="00812FA1" w:rsidP="00F07F3D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highlight w:val="cyan"/>
          <w:lang w:val="sr-Latn-ME" w:eastAsia="zh-CN"/>
        </w:rPr>
      </w:pPr>
    </w:p>
    <w:p w14:paraId="4AC9B837" w14:textId="4922E48A" w:rsidR="00F93436" w:rsidRPr="00782D18" w:rsidRDefault="00F93436" w:rsidP="00F9343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5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37ACE87A" w14:textId="77777777" w:rsidR="00F93436" w:rsidRPr="00782D18" w:rsidRDefault="00F93436" w:rsidP="00F9343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7F5F69A2" w14:textId="77777777" w:rsidR="00F93436" w:rsidRPr="00782D18" w:rsidRDefault="00F93436" w:rsidP="00F93436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0A64597A" w14:textId="77777777" w:rsidR="00F93436" w:rsidRPr="00782D18" w:rsidRDefault="00F93436" w:rsidP="00F93436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46C946E8" w14:textId="77777777" w:rsidR="00F93436" w:rsidRPr="00782D18" w:rsidRDefault="00F93436" w:rsidP="00F93436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32B204DA" w14:textId="77777777" w:rsidR="00F93436" w:rsidRPr="00782D18" w:rsidRDefault="00F93436" w:rsidP="00F93436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7270FF7A" w14:textId="77777777" w:rsidR="00F93436" w:rsidRPr="00782D18" w:rsidRDefault="00F93436" w:rsidP="00F9343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7405D4D1" w14:textId="77777777" w:rsidR="00F93436" w:rsidRPr="00782D18" w:rsidRDefault="00F93436" w:rsidP="00F9343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1EC24C8A" w14:textId="77777777" w:rsidR="00F93436" w:rsidRPr="00782D18" w:rsidRDefault="00F93436" w:rsidP="00F9343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1EFF124B" w14:textId="77777777" w:rsidR="00F93436" w:rsidRPr="00782D18" w:rsidRDefault="00F93436" w:rsidP="00F9343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3A6D77A7" w14:textId="77777777" w:rsidR="00F93436" w:rsidRPr="00782D18" w:rsidRDefault="00F93436" w:rsidP="00F9343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1494022F" w14:textId="77777777" w:rsidR="00F93436" w:rsidRPr="00782D18" w:rsidRDefault="00F93436" w:rsidP="00F9343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lastRenderedPageBreak/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0D24879D" w14:textId="77777777" w:rsidR="00F93436" w:rsidRPr="00782D18" w:rsidRDefault="00F93436" w:rsidP="00F9343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4D7350E6" w14:textId="77777777" w:rsidR="00F93436" w:rsidRPr="00782D18" w:rsidRDefault="00F93436" w:rsidP="00F93436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5BF3709A" w14:textId="77777777" w:rsidR="00F93436" w:rsidRPr="00C14450" w:rsidRDefault="00F93436" w:rsidP="00F93436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2533B71D" w14:textId="77777777" w:rsidR="00F93436" w:rsidRPr="00C14450" w:rsidRDefault="00F93436" w:rsidP="00F9343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4C048DFB" w14:textId="77777777" w:rsidR="00F93436" w:rsidRPr="00560BEE" w:rsidRDefault="00F93436" w:rsidP="00F93436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t>Zaključak:</w:t>
      </w:r>
    </w:p>
    <w:p w14:paraId="65C7A3BB" w14:textId="77777777" w:rsidR="00F93436" w:rsidRPr="00782D18" w:rsidRDefault="00F93436" w:rsidP="00F9343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36E13D10" w14:textId="77777777" w:rsidR="00F93436" w:rsidRPr="00782D18" w:rsidRDefault="00F93436" w:rsidP="00F9343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79F05983" w14:textId="77777777" w:rsidR="00F93436" w:rsidRPr="00782D18" w:rsidRDefault="00F93436" w:rsidP="00F9343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14A6FA77" w14:textId="77777777" w:rsidR="00F93436" w:rsidRPr="00782D18" w:rsidRDefault="00F93436" w:rsidP="00F9343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5"/>
    <w:p w14:paraId="38D0E627" w14:textId="007C3E02" w:rsidR="008A3BBF" w:rsidRDefault="008A3BBF" w:rsidP="00F93436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/>
          <w:lang w:val="sr-Latn-ME" w:eastAsia="zh-CN"/>
        </w:rPr>
      </w:pPr>
    </w:p>
    <w:p w14:paraId="3963957D" w14:textId="655B3031" w:rsidR="00F93436" w:rsidRDefault="00F93436" w:rsidP="00F93436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/>
          <w:lang w:val="sr-Latn-ME" w:eastAsia="zh-CN"/>
        </w:rPr>
      </w:pPr>
    </w:p>
    <w:p w14:paraId="7654B3B2" w14:textId="77777777" w:rsidR="00F93436" w:rsidRPr="00944039" w:rsidRDefault="00F93436" w:rsidP="00F93436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CA76ECB" w14:textId="0E52287B" w:rsidR="008E02EF" w:rsidRPr="0094403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Pr="0094403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Pr="0094403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Pr="0094403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Pr="0094403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5AA66B6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3D73567D" w14:textId="3A33E1FF" w:rsidR="00F93436" w:rsidRDefault="00F93436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7371CD40" w14:textId="6FDBF361" w:rsidR="00F93436" w:rsidRDefault="00F93436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6414B610" w14:textId="09997E53" w:rsidR="00F93436" w:rsidRDefault="00F93436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608FE8F4" w14:textId="0BE8B854" w:rsidR="00F93436" w:rsidRDefault="00F93436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79F42044" w14:textId="2586C1EC" w:rsidR="00F93436" w:rsidRDefault="00F93436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3DCA3FE5" w14:textId="130200C5" w:rsidR="00F93436" w:rsidRDefault="00F93436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4EE45178" w14:textId="77777777" w:rsidR="00F93436" w:rsidRPr="00944039" w:rsidRDefault="00F93436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Pr="0094403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EF3BA0B" w14:textId="3734EFE5" w:rsidR="008E02EF" w:rsidRPr="00944039" w:rsidRDefault="008E02EF" w:rsidP="009739D4">
      <w:pPr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9EC29E3" w14:textId="27220637" w:rsidR="008E02EF" w:rsidRPr="00944039" w:rsidRDefault="008E02EF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554332" w14:textId="77777777" w:rsidR="008B44C5" w:rsidRPr="00944039" w:rsidRDefault="008B44C5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944039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944039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2AC9A775" w:rsidR="008A3BBF" w:rsidRPr="00944039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805601">
        <w:rPr>
          <w:rFonts w:ascii="Robotim" w:eastAsia="SimSun" w:hAnsi="Robotim" w:cs="Arial"/>
          <w:bCs/>
          <w:sz w:val="20"/>
          <w:szCs w:val="20"/>
          <w:lang w:val="sr-Latn-ME" w:eastAsia="zh-CN"/>
        </w:rPr>
        <w:t>28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r w:rsidR="00783BF0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begin"/>
      </w:r>
      <w:r w:rsidR="00783BF0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instrText xml:space="preserve"> HYPERLINK "https://forms.gle/6qrqU7RvMqLMZ3QNA" </w:instrText>
      </w:r>
      <w:r w:rsidR="00783BF0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separate"/>
      </w:r>
      <w:r w:rsidRPr="0094403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https://forms.gle/6qrqU7RvMqLMZ3QNA</w:t>
      </w:r>
      <w:r w:rsidR="00783BF0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94403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944039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00"/>
        <w:gridCol w:w="1055"/>
        <w:gridCol w:w="597"/>
        <w:gridCol w:w="537"/>
        <w:gridCol w:w="991"/>
        <w:gridCol w:w="993"/>
        <w:gridCol w:w="851"/>
        <w:gridCol w:w="992"/>
        <w:gridCol w:w="310"/>
        <w:gridCol w:w="682"/>
        <w:gridCol w:w="851"/>
        <w:gridCol w:w="991"/>
      </w:tblGrid>
      <w:tr w:rsidR="008A3BBF" w:rsidRPr="00BE74AE" w14:paraId="0B0FB1F1" w14:textId="77777777" w:rsidTr="003252E4">
        <w:tc>
          <w:tcPr>
            <w:tcW w:w="1555" w:type="dxa"/>
            <w:gridSpan w:val="2"/>
          </w:tcPr>
          <w:p w14:paraId="20F7AE76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95" w:type="dxa"/>
            <w:gridSpan w:val="10"/>
            <w:vAlign w:val="center"/>
          </w:tcPr>
          <w:p w14:paraId="58ECAF58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3252E4" w:rsidRPr="00944039" w14:paraId="64964225" w14:textId="77777777" w:rsidTr="00F93436">
        <w:tc>
          <w:tcPr>
            <w:tcW w:w="2152" w:type="dxa"/>
            <w:gridSpan w:val="3"/>
          </w:tcPr>
          <w:p w14:paraId="742A1E66" w14:textId="77777777" w:rsidR="008A3BBF" w:rsidRPr="007A4957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A4957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521" w:type="dxa"/>
            <w:gridSpan w:val="3"/>
          </w:tcPr>
          <w:p w14:paraId="0EDD2392" w14:textId="41FC0991" w:rsidR="008A3BBF" w:rsidRPr="007A4957" w:rsidRDefault="003252E4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A495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8.10</w:t>
            </w:r>
            <w:r w:rsidR="008A3BBF" w:rsidRPr="007A495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.2020. i </w:t>
            </w:r>
            <w:r w:rsidRPr="007A495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8A3BBF" w:rsidRPr="007A495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E431EF" w:rsidRPr="007A495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8A3BBF" w:rsidRPr="007A495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.2020.</w:t>
            </w:r>
          </w:p>
        </w:tc>
        <w:tc>
          <w:tcPr>
            <w:tcW w:w="2153" w:type="dxa"/>
            <w:gridSpan w:val="3"/>
          </w:tcPr>
          <w:p w14:paraId="54AA5CE6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524" w:type="dxa"/>
            <w:gridSpan w:val="3"/>
          </w:tcPr>
          <w:p w14:paraId="26BABAA0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8A3BBF" w:rsidRPr="00944039" w14:paraId="42DD7094" w14:textId="77777777" w:rsidTr="00F93436">
        <w:trPr>
          <w:trHeight w:val="255"/>
        </w:trPr>
        <w:tc>
          <w:tcPr>
            <w:tcW w:w="4673" w:type="dxa"/>
            <w:gridSpan w:val="6"/>
          </w:tcPr>
          <w:p w14:paraId="73748438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677" w:type="dxa"/>
            <w:gridSpan w:val="6"/>
          </w:tcPr>
          <w:p w14:paraId="58013F12" w14:textId="7FA27E0C" w:rsidR="008A3BBF" w:rsidRPr="00944039" w:rsidRDefault="00455F67" w:rsidP="00455F67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28</w:t>
            </w:r>
            <w:r w:rsidR="00D35CE9"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8A3BBF"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</w:t>
            </w:r>
          </w:p>
        </w:tc>
      </w:tr>
      <w:tr w:rsidR="00F93436" w:rsidRPr="00944039" w14:paraId="313C33BD" w14:textId="77777777" w:rsidTr="003252E4">
        <w:trPr>
          <w:trHeight w:val="285"/>
        </w:trPr>
        <w:tc>
          <w:tcPr>
            <w:tcW w:w="2152" w:type="dxa"/>
            <w:gridSpan w:val="3"/>
          </w:tcPr>
          <w:p w14:paraId="4434ABD7" w14:textId="04BAA867" w:rsidR="00F93436" w:rsidRPr="00944039" w:rsidRDefault="00F93436" w:rsidP="00F93436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198" w:type="dxa"/>
            <w:gridSpan w:val="9"/>
          </w:tcPr>
          <w:p w14:paraId="33B13B49" w14:textId="7C68979D" w:rsidR="00F93436" w:rsidRPr="00944039" w:rsidRDefault="00F93436" w:rsidP="00F93436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3252E4" w:rsidRPr="00944039" w14:paraId="51193B09" w14:textId="77777777" w:rsidTr="00F93436">
        <w:tc>
          <w:tcPr>
            <w:tcW w:w="500" w:type="dxa"/>
            <w:vMerge w:val="restart"/>
          </w:tcPr>
          <w:p w14:paraId="6D99B9CA" w14:textId="77777777" w:rsidR="008A3BBF" w:rsidRPr="00944039" w:rsidRDefault="008A3BBF" w:rsidP="00F9343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55" w:type="dxa"/>
          </w:tcPr>
          <w:p w14:paraId="3D797C4F" w14:textId="77777777" w:rsidR="008A3BBF" w:rsidRPr="00944039" w:rsidRDefault="008A3BBF" w:rsidP="00F9343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134" w:type="dxa"/>
            <w:gridSpan w:val="2"/>
          </w:tcPr>
          <w:p w14:paraId="78A2BB56" w14:textId="77777777" w:rsidR="008A3BBF" w:rsidRPr="00944039" w:rsidRDefault="008A3BBF" w:rsidP="00F9343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991" w:type="dxa"/>
            <w:vMerge w:val="restart"/>
          </w:tcPr>
          <w:p w14:paraId="15F9CDE0" w14:textId="77777777" w:rsidR="008A3BBF" w:rsidRPr="00944039" w:rsidRDefault="008A3BBF" w:rsidP="00F9343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993" w:type="dxa"/>
          </w:tcPr>
          <w:p w14:paraId="2B5BD920" w14:textId="77777777" w:rsidR="008A3BBF" w:rsidRPr="00944039" w:rsidRDefault="008A3BBF" w:rsidP="00F9343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851" w:type="dxa"/>
          </w:tcPr>
          <w:p w14:paraId="7DA576CA" w14:textId="77777777" w:rsidR="008A3BBF" w:rsidRPr="00944039" w:rsidRDefault="008A3BBF" w:rsidP="00F9343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992" w:type="dxa"/>
          </w:tcPr>
          <w:p w14:paraId="4FCB1F3D" w14:textId="77777777" w:rsidR="008A3BBF" w:rsidRPr="00944039" w:rsidRDefault="008A3BBF" w:rsidP="00F9343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992" w:type="dxa"/>
            <w:gridSpan w:val="2"/>
          </w:tcPr>
          <w:p w14:paraId="3E7A4ABE" w14:textId="77777777" w:rsidR="008A3BBF" w:rsidRPr="00944039" w:rsidRDefault="008A3BBF" w:rsidP="00F9343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51" w:type="dxa"/>
          </w:tcPr>
          <w:p w14:paraId="74921DDB" w14:textId="77777777" w:rsidR="008A3BBF" w:rsidRPr="00944039" w:rsidRDefault="008A3BBF" w:rsidP="00F9343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991" w:type="dxa"/>
          </w:tcPr>
          <w:p w14:paraId="24905BA9" w14:textId="77777777" w:rsidR="008A3BBF" w:rsidRPr="00944039" w:rsidRDefault="008A3BBF" w:rsidP="00F93436">
            <w:pPr>
              <w:ind w:left="12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3252E4" w:rsidRPr="00944039" w14:paraId="3E252361" w14:textId="77777777" w:rsidTr="00F93436">
        <w:tc>
          <w:tcPr>
            <w:tcW w:w="500" w:type="dxa"/>
            <w:vMerge/>
          </w:tcPr>
          <w:p w14:paraId="4FFA9D8A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55" w:type="dxa"/>
            <w:vAlign w:val="center"/>
          </w:tcPr>
          <w:p w14:paraId="5C7A85BB" w14:textId="51CA0B9B" w:rsidR="008A3BBF" w:rsidRPr="00455F67" w:rsidRDefault="00455F67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14:paraId="63694587" w14:textId="48A438C8" w:rsidR="008A3BBF" w:rsidRPr="00455F67" w:rsidRDefault="00455F67" w:rsidP="00455F67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28</w:t>
            </w:r>
            <w:r w:rsidR="00D6097E"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</w:t>
            </w:r>
            <w:r w:rsidR="00D6097E"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91" w:type="dxa"/>
            <w:vMerge/>
            <w:vAlign w:val="center"/>
          </w:tcPr>
          <w:p w14:paraId="589D29C7" w14:textId="77777777" w:rsidR="008A3BBF" w:rsidRPr="00944039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993" w:type="dxa"/>
            <w:vAlign w:val="center"/>
          </w:tcPr>
          <w:p w14:paraId="20589A0D" w14:textId="357D4E55" w:rsidR="008A3BBF" w:rsidRPr="00455F67" w:rsidRDefault="00455F67" w:rsidP="00E431EF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4(14,2%</w:t>
            </w:r>
          </w:p>
        </w:tc>
        <w:tc>
          <w:tcPr>
            <w:tcW w:w="851" w:type="dxa"/>
            <w:vAlign w:val="center"/>
          </w:tcPr>
          <w:p w14:paraId="021AA7A3" w14:textId="051D62CF" w:rsidR="008A3BBF" w:rsidRPr="00455F67" w:rsidRDefault="00455F67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</w:t>
            </w:r>
            <w:r w:rsidR="00812FA1"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E431EF"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812FA1"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92" w:type="dxa"/>
            <w:vAlign w:val="center"/>
          </w:tcPr>
          <w:p w14:paraId="539DD38F" w14:textId="4A62CCEB" w:rsidR="008A3BBF" w:rsidRPr="00455F67" w:rsidRDefault="003252E4" w:rsidP="00455F67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D35CE9"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455F67"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28,5</w:t>
            </w:r>
            <w:r w:rsidR="00D35CE9"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92" w:type="dxa"/>
            <w:gridSpan w:val="2"/>
            <w:vAlign w:val="center"/>
          </w:tcPr>
          <w:p w14:paraId="68C9E965" w14:textId="282E5A16" w:rsidR="008A3BBF" w:rsidRPr="00455F67" w:rsidRDefault="00455F67" w:rsidP="00455F67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D6097E"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28,5</w:t>
            </w:r>
            <w:r w:rsidR="00D6097E"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51" w:type="dxa"/>
            <w:vAlign w:val="center"/>
          </w:tcPr>
          <w:p w14:paraId="250BAD5F" w14:textId="4AEB25E3" w:rsidR="008A3BBF" w:rsidRPr="00455F67" w:rsidRDefault="00455F67" w:rsidP="00455F67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E431EF"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3252E4"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E431EF"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,</w:t>
            </w:r>
            <w:r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E431EF"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91" w:type="dxa"/>
            <w:vAlign w:val="center"/>
          </w:tcPr>
          <w:p w14:paraId="4C06DBA5" w14:textId="31AD24CD" w:rsidR="008A3BBF" w:rsidRPr="00455F67" w:rsidRDefault="00E431E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</w:tbl>
    <w:p w14:paraId="31CB234B" w14:textId="77777777" w:rsidR="008A3BBF" w:rsidRPr="0094403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94403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944039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944039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1"/>
        <w:gridCol w:w="2495"/>
        <w:gridCol w:w="1182"/>
        <w:gridCol w:w="1311"/>
        <w:gridCol w:w="1375"/>
        <w:gridCol w:w="1308"/>
        <w:gridCol w:w="1048"/>
      </w:tblGrid>
      <w:tr w:rsidR="00E431EF" w:rsidRPr="00944039" w14:paraId="410A429C" w14:textId="77777777" w:rsidTr="00683464">
        <w:tc>
          <w:tcPr>
            <w:tcW w:w="631" w:type="dxa"/>
          </w:tcPr>
          <w:p w14:paraId="354DAB21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495" w:type="dxa"/>
          </w:tcPr>
          <w:p w14:paraId="7FAAE6ED" w14:textId="77777777" w:rsidR="008A3BBF" w:rsidRPr="00944039" w:rsidRDefault="008A3BB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182" w:type="dxa"/>
          </w:tcPr>
          <w:p w14:paraId="5A6A1F69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311" w:type="dxa"/>
          </w:tcPr>
          <w:p w14:paraId="2D3AE6F1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375" w:type="dxa"/>
          </w:tcPr>
          <w:p w14:paraId="47BA665F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308" w:type="dxa"/>
          </w:tcPr>
          <w:p w14:paraId="54F6148A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48" w:type="dxa"/>
          </w:tcPr>
          <w:p w14:paraId="7F7EDDA7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3252E4" w:rsidRPr="00944039" w14:paraId="0C569F4E" w14:textId="77777777" w:rsidTr="00683464">
        <w:tc>
          <w:tcPr>
            <w:tcW w:w="631" w:type="dxa"/>
          </w:tcPr>
          <w:p w14:paraId="41AA26B9" w14:textId="77777777" w:rsidR="003252E4" w:rsidRPr="00944039" w:rsidRDefault="003252E4" w:rsidP="003252E4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495" w:type="dxa"/>
          </w:tcPr>
          <w:p w14:paraId="379C6F0F" w14:textId="77777777" w:rsidR="003252E4" w:rsidRPr="00944039" w:rsidRDefault="003252E4" w:rsidP="003252E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182" w:type="dxa"/>
            <w:vAlign w:val="center"/>
          </w:tcPr>
          <w:p w14:paraId="075D62DA" w14:textId="09841EDC" w:rsidR="003252E4" w:rsidRPr="00455F67" w:rsidRDefault="00455F67" w:rsidP="003252E4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455F67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85,7</w:t>
            </w:r>
            <w:r w:rsidR="003252E4" w:rsidRPr="00455F67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11" w:type="dxa"/>
            <w:vAlign w:val="center"/>
          </w:tcPr>
          <w:p w14:paraId="24A5F4DA" w14:textId="261F316E" w:rsidR="003252E4" w:rsidRPr="00455F67" w:rsidRDefault="00455F67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55F6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3,5</w:t>
            </w:r>
            <w:r w:rsidR="003252E4" w:rsidRPr="00455F6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75" w:type="dxa"/>
            <w:vAlign w:val="center"/>
          </w:tcPr>
          <w:p w14:paraId="0DAF16C1" w14:textId="4E9E4362" w:rsidR="003252E4" w:rsidRPr="00455F67" w:rsidRDefault="00455F67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7,1</w:t>
            </w:r>
            <w:r w:rsidR="003252E4"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08" w:type="dxa"/>
            <w:vAlign w:val="center"/>
          </w:tcPr>
          <w:p w14:paraId="1108AF80" w14:textId="63F5C354" w:rsidR="003252E4" w:rsidRPr="00455F67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55F6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8" w:type="dxa"/>
            <w:vAlign w:val="center"/>
          </w:tcPr>
          <w:p w14:paraId="15417C9F" w14:textId="6C05FF5D" w:rsidR="003252E4" w:rsidRPr="00455F67" w:rsidRDefault="00455F67" w:rsidP="003252E4">
            <w:pPr>
              <w:spacing w:line="360" w:lineRule="auto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3,5</w:t>
            </w:r>
            <w:r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</w:tr>
      <w:tr w:rsidR="003252E4" w:rsidRPr="00944039" w14:paraId="77C8FE1A" w14:textId="77777777" w:rsidTr="00683464">
        <w:tc>
          <w:tcPr>
            <w:tcW w:w="631" w:type="dxa"/>
          </w:tcPr>
          <w:p w14:paraId="722A2802" w14:textId="77777777" w:rsidR="003252E4" w:rsidRPr="00944039" w:rsidRDefault="003252E4" w:rsidP="003252E4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495" w:type="dxa"/>
          </w:tcPr>
          <w:p w14:paraId="564DC92A" w14:textId="77777777" w:rsidR="003252E4" w:rsidRPr="00944039" w:rsidRDefault="003252E4" w:rsidP="003252E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182" w:type="dxa"/>
            <w:vAlign w:val="center"/>
          </w:tcPr>
          <w:p w14:paraId="012B3497" w14:textId="2C76014D" w:rsidR="003252E4" w:rsidRPr="00683464" w:rsidRDefault="00455F67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83464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67,8</w:t>
            </w:r>
            <w:r w:rsidR="003252E4" w:rsidRPr="00683464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11" w:type="dxa"/>
            <w:vAlign w:val="center"/>
          </w:tcPr>
          <w:p w14:paraId="718D40A5" w14:textId="53246207" w:rsidR="003252E4" w:rsidRPr="00683464" w:rsidRDefault="00455F67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8346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17,8</w:t>
            </w:r>
            <w:r w:rsidR="003252E4" w:rsidRPr="0068346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75" w:type="dxa"/>
            <w:vAlign w:val="center"/>
          </w:tcPr>
          <w:p w14:paraId="52F5F832" w14:textId="40FAA3FD" w:rsidR="003252E4" w:rsidRPr="00683464" w:rsidRDefault="00455F67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8346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10,7</w:t>
            </w:r>
            <w:r w:rsidR="003252E4" w:rsidRPr="0068346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08" w:type="dxa"/>
            <w:vAlign w:val="center"/>
          </w:tcPr>
          <w:p w14:paraId="413F7E17" w14:textId="06BE37F3" w:rsidR="003252E4" w:rsidRPr="00683464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8346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8" w:type="dxa"/>
            <w:vAlign w:val="center"/>
          </w:tcPr>
          <w:p w14:paraId="3BD50FB9" w14:textId="188F9861" w:rsidR="003252E4" w:rsidRPr="00683464" w:rsidRDefault="0068346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8346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3,5%</w:t>
            </w:r>
          </w:p>
        </w:tc>
      </w:tr>
      <w:tr w:rsidR="003252E4" w:rsidRPr="00944039" w14:paraId="0EF61826" w14:textId="77777777" w:rsidTr="00683464">
        <w:tc>
          <w:tcPr>
            <w:tcW w:w="631" w:type="dxa"/>
          </w:tcPr>
          <w:p w14:paraId="74C919BD" w14:textId="77777777" w:rsidR="003252E4" w:rsidRPr="00944039" w:rsidRDefault="003252E4" w:rsidP="003252E4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495" w:type="dxa"/>
          </w:tcPr>
          <w:p w14:paraId="61ED4FE2" w14:textId="77777777" w:rsidR="003252E4" w:rsidRPr="00944039" w:rsidRDefault="003252E4" w:rsidP="003252E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182" w:type="dxa"/>
            <w:vAlign w:val="center"/>
          </w:tcPr>
          <w:p w14:paraId="681E846A" w14:textId="32C8E3B5" w:rsidR="003252E4" w:rsidRPr="00683464" w:rsidRDefault="0068346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83464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60,7</w:t>
            </w:r>
            <w:r w:rsidR="003252E4" w:rsidRPr="00683464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11" w:type="dxa"/>
            <w:vAlign w:val="center"/>
          </w:tcPr>
          <w:p w14:paraId="75CAC540" w14:textId="6FC8B8BD" w:rsidR="003252E4" w:rsidRPr="00683464" w:rsidRDefault="003252E4" w:rsidP="0068346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8346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</w:t>
            </w:r>
            <w:r w:rsidR="00683464" w:rsidRPr="0068346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8,5</w:t>
            </w:r>
            <w:r w:rsidRPr="0068346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75" w:type="dxa"/>
            <w:vAlign w:val="center"/>
          </w:tcPr>
          <w:p w14:paraId="7EFE13EB" w14:textId="5646439F" w:rsidR="003252E4" w:rsidRPr="00683464" w:rsidRDefault="0068346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8346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7,1</w:t>
            </w:r>
            <w:r w:rsidR="003252E4" w:rsidRPr="0068346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08" w:type="dxa"/>
            <w:vAlign w:val="center"/>
          </w:tcPr>
          <w:p w14:paraId="744F1F52" w14:textId="08A27D08" w:rsidR="003252E4" w:rsidRPr="00683464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8346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8" w:type="dxa"/>
            <w:vAlign w:val="center"/>
          </w:tcPr>
          <w:p w14:paraId="1A717DDC" w14:textId="1C2B1FE4" w:rsidR="003252E4" w:rsidRPr="00683464" w:rsidRDefault="0068346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8346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3,5%</w:t>
            </w:r>
          </w:p>
        </w:tc>
      </w:tr>
      <w:tr w:rsidR="003252E4" w:rsidRPr="00944039" w14:paraId="0E69229C" w14:textId="77777777" w:rsidTr="00683464">
        <w:tc>
          <w:tcPr>
            <w:tcW w:w="631" w:type="dxa"/>
          </w:tcPr>
          <w:p w14:paraId="12091843" w14:textId="77777777" w:rsidR="003252E4" w:rsidRPr="00944039" w:rsidRDefault="003252E4" w:rsidP="003252E4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495" w:type="dxa"/>
          </w:tcPr>
          <w:p w14:paraId="01F48D7F" w14:textId="77777777" w:rsidR="003252E4" w:rsidRPr="00944039" w:rsidRDefault="003252E4" w:rsidP="003252E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182" w:type="dxa"/>
            <w:vAlign w:val="center"/>
          </w:tcPr>
          <w:p w14:paraId="1DE4FBBC" w14:textId="08F34F6B" w:rsidR="003252E4" w:rsidRPr="00683464" w:rsidRDefault="0068346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83464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78,5</w:t>
            </w:r>
            <w:r w:rsidR="003252E4" w:rsidRPr="00683464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11" w:type="dxa"/>
            <w:vAlign w:val="center"/>
          </w:tcPr>
          <w:p w14:paraId="749A106C" w14:textId="546F1CBE" w:rsidR="003252E4" w:rsidRPr="00683464" w:rsidRDefault="0068346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8346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7,1</w:t>
            </w:r>
            <w:r w:rsidR="003252E4" w:rsidRPr="0068346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75" w:type="dxa"/>
            <w:vAlign w:val="center"/>
          </w:tcPr>
          <w:p w14:paraId="5574E7C2" w14:textId="516B3FC9" w:rsidR="003252E4" w:rsidRPr="00683464" w:rsidRDefault="0068346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8346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10,7</w:t>
            </w:r>
            <w:r w:rsidR="003252E4" w:rsidRPr="0068346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08" w:type="dxa"/>
            <w:vAlign w:val="center"/>
          </w:tcPr>
          <w:p w14:paraId="00EBE64E" w14:textId="562B32CA" w:rsidR="003252E4" w:rsidRPr="00683464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8346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8" w:type="dxa"/>
            <w:vAlign w:val="center"/>
          </w:tcPr>
          <w:p w14:paraId="74EEF63B" w14:textId="635CDACA" w:rsidR="003252E4" w:rsidRPr="00683464" w:rsidRDefault="0068346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8346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3,5%</w:t>
            </w:r>
          </w:p>
        </w:tc>
      </w:tr>
      <w:tr w:rsidR="00455F67" w:rsidRPr="00944039" w14:paraId="6B86AA12" w14:textId="77777777" w:rsidTr="00683464">
        <w:tc>
          <w:tcPr>
            <w:tcW w:w="631" w:type="dxa"/>
          </w:tcPr>
          <w:p w14:paraId="72616C59" w14:textId="77777777" w:rsidR="00455F67" w:rsidRPr="00944039" w:rsidRDefault="00455F67" w:rsidP="00455F67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495" w:type="dxa"/>
          </w:tcPr>
          <w:p w14:paraId="1E867C95" w14:textId="77777777" w:rsidR="00455F67" w:rsidRPr="00944039" w:rsidRDefault="00455F67" w:rsidP="00455F67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182" w:type="dxa"/>
            <w:vAlign w:val="center"/>
          </w:tcPr>
          <w:p w14:paraId="2866297C" w14:textId="6AC8341E" w:rsidR="00455F67" w:rsidRPr="00944039" w:rsidRDefault="00455F67" w:rsidP="00455F6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455F67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85,7%</w:t>
            </w:r>
          </w:p>
        </w:tc>
        <w:tc>
          <w:tcPr>
            <w:tcW w:w="1311" w:type="dxa"/>
            <w:vAlign w:val="center"/>
          </w:tcPr>
          <w:p w14:paraId="72524D37" w14:textId="78A74789" w:rsidR="00455F67" w:rsidRPr="00944039" w:rsidRDefault="00455F67" w:rsidP="00455F6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455F6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3,5%</w:t>
            </w:r>
          </w:p>
        </w:tc>
        <w:tc>
          <w:tcPr>
            <w:tcW w:w="1375" w:type="dxa"/>
            <w:vAlign w:val="center"/>
          </w:tcPr>
          <w:p w14:paraId="5A6928A5" w14:textId="25767D68" w:rsidR="00455F67" w:rsidRPr="00944039" w:rsidRDefault="00455F67" w:rsidP="00455F6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7,1%</w:t>
            </w:r>
          </w:p>
        </w:tc>
        <w:tc>
          <w:tcPr>
            <w:tcW w:w="1308" w:type="dxa"/>
            <w:vAlign w:val="center"/>
          </w:tcPr>
          <w:p w14:paraId="0F4930EA" w14:textId="54413D90" w:rsidR="00455F67" w:rsidRPr="00944039" w:rsidRDefault="00455F67" w:rsidP="00455F6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455F6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8" w:type="dxa"/>
            <w:vAlign w:val="center"/>
          </w:tcPr>
          <w:p w14:paraId="05E634DD" w14:textId="67B75E80" w:rsidR="00455F67" w:rsidRPr="00944039" w:rsidRDefault="00455F67" w:rsidP="00455F6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3,5</w:t>
            </w:r>
            <w:r w:rsidRPr="00455F6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</w:tr>
      <w:tr w:rsidR="003252E4" w:rsidRPr="00944039" w14:paraId="2FB9C2A6" w14:textId="77777777" w:rsidTr="00683464">
        <w:tc>
          <w:tcPr>
            <w:tcW w:w="631" w:type="dxa"/>
          </w:tcPr>
          <w:p w14:paraId="28375FB0" w14:textId="77777777" w:rsidR="003252E4" w:rsidRPr="00944039" w:rsidRDefault="003252E4" w:rsidP="003252E4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495" w:type="dxa"/>
          </w:tcPr>
          <w:p w14:paraId="6F5EB32F" w14:textId="77777777" w:rsidR="003252E4" w:rsidRPr="00944039" w:rsidRDefault="003252E4" w:rsidP="003252E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182" w:type="dxa"/>
            <w:vAlign w:val="center"/>
          </w:tcPr>
          <w:p w14:paraId="1F0D0085" w14:textId="17246A07" w:rsidR="003252E4" w:rsidRPr="00683464" w:rsidRDefault="0068346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8346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89,2</w:t>
            </w:r>
            <w:r w:rsidR="003252E4" w:rsidRPr="0068346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11" w:type="dxa"/>
            <w:vAlign w:val="center"/>
          </w:tcPr>
          <w:p w14:paraId="50D9BE44" w14:textId="6A2FDD6A" w:rsidR="003252E4" w:rsidRPr="00683464" w:rsidRDefault="0068346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8346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3,5%</w:t>
            </w:r>
          </w:p>
        </w:tc>
        <w:tc>
          <w:tcPr>
            <w:tcW w:w="1375" w:type="dxa"/>
            <w:vAlign w:val="center"/>
          </w:tcPr>
          <w:p w14:paraId="4C650946" w14:textId="09EB7843" w:rsidR="003252E4" w:rsidRPr="00683464" w:rsidRDefault="0068346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8346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3,5%</w:t>
            </w:r>
          </w:p>
        </w:tc>
        <w:tc>
          <w:tcPr>
            <w:tcW w:w="1308" w:type="dxa"/>
            <w:vAlign w:val="center"/>
          </w:tcPr>
          <w:p w14:paraId="5B21A2B6" w14:textId="002EF405" w:rsidR="003252E4" w:rsidRPr="00683464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8346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8" w:type="dxa"/>
            <w:vAlign w:val="center"/>
          </w:tcPr>
          <w:p w14:paraId="346C099E" w14:textId="5A6714D6" w:rsidR="003252E4" w:rsidRPr="00683464" w:rsidRDefault="0068346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8346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3,5%</w:t>
            </w:r>
          </w:p>
        </w:tc>
      </w:tr>
      <w:tr w:rsidR="00683464" w:rsidRPr="00944039" w14:paraId="6F4618F1" w14:textId="77777777" w:rsidTr="00683464">
        <w:tc>
          <w:tcPr>
            <w:tcW w:w="631" w:type="dxa"/>
          </w:tcPr>
          <w:p w14:paraId="046D2264" w14:textId="77777777" w:rsidR="00683464" w:rsidRPr="00944039" w:rsidRDefault="00683464" w:rsidP="00683464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495" w:type="dxa"/>
          </w:tcPr>
          <w:p w14:paraId="69CCFFC3" w14:textId="77777777" w:rsidR="00683464" w:rsidRPr="00944039" w:rsidRDefault="00683464" w:rsidP="0068346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182" w:type="dxa"/>
            <w:vAlign w:val="center"/>
          </w:tcPr>
          <w:p w14:paraId="787CC6D6" w14:textId="586323BB" w:rsidR="00683464" w:rsidRPr="00944039" w:rsidRDefault="00683464" w:rsidP="0068346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68346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89,2%</w:t>
            </w:r>
          </w:p>
        </w:tc>
        <w:tc>
          <w:tcPr>
            <w:tcW w:w="1311" w:type="dxa"/>
            <w:vAlign w:val="center"/>
          </w:tcPr>
          <w:p w14:paraId="65E4E844" w14:textId="40128159" w:rsidR="00683464" w:rsidRPr="00944039" w:rsidRDefault="00683464" w:rsidP="0068346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68346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3,5%</w:t>
            </w:r>
          </w:p>
        </w:tc>
        <w:tc>
          <w:tcPr>
            <w:tcW w:w="1375" w:type="dxa"/>
            <w:vAlign w:val="center"/>
          </w:tcPr>
          <w:p w14:paraId="19AF6188" w14:textId="0E895681" w:rsidR="00683464" w:rsidRPr="00944039" w:rsidRDefault="00683464" w:rsidP="0068346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68346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3,5%</w:t>
            </w:r>
          </w:p>
        </w:tc>
        <w:tc>
          <w:tcPr>
            <w:tcW w:w="1308" w:type="dxa"/>
            <w:vAlign w:val="center"/>
          </w:tcPr>
          <w:p w14:paraId="783D564D" w14:textId="2E9E5085" w:rsidR="00683464" w:rsidRPr="00944039" w:rsidRDefault="00683464" w:rsidP="0068346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68346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8" w:type="dxa"/>
            <w:vAlign w:val="center"/>
          </w:tcPr>
          <w:p w14:paraId="6424B524" w14:textId="7F0E07F1" w:rsidR="00683464" w:rsidRPr="00944039" w:rsidRDefault="00683464" w:rsidP="0068346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68346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3,5%</w:t>
            </w:r>
          </w:p>
        </w:tc>
      </w:tr>
      <w:tr w:rsidR="003252E4" w:rsidRPr="00944039" w14:paraId="7EE4B300" w14:textId="77777777" w:rsidTr="00683464">
        <w:tc>
          <w:tcPr>
            <w:tcW w:w="631" w:type="dxa"/>
          </w:tcPr>
          <w:p w14:paraId="6F37C0D8" w14:textId="77777777" w:rsidR="003252E4" w:rsidRPr="00944039" w:rsidRDefault="003252E4" w:rsidP="003252E4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495" w:type="dxa"/>
          </w:tcPr>
          <w:p w14:paraId="48EE22DE" w14:textId="77777777" w:rsidR="003252E4" w:rsidRPr="00944039" w:rsidRDefault="003252E4" w:rsidP="003252E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182" w:type="dxa"/>
            <w:vAlign w:val="center"/>
          </w:tcPr>
          <w:p w14:paraId="72BC76FC" w14:textId="1B3054DD" w:rsidR="003252E4" w:rsidRPr="00683464" w:rsidRDefault="0068346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83464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82,1</w:t>
            </w:r>
            <w:r w:rsidR="003252E4" w:rsidRPr="00683464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11" w:type="dxa"/>
            <w:vAlign w:val="center"/>
          </w:tcPr>
          <w:p w14:paraId="432DA7AB" w14:textId="7E6B61BC" w:rsidR="003252E4" w:rsidRPr="00683464" w:rsidRDefault="0068346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8346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10,7</w:t>
            </w:r>
            <w:r w:rsidR="003252E4" w:rsidRPr="0068346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75" w:type="dxa"/>
            <w:vAlign w:val="center"/>
          </w:tcPr>
          <w:p w14:paraId="49862A5B" w14:textId="31554817" w:rsidR="003252E4" w:rsidRPr="00683464" w:rsidRDefault="0068346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8346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3,5%</w:t>
            </w:r>
          </w:p>
        </w:tc>
        <w:tc>
          <w:tcPr>
            <w:tcW w:w="1308" w:type="dxa"/>
            <w:vAlign w:val="center"/>
          </w:tcPr>
          <w:p w14:paraId="3B13B9BA" w14:textId="7868D7B6" w:rsidR="003252E4" w:rsidRPr="00683464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8346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8" w:type="dxa"/>
            <w:vAlign w:val="center"/>
          </w:tcPr>
          <w:p w14:paraId="7EC8F826" w14:textId="78C06E8F" w:rsidR="003252E4" w:rsidRPr="00683464" w:rsidRDefault="0068346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8346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3,5%</w:t>
            </w:r>
          </w:p>
        </w:tc>
      </w:tr>
      <w:tr w:rsidR="003252E4" w:rsidRPr="00683464" w14:paraId="33082BF1" w14:textId="77777777" w:rsidTr="002E530A">
        <w:tc>
          <w:tcPr>
            <w:tcW w:w="9350" w:type="dxa"/>
            <w:gridSpan w:val="7"/>
            <w:shd w:val="clear" w:color="auto" w:fill="auto"/>
          </w:tcPr>
          <w:p w14:paraId="26B4081A" w14:textId="5E77E6AB" w:rsidR="003252E4" w:rsidRPr="00944039" w:rsidRDefault="003252E4" w:rsidP="003252E4">
            <w:pPr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</w:pPr>
            <w:r w:rsidRPr="00944039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  <w:t xml:space="preserve">Namjeravam da primijenim u svom radu </w:t>
            </w:r>
          </w:p>
          <w:tbl>
            <w:tblPr>
              <w:tblW w:w="913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3252E4" w:rsidRPr="00683464" w14:paraId="42C6DD7A" w14:textId="77777777" w:rsidTr="005F3BD3">
              <w:trPr>
                <w:trHeight w:val="267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3252E4" w:rsidRPr="00683464" w14:paraId="6EF9B7F1" w14:textId="77777777" w:rsidTr="00812FA1">
                    <w:trPr>
                      <w:trHeight w:val="273"/>
                    </w:trPr>
                    <w:tc>
                      <w:tcPr>
                        <w:tcW w:w="8918" w:type="dxa"/>
                        <w:shd w:val="clear" w:color="auto" w:fill="FFFFFF" w:themeFill="background1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tbl>
                        <w:tblPr>
                          <w:tblW w:w="8702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2"/>
                        </w:tblGrid>
                        <w:tr w:rsidR="000121E2" w:rsidRPr="00944039" w14:paraId="41DFA9C5" w14:textId="77777777" w:rsidTr="00F93436">
                          <w:trPr>
                            <w:trHeight w:val="20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1A5ECCB3" w14:textId="7622D3E0" w:rsidR="000121E2" w:rsidRPr="009739D4" w:rsidRDefault="00683464" w:rsidP="002E530A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r w:rsidRPr="009739D4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Svakako da planiram</w:t>
                              </w:r>
                            </w:p>
                          </w:tc>
                        </w:tr>
                        <w:tr w:rsidR="00683464" w:rsidRPr="00944039" w14:paraId="3551808E" w14:textId="77777777" w:rsidTr="00F93436">
                          <w:trPr>
                            <w:trHeight w:val="20"/>
                          </w:trPr>
                          <w:tc>
                            <w:tcPr>
                              <w:tcW w:w="870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3C80D3FE" w14:textId="67ACFF37" w:rsidR="00683464" w:rsidRPr="009739D4" w:rsidRDefault="00683464" w:rsidP="00683464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proofErr w:type="spellStart"/>
                              <w:r w:rsidRPr="009739D4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naravno</w:t>
                              </w:r>
                              <w:proofErr w:type="spellEnd"/>
                            </w:p>
                          </w:tc>
                        </w:tr>
                        <w:tr w:rsidR="00683464" w:rsidRPr="00944039" w14:paraId="0DDB7BCF" w14:textId="77777777" w:rsidTr="00F93436">
                          <w:trPr>
                            <w:trHeight w:val="20"/>
                          </w:trPr>
                          <w:tc>
                            <w:tcPr>
                              <w:tcW w:w="870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12BD93CB" w14:textId="76F75230" w:rsidR="00683464" w:rsidRPr="009739D4" w:rsidRDefault="00683464" w:rsidP="00683464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proofErr w:type="spellStart"/>
                              <w:r w:rsidRPr="009739D4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Kompetencije</w:t>
                              </w:r>
                              <w:proofErr w:type="spellEnd"/>
                            </w:p>
                          </w:tc>
                        </w:tr>
                        <w:tr w:rsidR="00683464" w:rsidRPr="00944039" w14:paraId="2A9485D4" w14:textId="77777777" w:rsidTr="00F93436">
                          <w:trPr>
                            <w:trHeight w:val="20"/>
                          </w:trPr>
                          <w:tc>
                            <w:tcPr>
                              <w:tcW w:w="870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38297C5B" w14:textId="1A6A0325" w:rsidR="00683464" w:rsidRPr="009739D4" w:rsidRDefault="00683464" w:rsidP="00683464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proofErr w:type="spellStart"/>
                              <w:r w:rsidRPr="009739D4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Stečena</w:t>
                              </w:r>
                              <w:proofErr w:type="spellEnd"/>
                              <w:r w:rsidRPr="009739D4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9739D4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znanja</w:t>
                              </w:r>
                              <w:proofErr w:type="spellEnd"/>
                              <w:r w:rsidRPr="009739D4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683464" w:rsidRPr="00944039" w14:paraId="65D8E1F1" w14:textId="77777777" w:rsidTr="00F93436">
                          <w:trPr>
                            <w:trHeight w:val="20"/>
                          </w:trPr>
                          <w:tc>
                            <w:tcPr>
                              <w:tcW w:w="870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1EDED688" w14:textId="64CB464A" w:rsidR="00683464" w:rsidRPr="009739D4" w:rsidRDefault="00683464" w:rsidP="00683464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r w:rsidRPr="009739D4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 w:rsidR="00683464" w:rsidRPr="00944039" w14:paraId="36AA1E58" w14:textId="77777777" w:rsidTr="00F93436">
                          <w:trPr>
                            <w:trHeight w:val="20"/>
                          </w:trPr>
                          <w:tc>
                            <w:tcPr>
                              <w:tcW w:w="870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4C60BFC7" w14:textId="75CA76F0" w:rsidR="00683464" w:rsidRPr="009739D4" w:rsidRDefault="00683464" w:rsidP="00683464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proofErr w:type="spellStart"/>
                              <w:r w:rsidRPr="009739D4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Stecena</w:t>
                              </w:r>
                              <w:proofErr w:type="spellEnd"/>
                              <w:r w:rsidRPr="009739D4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9739D4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znanja</w:t>
                              </w:r>
                              <w:proofErr w:type="spellEnd"/>
                              <w:r w:rsidRPr="009739D4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cu </w:t>
                              </w:r>
                              <w:proofErr w:type="spellStart"/>
                              <w:r w:rsidRPr="009739D4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primijeniti</w:t>
                              </w:r>
                              <w:proofErr w:type="spellEnd"/>
                              <w:r w:rsidRPr="009739D4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u </w:t>
                              </w:r>
                              <w:proofErr w:type="spellStart"/>
                              <w:r w:rsidRPr="009739D4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praksi</w:t>
                              </w:r>
                              <w:proofErr w:type="spellEnd"/>
                            </w:p>
                          </w:tc>
                        </w:tr>
                        <w:tr w:rsidR="00683464" w:rsidRPr="00944039" w14:paraId="34BA8060" w14:textId="77777777" w:rsidTr="00F93436">
                          <w:trPr>
                            <w:trHeight w:val="20"/>
                          </w:trPr>
                          <w:tc>
                            <w:tcPr>
                              <w:tcW w:w="870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375AE2C5" w14:textId="3EDAF821" w:rsidR="00683464" w:rsidRPr="009739D4" w:rsidRDefault="00683464" w:rsidP="00683464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proofErr w:type="spellStart"/>
                              <w:r w:rsidRPr="009739D4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Kljucne</w:t>
                              </w:r>
                              <w:proofErr w:type="spellEnd"/>
                              <w:r w:rsidRPr="009739D4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9739D4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kompetencije</w:t>
                              </w:r>
                              <w:proofErr w:type="spellEnd"/>
                            </w:p>
                          </w:tc>
                        </w:tr>
                        <w:tr w:rsidR="00683464" w:rsidRPr="00944039" w14:paraId="140C1F5D" w14:textId="77777777" w:rsidTr="00F93436">
                          <w:trPr>
                            <w:trHeight w:val="20"/>
                          </w:trPr>
                          <w:tc>
                            <w:tcPr>
                              <w:tcW w:w="870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71DBB06C" w14:textId="1E03E220" w:rsidR="00683464" w:rsidRPr="009739D4" w:rsidRDefault="00683464" w:rsidP="00683464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r w:rsidRPr="009739D4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 w:rsidR="00683464" w:rsidRPr="00944039" w14:paraId="3CDE41AA" w14:textId="77777777" w:rsidTr="00F93436">
                          <w:trPr>
                            <w:trHeight w:val="20"/>
                          </w:trPr>
                          <w:tc>
                            <w:tcPr>
                              <w:tcW w:w="870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301BFDA4" w14:textId="15F2CEB5" w:rsidR="00683464" w:rsidRPr="009739D4" w:rsidRDefault="00683464" w:rsidP="00683464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r w:rsidRPr="009739D4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 w:rsidR="00683464" w:rsidRPr="00944039" w14:paraId="04D7D22D" w14:textId="77777777" w:rsidTr="00F93436">
                          <w:trPr>
                            <w:trHeight w:val="20"/>
                          </w:trPr>
                          <w:tc>
                            <w:tcPr>
                              <w:tcW w:w="870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3589DC5E" w14:textId="1262450E" w:rsidR="00683464" w:rsidRPr="009739D4" w:rsidRDefault="00683464" w:rsidP="00683464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proofErr w:type="spellStart"/>
                              <w:r w:rsidRPr="009739D4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naravno</w:t>
                              </w:r>
                              <w:proofErr w:type="spellEnd"/>
                            </w:p>
                          </w:tc>
                        </w:tr>
                        <w:tr w:rsidR="00683464" w:rsidRPr="00683464" w14:paraId="2574DFD8" w14:textId="77777777" w:rsidTr="00F93436">
                          <w:trPr>
                            <w:trHeight w:val="20"/>
                          </w:trPr>
                          <w:tc>
                            <w:tcPr>
                              <w:tcW w:w="870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53C018B2" w14:textId="77777777" w:rsidR="00683464" w:rsidRPr="009739D4" w:rsidRDefault="00683464" w:rsidP="00683464">
                              <w:pPr>
                                <w:spacing w:after="0"/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9739D4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Kompetencije</w:t>
                              </w:r>
                              <w:proofErr w:type="spellEnd"/>
                            </w:p>
                            <w:p w14:paraId="303560ED" w14:textId="77777777" w:rsidR="00683464" w:rsidRPr="009739D4" w:rsidRDefault="00683464" w:rsidP="00683464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9739D4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najskorije</w:t>
                              </w:r>
                            </w:p>
                            <w:p w14:paraId="0AD425AA" w14:textId="77777777" w:rsidR="00683464" w:rsidRPr="009739D4" w:rsidRDefault="00683464" w:rsidP="00683464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9739D4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Kompetencije</w:t>
                              </w:r>
                            </w:p>
                            <w:p w14:paraId="07B59BC4" w14:textId="77777777" w:rsidR="00683464" w:rsidRPr="009739D4" w:rsidRDefault="00683464" w:rsidP="00683464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9739D4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Koliko budem u mogucnosti</w:t>
                              </w:r>
                            </w:p>
                            <w:p w14:paraId="5D2559BC" w14:textId="77777777" w:rsidR="00683464" w:rsidRPr="009739D4" w:rsidRDefault="00683464" w:rsidP="00683464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9739D4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</w:t>
                              </w:r>
                            </w:p>
                            <w:p w14:paraId="7CF06F97" w14:textId="77777777" w:rsidR="00683464" w:rsidRPr="009739D4" w:rsidRDefault="00683464" w:rsidP="00683464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9739D4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Naravno</w:t>
                              </w:r>
                            </w:p>
                            <w:p w14:paraId="2EF5DC15" w14:textId="77777777" w:rsidR="00683464" w:rsidRPr="009739D4" w:rsidRDefault="00683464" w:rsidP="00683464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9739D4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Naravno</w:t>
                              </w:r>
                            </w:p>
                            <w:p w14:paraId="2908DE95" w14:textId="77777777" w:rsidR="00683464" w:rsidRPr="009739D4" w:rsidRDefault="00683464" w:rsidP="00683464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9739D4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</w:t>
                              </w:r>
                            </w:p>
                            <w:p w14:paraId="544FC282" w14:textId="77777777" w:rsidR="00683464" w:rsidRPr="009739D4" w:rsidRDefault="00683464" w:rsidP="00683464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9739D4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</w:t>
                              </w:r>
                            </w:p>
                            <w:p w14:paraId="12E5E0E7" w14:textId="77777777" w:rsidR="00683464" w:rsidRPr="009739D4" w:rsidRDefault="00683464" w:rsidP="00683464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9739D4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lastRenderedPageBreak/>
                                <w:t>naravno</w:t>
                              </w:r>
                            </w:p>
                            <w:p w14:paraId="17F1B212" w14:textId="77777777" w:rsidR="00683464" w:rsidRPr="009739D4" w:rsidRDefault="00683464" w:rsidP="00683464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9739D4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</w:t>
                              </w:r>
                            </w:p>
                            <w:p w14:paraId="2E492033" w14:textId="77777777" w:rsidR="00683464" w:rsidRPr="009739D4" w:rsidRDefault="00683464" w:rsidP="00683464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9739D4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Namjeravam da sve tematske odrednice odrađene na seminaru primijenim u svojoj svakodnevnoj praksi.</w:t>
                              </w:r>
                            </w:p>
                            <w:p w14:paraId="46651F31" w14:textId="77777777" w:rsidR="00683464" w:rsidRPr="009739D4" w:rsidRDefault="00683464" w:rsidP="00683464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9739D4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 xml:space="preserve">Da, ukoliko mogucnosti dozvole... </w:t>
                              </w:r>
                            </w:p>
                            <w:p w14:paraId="306A6C66" w14:textId="77777777" w:rsidR="00683464" w:rsidRPr="009739D4" w:rsidRDefault="00683464" w:rsidP="00683464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9739D4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</w:t>
                              </w:r>
                            </w:p>
                            <w:p w14:paraId="49A1B5AB" w14:textId="77777777" w:rsidR="00683464" w:rsidRPr="009739D4" w:rsidRDefault="00683464" w:rsidP="00683464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9739D4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Nova iskustva</w:t>
                              </w:r>
                            </w:p>
                            <w:p w14:paraId="287CC728" w14:textId="77777777" w:rsidR="00683464" w:rsidRPr="009739D4" w:rsidRDefault="00683464" w:rsidP="00683464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9739D4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</w:t>
                              </w:r>
                            </w:p>
                            <w:p w14:paraId="55F11DE6" w14:textId="77777777" w:rsidR="00683464" w:rsidRPr="009739D4" w:rsidRDefault="00683464" w:rsidP="00683464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9739D4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Sve sto samo obradili za vrijeme seminara ,mada je to nešto sto već radimo u praksi</w:t>
                              </w:r>
                            </w:p>
                            <w:p w14:paraId="04DFDFF8" w14:textId="77777777" w:rsidR="00683464" w:rsidRDefault="00683464" w:rsidP="00683464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9739D4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</w:t>
                              </w:r>
                            </w:p>
                            <w:p w14:paraId="66A6BB86" w14:textId="4093E5B3" w:rsidR="00F93436" w:rsidRPr="009739D4" w:rsidRDefault="00F93436" w:rsidP="00683464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</w:p>
                          </w:tc>
                        </w:tr>
                      </w:tbl>
                      <w:p w14:paraId="6341D0F2" w14:textId="4403C36D" w:rsidR="003252E4" w:rsidRPr="00944039" w:rsidRDefault="003252E4" w:rsidP="002E530A">
                        <w:pPr>
                          <w:shd w:val="clear" w:color="auto" w:fill="FFFFFF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sr-Latn-ME" w:eastAsia="en-GB"/>
                          </w:rPr>
                        </w:pPr>
                      </w:p>
                    </w:tc>
                  </w:tr>
                </w:tbl>
                <w:p w14:paraId="3213F5BB" w14:textId="07ED297E" w:rsidR="003252E4" w:rsidRPr="00944039" w:rsidRDefault="003252E4" w:rsidP="003252E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319B6F43" w14:textId="7CF75885" w:rsidR="003252E4" w:rsidRPr="00944039" w:rsidRDefault="003252E4" w:rsidP="003252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</w:p>
        </w:tc>
      </w:tr>
      <w:tr w:rsidR="003252E4" w:rsidRPr="00944039" w14:paraId="02BEAC0F" w14:textId="77777777" w:rsidTr="00E22EA7">
        <w:trPr>
          <w:trHeight w:val="1692"/>
        </w:trPr>
        <w:tc>
          <w:tcPr>
            <w:tcW w:w="9350" w:type="dxa"/>
            <w:gridSpan w:val="7"/>
          </w:tcPr>
          <w:p w14:paraId="5B8A84C8" w14:textId="294C2F99" w:rsidR="003252E4" w:rsidRPr="00F93436" w:rsidRDefault="003252E4" w:rsidP="003252E4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F93436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Dodatni komentari, predlozi, sugestije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3252E4" w:rsidRPr="00F93436" w14:paraId="62F7C90C" w14:textId="77777777" w:rsidTr="00E22EA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3252E4" w:rsidRPr="00F93436" w14:paraId="2A9C7A37" w14:textId="77777777" w:rsidTr="002E530A">
                    <w:trPr>
                      <w:trHeight w:val="286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tbl>
                        <w:tblPr>
                          <w:tblW w:w="8702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2"/>
                        </w:tblGrid>
                        <w:tr w:rsidR="000121E2" w:rsidRPr="00F93436" w14:paraId="43D33BFF" w14:textId="77777777" w:rsidTr="00F93436">
                          <w:trPr>
                            <w:trHeight w:val="227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5CE477C2" w14:textId="7E04DFD3" w:rsidR="000121E2" w:rsidRPr="00F93436" w:rsidRDefault="00683464" w:rsidP="002E530A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r w:rsidRPr="00F93436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Vise prakticnih radnji</w:t>
                              </w:r>
                            </w:p>
                          </w:tc>
                        </w:tr>
                        <w:tr w:rsidR="00683464" w:rsidRPr="00F93436" w14:paraId="48FE624B" w14:textId="77777777" w:rsidTr="00F93436">
                          <w:trPr>
                            <w:trHeight w:val="227"/>
                          </w:trPr>
                          <w:tc>
                            <w:tcPr>
                              <w:tcW w:w="870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19B17C68" w14:textId="0203602F" w:rsidR="00683464" w:rsidRPr="00F93436" w:rsidRDefault="00683464" w:rsidP="00683464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proofErr w:type="spellStart"/>
                              <w:r w:rsidRPr="00F93436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sve</w:t>
                              </w:r>
                              <w:proofErr w:type="spellEnd"/>
                              <w:r w:rsidRPr="00F93436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93436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najbolje</w:t>
                              </w:r>
                              <w:proofErr w:type="spellEnd"/>
                            </w:p>
                          </w:tc>
                        </w:tr>
                        <w:tr w:rsidR="00683464" w:rsidRPr="00F93436" w14:paraId="449130AB" w14:textId="77777777" w:rsidTr="00F93436">
                          <w:trPr>
                            <w:trHeight w:val="227"/>
                          </w:trPr>
                          <w:tc>
                            <w:tcPr>
                              <w:tcW w:w="870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620DC025" w14:textId="0FB553AC" w:rsidR="00683464" w:rsidRPr="00F93436" w:rsidRDefault="00683464" w:rsidP="00683464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proofErr w:type="spellStart"/>
                              <w:r w:rsidRPr="00F93436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Sve</w:t>
                              </w:r>
                              <w:proofErr w:type="spellEnd"/>
                              <w:r w:rsidRPr="00F93436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93436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pohvale</w:t>
                              </w:r>
                              <w:proofErr w:type="spellEnd"/>
                              <w:r w:rsidRPr="00F93436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93436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sa</w:t>
                              </w:r>
                              <w:proofErr w:type="spellEnd"/>
                              <w:r w:rsidRPr="00F93436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93436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realizatore</w:t>
                              </w:r>
                              <w:proofErr w:type="spellEnd"/>
                              <w:r w:rsidRPr="00F93436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93436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seminara</w:t>
                              </w:r>
                              <w:proofErr w:type="spellEnd"/>
                            </w:p>
                          </w:tc>
                        </w:tr>
                        <w:tr w:rsidR="00683464" w:rsidRPr="00F93436" w14:paraId="06D7D9CA" w14:textId="77777777" w:rsidTr="00F93436">
                          <w:trPr>
                            <w:trHeight w:val="227"/>
                          </w:trPr>
                          <w:tc>
                            <w:tcPr>
                              <w:tcW w:w="870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1104F92C" w14:textId="20C15DD7" w:rsidR="00683464" w:rsidRPr="00F93436" w:rsidRDefault="00683464" w:rsidP="00683464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r w:rsidRPr="00F93436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  <w:lang w:val="de-DE"/>
                                </w:rPr>
                                <w:t>Bilo bi ljepse da smo se uzivo druzili.</w:t>
                              </w:r>
                            </w:p>
                          </w:tc>
                        </w:tr>
                        <w:tr w:rsidR="00683464" w:rsidRPr="00F93436" w14:paraId="7D539690" w14:textId="77777777" w:rsidTr="00F93436">
                          <w:trPr>
                            <w:trHeight w:val="227"/>
                          </w:trPr>
                          <w:tc>
                            <w:tcPr>
                              <w:tcW w:w="870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21CAD4D4" w14:textId="0324BA8B" w:rsidR="00683464" w:rsidRPr="00F93436" w:rsidRDefault="00683464" w:rsidP="00683464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r w:rsidRPr="00F93436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  <w:lang w:val="de-DE"/>
                                </w:rPr>
                                <w:t>Bilo bi ljepše da je obuka bila uživo</w:t>
                              </w:r>
                            </w:p>
                          </w:tc>
                        </w:tr>
                        <w:tr w:rsidR="000121E2" w:rsidRPr="00F93436" w14:paraId="1F0443E8" w14:textId="77777777" w:rsidTr="00F93436">
                          <w:trPr>
                            <w:trHeight w:val="227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0AC41272" w14:textId="0577A351" w:rsidR="000121E2" w:rsidRPr="00F93436" w:rsidRDefault="00683464" w:rsidP="002E530A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r w:rsidRPr="00F93436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Pohvale za Rajka</w:t>
                              </w:r>
                            </w:p>
                          </w:tc>
                        </w:tr>
                        <w:tr w:rsidR="00683464" w:rsidRPr="00F93436" w14:paraId="06853BC3" w14:textId="77777777" w:rsidTr="00F93436">
                          <w:trPr>
                            <w:trHeight w:val="227"/>
                          </w:trPr>
                          <w:tc>
                            <w:tcPr>
                              <w:tcW w:w="870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01ADE05F" w14:textId="42F6BD01" w:rsidR="00683464" w:rsidRPr="00F93436" w:rsidRDefault="00683464" w:rsidP="00683464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r w:rsidRPr="00F93436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  <w:lang w:val="de-DE"/>
                                </w:rPr>
                                <w:t xml:space="preserve">ovaj seminar je vise papiroloski namijenjen uciteljima </w:t>
                              </w:r>
                            </w:p>
                          </w:tc>
                        </w:tr>
                        <w:tr w:rsidR="00683464" w:rsidRPr="00F93436" w14:paraId="310D8C09" w14:textId="77777777" w:rsidTr="00F93436">
                          <w:trPr>
                            <w:trHeight w:val="227"/>
                          </w:trPr>
                          <w:tc>
                            <w:tcPr>
                              <w:tcW w:w="870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40525181" w14:textId="1BE8EEE3" w:rsidR="00683464" w:rsidRPr="00F93436" w:rsidRDefault="00683464" w:rsidP="00683464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proofErr w:type="spellStart"/>
                              <w:r w:rsidRPr="00F93436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Sve</w:t>
                              </w:r>
                              <w:proofErr w:type="spellEnd"/>
                              <w:r w:rsidRPr="00F93436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je </w:t>
                              </w:r>
                              <w:proofErr w:type="spellStart"/>
                              <w:r w:rsidRPr="00F93436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bilo</w:t>
                              </w:r>
                              <w:proofErr w:type="spellEnd"/>
                              <w:r w:rsidRPr="00F93436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93436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uredu</w:t>
                              </w:r>
                              <w:proofErr w:type="spellEnd"/>
                            </w:p>
                          </w:tc>
                        </w:tr>
                        <w:tr w:rsidR="00683464" w:rsidRPr="00F93436" w14:paraId="7F7D5CDD" w14:textId="77777777" w:rsidTr="00F93436">
                          <w:trPr>
                            <w:trHeight w:val="227"/>
                          </w:trPr>
                          <w:tc>
                            <w:tcPr>
                              <w:tcW w:w="870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1D6B301E" w14:textId="77777777" w:rsidR="00683464" w:rsidRPr="00F93436" w:rsidRDefault="00683464" w:rsidP="00683464">
                              <w:pPr>
                                <w:spacing w:after="0" w:line="240" w:lineRule="auto"/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F93436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Sve</w:t>
                              </w:r>
                              <w:proofErr w:type="spellEnd"/>
                              <w:r w:rsidRPr="00F93436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je </w:t>
                              </w:r>
                              <w:proofErr w:type="spellStart"/>
                              <w:r w:rsidRPr="00F93436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bilo</w:t>
                              </w:r>
                              <w:proofErr w:type="spellEnd"/>
                              <w:r w:rsidRPr="00F93436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dobro</w:t>
                              </w:r>
                            </w:p>
                            <w:p w14:paraId="1C85CB76" w14:textId="77777777" w:rsidR="00434C73" w:rsidRPr="00F93436" w:rsidRDefault="00434C73" w:rsidP="00683464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F93436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ocekujem jos seminara za vaspitacice</w:t>
                              </w:r>
                            </w:p>
                            <w:p w14:paraId="2C55073D" w14:textId="77777777" w:rsidR="00434C73" w:rsidRPr="00F93436" w:rsidRDefault="00434C73" w:rsidP="00683464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F93436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Nemam</w:t>
                              </w:r>
                            </w:p>
                            <w:p w14:paraId="3B01B6F9" w14:textId="77777777" w:rsidR="00434C73" w:rsidRPr="00F93436" w:rsidRDefault="00434C73" w:rsidP="00434C73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F93436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Obuka je bila na visokom nivou, u potpunosti sam zadovoljna</w:t>
                              </w:r>
                            </w:p>
                            <w:p w14:paraId="5EBC3B1E" w14:textId="77777777" w:rsidR="00434C73" w:rsidRDefault="00434C73" w:rsidP="00434C73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F93436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Lijep seminar,koristan ,prijatni predavači</w:t>
                              </w:r>
                            </w:p>
                            <w:p w14:paraId="6FC1F914" w14:textId="1B9FDBB4" w:rsidR="00F93436" w:rsidRPr="00F93436" w:rsidRDefault="00F93436" w:rsidP="00434C73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</w:p>
                          </w:tc>
                        </w:tr>
                      </w:tbl>
                      <w:p w14:paraId="79722258" w14:textId="4B2E0B0F" w:rsidR="003252E4" w:rsidRPr="00F93436" w:rsidRDefault="003252E4" w:rsidP="003252E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sr-Latn-ME" w:eastAsia="en-GB"/>
                          </w:rPr>
                        </w:pPr>
                      </w:p>
                    </w:tc>
                  </w:tr>
                </w:tbl>
                <w:p w14:paraId="2FBF8FAE" w14:textId="5ECB754A" w:rsidR="003252E4" w:rsidRPr="00F93436" w:rsidRDefault="003252E4" w:rsidP="003252E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74A54115" w14:textId="77777777" w:rsidR="003252E4" w:rsidRPr="00944039" w:rsidRDefault="003252E4" w:rsidP="003252E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</w:tr>
      <w:tr w:rsidR="003252E4" w:rsidRPr="00434C73" w14:paraId="035419EC" w14:textId="77777777" w:rsidTr="00E774D9">
        <w:tc>
          <w:tcPr>
            <w:tcW w:w="9350" w:type="dxa"/>
            <w:gridSpan w:val="7"/>
          </w:tcPr>
          <w:p w14:paraId="67DB5E70" w14:textId="0973CABD" w:rsidR="003252E4" w:rsidRPr="00F93436" w:rsidRDefault="003252E4" w:rsidP="003252E4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F93436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tbl>
            <w:tblPr>
              <w:tblW w:w="9072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0121E2" w:rsidRPr="00F93436" w14:paraId="7A4E6F82" w14:textId="77777777" w:rsidTr="00F93436">
              <w:trPr>
                <w:trHeight w:val="227"/>
              </w:trPr>
              <w:tc>
                <w:tcPr>
                  <w:tcW w:w="9072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D7B9D4D" w14:textId="7308C7DF" w:rsidR="000121E2" w:rsidRPr="00F93436" w:rsidRDefault="00434C73" w:rsidP="00A80985">
                  <w:pPr>
                    <w:spacing w:after="0" w:line="240" w:lineRule="auto"/>
                    <w:ind w:left="342" w:hanging="141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r w:rsidRPr="00F9343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Uloga vaspitaca u skoli</w:t>
                  </w:r>
                </w:p>
              </w:tc>
            </w:tr>
            <w:tr w:rsidR="00434C73" w:rsidRPr="00F93436" w14:paraId="04D47067" w14:textId="77777777" w:rsidTr="00F93436">
              <w:trPr>
                <w:trHeight w:val="227"/>
              </w:trPr>
              <w:tc>
                <w:tcPr>
                  <w:tcW w:w="9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E18B494" w14:textId="2F72D0F4" w:rsidR="00434C73" w:rsidRPr="00F93436" w:rsidRDefault="00434C73" w:rsidP="00434C73">
                  <w:pPr>
                    <w:spacing w:after="0" w:line="240" w:lineRule="auto"/>
                    <w:ind w:left="342" w:hanging="141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r w:rsidRPr="00F93436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pa </w:t>
                  </w:r>
                  <w:proofErr w:type="spellStart"/>
                  <w:r w:rsidRPr="00F93436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nesto</w:t>
                  </w:r>
                  <w:proofErr w:type="spellEnd"/>
                  <w:r w:rsidRPr="00F93436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93436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vezano</w:t>
                  </w:r>
                  <w:proofErr w:type="spellEnd"/>
                  <w:r w:rsidRPr="00F93436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za </w:t>
                  </w:r>
                  <w:proofErr w:type="spellStart"/>
                  <w:r w:rsidRPr="00F93436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vaspitace</w:t>
                  </w:r>
                  <w:proofErr w:type="spellEnd"/>
                </w:p>
              </w:tc>
            </w:tr>
            <w:tr w:rsidR="00434C73" w:rsidRPr="00F93436" w14:paraId="554DF193" w14:textId="77777777" w:rsidTr="00F93436">
              <w:trPr>
                <w:trHeight w:val="227"/>
              </w:trPr>
              <w:tc>
                <w:tcPr>
                  <w:tcW w:w="9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4E8E2B4" w14:textId="06111788" w:rsidR="00434C73" w:rsidRPr="00F93436" w:rsidRDefault="00434C73" w:rsidP="00434C73">
                  <w:pPr>
                    <w:spacing w:after="0" w:line="240" w:lineRule="auto"/>
                    <w:ind w:left="342" w:hanging="141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proofErr w:type="spellStart"/>
                  <w:r w:rsidRPr="00F93436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Vaspitac</w:t>
                  </w:r>
                  <w:proofErr w:type="spellEnd"/>
                  <w:r w:rsidRPr="00F93436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93436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kao</w:t>
                  </w:r>
                  <w:proofErr w:type="spellEnd"/>
                  <w:r w:rsidRPr="00F93436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93436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realizator</w:t>
                  </w:r>
                  <w:proofErr w:type="spellEnd"/>
                  <w:r w:rsidRPr="00F93436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u </w:t>
                  </w:r>
                  <w:proofErr w:type="spellStart"/>
                  <w:r w:rsidRPr="00F93436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prvom</w:t>
                  </w:r>
                  <w:proofErr w:type="spellEnd"/>
                  <w:r w:rsidRPr="00F93436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93436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razredu</w:t>
                  </w:r>
                  <w:proofErr w:type="spellEnd"/>
                </w:p>
              </w:tc>
            </w:tr>
            <w:tr w:rsidR="000121E2" w:rsidRPr="00F93436" w14:paraId="7A215CDA" w14:textId="77777777" w:rsidTr="00F93436">
              <w:trPr>
                <w:trHeight w:val="227"/>
              </w:trPr>
              <w:tc>
                <w:tcPr>
                  <w:tcW w:w="9072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052E419" w14:textId="77777777" w:rsidR="000121E2" w:rsidRPr="00F93436" w:rsidRDefault="00434C73" w:rsidP="00A80985">
                  <w:pPr>
                    <w:spacing w:after="0" w:line="240" w:lineRule="auto"/>
                    <w:ind w:left="342" w:hanging="141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F9343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Vaspitac kao kreator vaspitno obrazovnog procesa</w:t>
                  </w:r>
                </w:p>
                <w:p w14:paraId="497CF850" w14:textId="77777777" w:rsidR="00434C73" w:rsidRPr="00F93436" w:rsidRDefault="00434C73" w:rsidP="00A80985">
                  <w:pPr>
                    <w:spacing w:after="0" w:line="240" w:lineRule="auto"/>
                    <w:ind w:left="342" w:hanging="141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F9343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za inkluzije nastave</w:t>
                  </w:r>
                </w:p>
                <w:p w14:paraId="61EFC48C" w14:textId="77777777" w:rsidR="00434C73" w:rsidRPr="00F93436" w:rsidRDefault="00434C73" w:rsidP="00434C73">
                  <w:pPr>
                    <w:spacing w:after="0" w:line="240" w:lineRule="auto"/>
                    <w:ind w:left="342" w:hanging="141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F9343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Saradnja vaspitača na regionalnom nivou</w:t>
                  </w:r>
                </w:p>
                <w:p w14:paraId="46540F4B" w14:textId="77777777" w:rsidR="00434C73" w:rsidRPr="00F93436" w:rsidRDefault="00434C73" w:rsidP="00434C73">
                  <w:pPr>
                    <w:spacing w:after="0" w:line="240" w:lineRule="auto"/>
                    <w:ind w:left="342" w:hanging="141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F9343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Značaj povratne informacije za vaspitača kao faktor uspješnog izvođenja nastave</w:t>
                  </w:r>
                </w:p>
                <w:p w14:paraId="21DB8152" w14:textId="77777777" w:rsidR="00434C73" w:rsidRPr="00F93436" w:rsidRDefault="00434C73" w:rsidP="00434C73">
                  <w:pPr>
                    <w:spacing w:after="0" w:line="240" w:lineRule="auto"/>
                    <w:ind w:left="342" w:hanging="141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F9343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Uloge vaspitaca u prvom razredu</w:t>
                  </w:r>
                </w:p>
                <w:p w14:paraId="7CFCEECB" w14:textId="77777777" w:rsidR="00434C73" w:rsidRPr="00F93436" w:rsidRDefault="00434C73" w:rsidP="00434C73">
                  <w:pPr>
                    <w:spacing w:after="0" w:line="240" w:lineRule="auto"/>
                    <w:ind w:left="342" w:hanging="141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F9343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Saradnja i timski rad</w:t>
                  </w:r>
                </w:p>
                <w:p w14:paraId="5999764E" w14:textId="77777777" w:rsidR="00434C73" w:rsidRPr="00F93436" w:rsidRDefault="00434C73" w:rsidP="00434C73">
                  <w:pPr>
                    <w:spacing w:after="0" w:line="240" w:lineRule="auto"/>
                    <w:ind w:left="342" w:hanging="141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F9343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Didakticki materijali</w:t>
                  </w:r>
                </w:p>
                <w:p w14:paraId="1F728686" w14:textId="77777777" w:rsidR="00434C73" w:rsidRPr="00F93436" w:rsidRDefault="00434C73" w:rsidP="00434C73">
                  <w:pPr>
                    <w:spacing w:after="0" w:line="240" w:lineRule="auto"/>
                    <w:ind w:left="342" w:hanging="141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F9343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Primjene inovativnih metoda i tehnika rada sa djecom prvog razreda</w:t>
                  </w:r>
                </w:p>
                <w:p w14:paraId="13AC0F96" w14:textId="77777777" w:rsidR="00434C73" w:rsidRDefault="00434C73" w:rsidP="00434C73">
                  <w:pPr>
                    <w:spacing w:after="0" w:line="240" w:lineRule="auto"/>
                    <w:ind w:left="342" w:hanging="141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F9343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Ucenje kroz igru</w:t>
                  </w:r>
                </w:p>
                <w:p w14:paraId="2A397A9B" w14:textId="76C2365A" w:rsidR="00F93436" w:rsidRPr="00F93436" w:rsidRDefault="00F93436" w:rsidP="00434C73">
                  <w:pPr>
                    <w:spacing w:after="0" w:line="240" w:lineRule="auto"/>
                    <w:ind w:left="342" w:hanging="141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0153B504" w14:textId="77777777" w:rsidR="003252E4" w:rsidRPr="00944039" w:rsidRDefault="003252E4" w:rsidP="003252E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</w:tr>
    </w:tbl>
    <w:p w14:paraId="3CF02916" w14:textId="66327C94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39E21900" w14:textId="31E5E9AC" w:rsidR="0057320F" w:rsidRDefault="0057320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C4228B3" w14:textId="71204439" w:rsidR="0057320F" w:rsidRDefault="0057320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DE63FCE" w14:textId="052AC0D8" w:rsidR="0057320F" w:rsidRDefault="0057320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34CD73" w14:textId="08BA8A59" w:rsidR="0057320F" w:rsidRDefault="0057320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75A3C70" w14:textId="5BCD9929" w:rsidR="0057320F" w:rsidRDefault="0057320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9799920" w14:textId="48F45BA8" w:rsidR="0057320F" w:rsidRDefault="0057320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616D1FC2" w14:textId="052B96FF" w:rsidR="0057320F" w:rsidRDefault="0057320F" w:rsidP="008A3BBF">
      <w:pPr>
        <w:spacing w:after="0" w:line="240" w:lineRule="auto"/>
        <w:rPr>
          <w:rFonts w:ascii="Robotim" w:eastAsia="SimSun" w:hAnsi="Robotim" w:cs="Arial"/>
          <w:b/>
          <w:lang w:val="sr-Latn-ME" w:eastAsia="zh-CN"/>
        </w:rPr>
      </w:pPr>
    </w:p>
    <w:p w14:paraId="744C5F91" w14:textId="30FB40F4" w:rsidR="00F93436" w:rsidRDefault="00F93436" w:rsidP="008A3BBF">
      <w:pPr>
        <w:spacing w:after="0" w:line="240" w:lineRule="auto"/>
        <w:rPr>
          <w:rFonts w:ascii="Robotim" w:eastAsia="SimSun" w:hAnsi="Robotim" w:cs="Arial"/>
          <w:b/>
          <w:lang w:val="sr-Latn-ME" w:eastAsia="zh-CN"/>
        </w:rPr>
      </w:pPr>
    </w:p>
    <w:p w14:paraId="31F78D1C" w14:textId="00ED350E" w:rsidR="00F93436" w:rsidRDefault="00F93436" w:rsidP="008A3BBF">
      <w:pPr>
        <w:spacing w:after="0" w:line="240" w:lineRule="auto"/>
        <w:rPr>
          <w:rFonts w:ascii="Robotim" w:eastAsia="SimSun" w:hAnsi="Robotim" w:cs="Arial"/>
          <w:b/>
          <w:lang w:val="sr-Latn-ME" w:eastAsia="zh-CN"/>
        </w:rPr>
      </w:pPr>
    </w:p>
    <w:p w14:paraId="2719114F" w14:textId="77777777" w:rsidR="00F93436" w:rsidRDefault="00F93436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664FF587" w14:textId="248B3BB9" w:rsidR="0057320F" w:rsidRDefault="0057320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0C7EEF78" w14:textId="77777777" w:rsidR="0057320F" w:rsidRPr="00944039" w:rsidRDefault="0057320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7B06CBE" w14:textId="49FAFE07" w:rsidR="008A3BBF" w:rsidRPr="0094403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944039">
        <w:rPr>
          <w:rFonts w:ascii="Robotim" w:eastAsia="SimSun" w:hAnsi="Robotim" w:cs="Arial"/>
          <w:b/>
          <w:lang w:val="sr-Latn-ME" w:eastAsia="zh-CN"/>
        </w:rPr>
        <w:t>Prilozi</w:t>
      </w:r>
    </w:p>
    <w:p w14:paraId="4648B6E0" w14:textId="77777777" w:rsidR="008A3BBF" w:rsidRPr="0094403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944039">
        <w:rPr>
          <w:rFonts w:ascii="Robotim" w:eastAsia="SimSun" w:hAnsi="Robotim" w:cs="Arial"/>
          <w:lang w:val="sr-Latn-ME" w:eastAsia="zh-CN"/>
        </w:rPr>
        <w:t>Program rada obuke (agenda)</w:t>
      </w:r>
    </w:p>
    <w:p w14:paraId="6E9C80F8" w14:textId="77777777" w:rsidR="008A3BBF" w:rsidRPr="0094403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944039">
        <w:rPr>
          <w:rFonts w:ascii="Robotim" w:eastAsia="SimSun" w:hAnsi="Robotim" w:cs="Arial"/>
          <w:lang w:val="sr-Latn-ME" w:eastAsia="zh-CN"/>
        </w:rPr>
        <w:t>Spisak  učesnika/ica</w:t>
      </w:r>
    </w:p>
    <w:p w14:paraId="050CA2E2" w14:textId="77777777" w:rsidR="008A3BBF" w:rsidRPr="0094403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944039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506455A0" w14:textId="622E6BD7" w:rsidR="008E255A" w:rsidRPr="00944039" w:rsidRDefault="008A3BBF" w:rsidP="00C075CB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944039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122F8CA2" w14:textId="5A6C947B" w:rsidR="008E02EF" w:rsidRPr="00944039" w:rsidRDefault="008E02EF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12892387" w14:textId="77777777" w:rsidR="005F3BD3" w:rsidRPr="00944039" w:rsidRDefault="005F3BD3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72838F09" w14:textId="646502F6" w:rsidR="008E255A" w:rsidRPr="00944039" w:rsidRDefault="008E255A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  <w:r w:rsidRPr="00944039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0DCD9DFD" w14:textId="3224BAA6" w:rsidR="008E255A" w:rsidRPr="00944039" w:rsidRDefault="008E255A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46194C85" w14:textId="77777777" w:rsidR="005F3BD3" w:rsidRPr="00944039" w:rsidRDefault="005F3BD3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7CB5781A" w14:textId="77777777" w:rsidR="0057320F" w:rsidRPr="00782D18" w:rsidRDefault="0057320F" w:rsidP="00F93436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>Boris Ćurković, tim lider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94403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94403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CD2695A" w14:textId="77777777" w:rsidR="00F93436" w:rsidRPr="00782D18" w:rsidRDefault="00F93436" w:rsidP="00F93436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6" w:name="_Hlk67484979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3F206EF0" w14:textId="77777777" w:rsidR="00F93436" w:rsidRPr="00782D18" w:rsidRDefault="00F93436" w:rsidP="00F93436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5A4CC228" w14:textId="77777777" w:rsidR="00F93436" w:rsidRPr="00782D18" w:rsidRDefault="00F93436" w:rsidP="00F93436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4DC1519F" w14:textId="77777777" w:rsidR="00F93436" w:rsidRPr="00782D18" w:rsidRDefault="00F93436" w:rsidP="00F93436">
      <w:pPr>
        <w:jc w:val="both"/>
        <w:rPr>
          <w:rFonts w:ascii="Robotim" w:hAnsi="Robotim"/>
          <w:b/>
          <w:lang w:val="sr-Latn-ME"/>
        </w:rPr>
      </w:pPr>
    </w:p>
    <w:p w14:paraId="0C65197B" w14:textId="77777777" w:rsidR="00F93436" w:rsidRPr="009D15CC" w:rsidRDefault="00F93436" w:rsidP="00F93436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 xml:space="preserve">Mjesto i vrijeme obuke: Zoom on-line </w:t>
      </w:r>
      <w:r w:rsidRPr="0068602E">
        <w:rPr>
          <w:rFonts w:ascii="Robotim" w:hAnsi="Robotim"/>
          <w:b/>
          <w:lang w:val="sr-Latn-ME"/>
        </w:rPr>
        <w:t>platforma, 08.10.2020. i 09.10.2020. godine, od 9 do 17 sati</w:t>
      </w:r>
    </w:p>
    <w:p w14:paraId="1D8F398F" w14:textId="77777777" w:rsidR="00F93436" w:rsidRPr="00782D18" w:rsidRDefault="00F93436" w:rsidP="00F93436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Treneri: Boris Ćurković, Maja Jukić, Rajko Kosović,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F93436" w:rsidRPr="00782D18" w14:paraId="04645D92" w14:textId="77777777" w:rsidTr="00AC38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1A9FED6E" w14:textId="77777777" w:rsidR="00F93436" w:rsidRPr="00782D18" w:rsidRDefault="00F93436" w:rsidP="00AC3894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Četvrtak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, 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08.10.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2020. godine</w:t>
            </w:r>
          </w:p>
        </w:tc>
      </w:tr>
    </w:tbl>
    <w:p w14:paraId="19665DE4" w14:textId="77777777" w:rsidR="00F93436" w:rsidRPr="00782D18" w:rsidRDefault="00F93436" w:rsidP="00F93436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7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F93436" w:rsidRPr="00782D18" w14:paraId="0B84C6BE" w14:textId="77777777" w:rsidTr="00AC3894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72CC1FB" w14:textId="77777777" w:rsidR="00F93436" w:rsidRPr="00782D18" w:rsidRDefault="00F93436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8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B1A7EF7" w14:textId="77777777" w:rsidR="00F93436" w:rsidRPr="00782D18" w:rsidRDefault="00F93436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2285C032" w14:textId="77777777" w:rsidR="00F93436" w:rsidRPr="00782D18" w:rsidRDefault="00F93436" w:rsidP="00AC3894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002AF850" w14:textId="77777777" w:rsidR="00F93436" w:rsidRPr="00782D18" w:rsidRDefault="00F93436" w:rsidP="00AC3894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F93436" w:rsidRPr="00782D18" w14:paraId="06834E19" w14:textId="77777777" w:rsidTr="00AC3894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FC92AE8" w14:textId="77777777" w:rsidR="00F93436" w:rsidRPr="00782D18" w:rsidRDefault="00F93436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3800439" w14:textId="77777777" w:rsidR="00F93436" w:rsidRPr="00782D18" w:rsidRDefault="00F93436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12EFCA9" w14:textId="77777777" w:rsidR="00F93436" w:rsidRPr="00782D18" w:rsidRDefault="00F93436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29FC632" w14:textId="77777777" w:rsidR="00F93436" w:rsidRPr="00782D18" w:rsidRDefault="00F93436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F93436" w:rsidRPr="00782D18" w14:paraId="400D058D" w14:textId="77777777" w:rsidTr="00AC3894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657D811" w14:textId="77777777" w:rsidR="00F93436" w:rsidRPr="00782D18" w:rsidRDefault="00F93436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308ECDA" w14:textId="77777777" w:rsidR="00F93436" w:rsidRPr="00782D18" w:rsidRDefault="00F93436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8733798" w14:textId="77777777" w:rsidR="00F93436" w:rsidRPr="00782D18" w:rsidRDefault="00F93436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6728983C" w14:textId="77777777" w:rsidR="00F93436" w:rsidRPr="00782D18" w:rsidRDefault="00F93436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1B6523B8" w14:textId="77777777" w:rsidR="00F93436" w:rsidRPr="00782D18" w:rsidRDefault="00F93436" w:rsidP="00AC3894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12180F3B" w14:textId="77777777" w:rsidR="00F93436" w:rsidRPr="00782D18" w:rsidRDefault="00F93436" w:rsidP="00AC3894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F93436" w:rsidRPr="00782D18" w14:paraId="49F6CA2B" w14:textId="77777777" w:rsidTr="00AC3894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E9AD820" w14:textId="77777777" w:rsidR="00F93436" w:rsidRPr="00782D18" w:rsidRDefault="00F93436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5621EAA" w14:textId="77777777" w:rsidR="00F93436" w:rsidRPr="00782D18" w:rsidRDefault="00F93436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03F2DD5" w14:textId="77777777" w:rsidR="00F93436" w:rsidRPr="00782D18" w:rsidRDefault="00F93436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2CE288F" w14:textId="77777777" w:rsidR="00F93436" w:rsidRPr="00782D18" w:rsidRDefault="00F93436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F93436" w:rsidRPr="00782D18" w14:paraId="56B6E5BE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BB6B3C2" w14:textId="77777777" w:rsidR="00F93436" w:rsidRPr="00782D18" w:rsidRDefault="00F93436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B1ACEAD" w14:textId="77777777" w:rsidR="00F93436" w:rsidRPr="00782D18" w:rsidRDefault="00F93436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E779B56" w14:textId="77777777" w:rsidR="00F93436" w:rsidRPr="00782D18" w:rsidRDefault="00F93436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D8F1FF0" w14:textId="77777777" w:rsidR="00F93436" w:rsidRPr="00782D18" w:rsidRDefault="00F93436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66C91107" w14:textId="77777777" w:rsidR="00F93436" w:rsidRPr="00782D18" w:rsidRDefault="00F93436" w:rsidP="00AC3894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4A9F2763" w14:textId="77777777" w:rsidR="00F93436" w:rsidRPr="00782D18" w:rsidRDefault="00F93436" w:rsidP="00AC3894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F93436" w:rsidRPr="00782D18" w14:paraId="3DA9F60E" w14:textId="77777777" w:rsidTr="00AC3894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1988FA0" w14:textId="77777777" w:rsidR="00F93436" w:rsidRPr="00782D18" w:rsidRDefault="00F93436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4CAD2A8" w14:textId="77777777" w:rsidR="00F93436" w:rsidRPr="00782D18" w:rsidRDefault="00F93436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4002F3A" w14:textId="77777777" w:rsidR="00F93436" w:rsidRPr="00782D18" w:rsidRDefault="00F93436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620A6C0" w14:textId="77777777" w:rsidR="00F93436" w:rsidRPr="00782D18" w:rsidRDefault="00F93436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F93436" w:rsidRPr="00782D18" w14:paraId="5A11BD72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C515CEA" w14:textId="77777777" w:rsidR="00F93436" w:rsidRPr="00782D18" w:rsidRDefault="00F93436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8665115" w14:textId="77777777" w:rsidR="00F93436" w:rsidRPr="00782D18" w:rsidRDefault="00F93436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8413E77" w14:textId="77777777" w:rsidR="00F93436" w:rsidRPr="00782D18" w:rsidRDefault="00F93436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6A0618AB" w14:textId="77777777" w:rsidR="00F93436" w:rsidRPr="00782D18" w:rsidRDefault="00F93436" w:rsidP="00AC3894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06ED563B" w14:textId="77777777" w:rsidR="00F93436" w:rsidRPr="00782D18" w:rsidRDefault="00F93436" w:rsidP="00AC3894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759D981A" w14:textId="77777777" w:rsidR="00F93436" w:rsidRPr="00782D18" w:rsidRDefault="00F93436" w:rsidP="00F93436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39E1078B" w14:textId="77777777" w:rsidR="00F93436" w:rsidRPr="00782D18" w:rsidRDefault="00F93436" w:rsidP="00F93436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F93436" w:rsidRPr="00782D18" w14:paraId="68731F5E" w14:textId="77777777" w:rsidTr="00AC3894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F93436" w:rsidRPr="001547B4" w14:paraId="442E5C77" w14:textId="77777777" w:rsidTr="00AC389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7"/>
                <w:p w14:paraId="08EB4122" w14:textId="77777777" w:rsidR="00F93436" w:rsidRPr="001547B4" w:rsidRDefault="00F93436" w:rsidP="00AC3894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Petak, 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.9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.10.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.2020. godine</w:t>
                  </w:r>
                </w:p>
              </w:tc>
            </w:tr>
          </w:tbl>
          <w:p w14:paraId="419E1407" w14:textId="77777777" w:rsidR="00F93436" w:rsidRPr="00782D18" w:rsidRDefault="00F93436" w:rsidP="00AC3894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8"/>
    </w:tbl>
    <w:p w14:paraId="23873649" w14:textId="77777777" w:rsidR="00F93436" w:rsidRPr="00782D18" w:rsidRDefault="00F93436" w:rsidP="00F93436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F93436" w:rsidRPr="00782D18" w14:paraId="40FDBE7C" w14:textId="77777777" w:rsidTr="00AC3894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53A5FE5" w14:textId="77777777" w:rsidR="00F93436" w:rsidRPr="00782D18" w:rsidRDefault="00F93436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B7D91B4" w14:textId="77777777" w:rsidR="00F93436" w:rsidRPr="00782D18" w:rsidRDefault="00F93436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1B4BAB77" w14:textId="77777777" w:rsidR="00F93436" w:rsidRPr="00782D18" w:rsidRDefault="00F93436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F93436" w:rsidRPr="00782D18" w14:paraId="3ACE9721" w14:textId="77777777" w:rsidTr="00AC3894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181751C" w14:textId="77777777" w:rsidR="00F93436" w:rsidRPr="00782D18" w:rsidRDefault="00F93436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E7699C0" w14:textId="77777777" w:rsidR="00F93436" w:rsidRPr="00782D18" w:rsidRDefault="00F93436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6F527C6" w14:textId="77777777" w:rsidR="00F93436" w:rsidRPr="00782D18" w:rsidRDefault="00F93436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603CCA4" w14:textId="77777777" w:rsidR="00F93436" w:rsidRPr="00782D18" w:rsidRDefault="00F93436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F93436" w:rsidRPr="00782D18" w14:paraId="4C5B09B9" w14:textId="77777777" w:rsidTr="00AC3894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288A7E1" w14:textId="77777777" w:rsidR="00F93436" w:rsidRPr="00782D18" w:rsidRDefault="00F93436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F9D22E0" w14:textId="77777777" w:rsidR="00F93436" w:rsidRPr="00782D18" w:rsidRDefault="00F93436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A4FD7CB" w14:textId="77777777" w:rsidR="00F93436" w:rsidRPr="00782D18" w:rsidRDefault="00F93436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641680A7" w14:textId="77777777" w:rsidR="00F93436" w:rsidRPr="00782D18" w:rsidRDefault="00F93436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4E5274E3" w14:textId="77777777" w:rsidR="00F93436" w:rsidRPr="00782D18" w:rsidRDefault="00F93436" w:rsidP="00AC3894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F93436" w:rsidRPr="00782D18" w14:paraId="41DE3EF4" w14:textId="77777777" w:rsidTr="00AC3894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B90CF34" w14:textId="77777777" w:rsidR="00F93436" w:rsidRPr="00782D18" w:rsidRDefault="00F93436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D69E54A" w14:textId="77777777" w:rsidR="00F93436" w:rsidRPr="00782D18" w:rsidRDefault="00F93436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28E3B33" w14:textId="77777777" w:rsidR="00F93436" w:rsidRPr="00782D18" w:rsidRDefault="00F93436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581DBE8" w14:textId="77777777" w:rsidR="00F93436" w:rsidRPr="00782D18" w:rsidRDefault="00F93436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F93436" w:rsidRPr="00782D18" w14:paraId="31944509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621F128" w14:textId="77777777" w:rsidR="00F93436" w:rsidRPr="00782D18" w:rsidRDefault="00F93436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F2D4F31" w14:textId="77777777" w:rsidR="00F93436" w:rsidRPr="00782D18" w:rsidRDefault="00F93436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843E576" w14:textId="77777777" w:rsidR="00F93436" w:rsidRPr="00782D18" w:rsidRDefault="00F93436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FC6D7D5" w14:textId="77777777" w:rsidR="00F93436" w:rsidRPr="00782D18" w:rsidRDefault="00F93436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5A52B26F" w14:textId="77777777" w:rsidR="00F93436" w:rsidRPr="00782D18" w:rsidRDefault="00F93436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F93436" w:rsidRPr="00782D18" w14:paraId="2EA9CF58" w14:textId="77777777" w:rsidTr="00AC3894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02935A6" w14:textId="77777777" w:rsidR="00F93436" w:rsidRPr="00782D18" w:rsidRDefault="00F93436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7FBF0CD" w14:textId="77777777" w:rsidR="00F93436" w:rsidRPr="00782D18" w:rsidRDefault="00F93436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751DDF6" w14:textId="77777777" w:rsidR="00F93436" w:rsidRPr="00782D18" w:rsidRDefault="00F93436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ABCF904" w14:textId="77777777" w:rsidR="00F93436" w:rsidRPr="00782D18" w:rsidRDefault="00F93436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F93436" w:rsidRPr="00782D18" w14:paraId="492138EA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38421FC" w14:textId="77777777" w:rsidR="00F93436" w:rsidRPr="00782D18" w:rsidRDefault="00F93436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F18912C" w14:textId="77777777" w:rsidR="00F93436" w:rsidRPr="00782D18" w:rsidRDefault="00F93436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C86098C" w14:textId="77777777" w:rsidR="00F93436" w:rsidRPr="00782D18" w:rsidRDefault="00F93436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2D28FB0E" w14:textId="77777777" w:rsidR="00F93436" w:rsidRPr="00782D18" w:rsidRDefault="00F93436" w:rsidP="00AC3894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18340E99" w14:textId="77777777" w:rsidR="00F93436" w:rsidRPr="00782D18" w:rsidRDefault="00F93436" w:rsidP="00AC3894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2020B423" w14:textId="77777777" w:rsidR="00F93436" w:rsidRPr="00782D18" w:rsidRDefault="00F93436" w:rsidP="00AC3894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21AB712B" w14:textId="77777777" w:rsidR="00F93436" w:rsidRPr="00782D18" w:rsidRDefault="00F93436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6"/>
    </w:tbl>
    <w:p w14:paraId="3BD7C7D9" w14:textId="77777777" w:rsidR="008A3BBF" w:rsidRPr="0094403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94403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94403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94403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94403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94403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94403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94403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94403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94403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94403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94403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94403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94403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944039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944039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629BAFB9" w:rsidR="008A3BBF" w:rsidRPr="0094403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7A4957" w:rsidRPr="007A4957">
        <w:rPr>
          <w:rFonts w:ascii="Robotim" w:eastAsia="SimSun" w:hAnsi="Robotim" w:cs="Arial"/>
          <w:bCs/>
          <w:sz w:val="20"/>
          <w:szCs w:val="20"/>
          <w:lang w:val="sr-Latn-ME" w:eastAsia="zh-CN"/>
        </w:rPr>
        <w:t>9</w:t>
      </w:r>
      <w:r w:rsidRPr="007A4957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  <w:r w:rsidR="00E22EA7" w:rsidRPr="007A4957">
        <w:rPr>
          <w:rFonts w:ascii="Robotim" w:eastAsia="SimSun" w:hAnsi="Robotim" w:cs="Arial"/>
          <w:bCs/>
          <w:sz w:val="20"/>
          <w:szCs w:val="20"/>
          <w:lang w:val="sr-Latn-ME" w:eastAsia="zh-CN"/>
        </w:rPr>
        <w:t>10</w:t>
      </w:r>
      <w:r w:rsidRPr="007A4957">
        <w:rPr>
          <w:rFonts w:ascii="Robotim" w:eastAsia="SimSun" w:hAnsi="Robotim" w:cs="Arial"/>
          <w:bCs/>
          <w:sz w:val="20"/>
          <w:szCs w:val="20"/>
          <w:lang w:val="sr-Latn-ME" w:eastAsia="zh-CN"/>
        </w:rPr>
        <w:t>.2020. godine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(drugi dan obuke)</w:t>
      </w:r>
    </w:p>
    <w:p w14:paraId="6704CB09" w14:textId="77777777" w:rsidR="008A3BBF" w:rsidRPr="0094403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8A3BBF" w:rsidRPr="00944039" w14:paraId="28034A43" w14:textId="77777777" w:rsidTr="00E774D9">
        <w:tc>
          <w:tcPr>
            <w:tcW w:w="523" w:type="dxa"/>
            <w:vAlign w:val="center"/>
          </w:tcPr>
          <w:p w14:paraId="3DEE170C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bCs/>
                <w:sz w:val="20"/>
                <w:szCs w:val="20"/>
                <w:lang w:val="sr-Latn-ME" w:eastAsia="zh-CN"/>
              </w:rPr>
              <w:t>Br.</w:t>
            </w:r>
          </w:p>
        </w:tc>
        <w:tc>
          <w:tcPr>
            <w:tcW w:w="2921" w:type="dxa"/>
            <w:vAlign w:val="center"/>
          </w:tcPr>
          <w:p w14:paraId="71F70E15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2DE43CF5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434C73" w:rsidRPr="00944039" w14:paraId="009D5F89" w14:textId="77777777" w:rsidTr="00434C73">
        <w:tc>
          <w:tcPr>
            <w:tcW w:w="523" w:type="dxa"/>
          </w:tcPr>
          <w:p w14:paraId="2144BC37" w14:textId="77777777" w:rsidR="00434C73" w:rsidRPr="00944039" w:rsidRDefault="00434C73" w:rsidP="00434C7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55595" w14:textId="283D0618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 xml:space="preserve">Dubravka </w:t>
            </w:r>
            <w:proofErr w:type="spellStart"/>
            <w:r w:rsidRPr="00F93436">
              <w:rPr>
                <w:rFonts w:ascii="Robotim" w:hAnsi="Robotim" w:cs="Calibri"/>
                <w:color w:val="000000"/>
              </w:rPr>
              <w:t>Radosavović</w:t>
            </w:r>
            <w:proofErr w:type="spellEnd"/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11989" w14:textId="365F3EAA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>OŠ Sutjeska</w:t>
            </w:r>
            <w:r w:rsidR="00943818" w:rsidRPr="00F93436">
              <w:rPr>
                <w:rFonts w:ascii="Robotim" w:hAnsi="Robotim" w:cs="Calibri"/>
                <w:color w:val="000000"/>
              </w:rPr>
              <w:t>, Podgorica</w:t>
            </w:r>
          </w:p>
        </w:tc>
      </w:tr>
      <w:tr w:rsidR="00434C73" w:rsidRPr="00944039" w14:paraId="45510698" w14:textId="77777777" w:rsidTr="00434C73">
        <w:trPr>
          <w:trHeight w:val="103"/>
        </w:trPr>
        <w:tc>
          <w:tcPr>
            <w:tcW w:w="523" w:type="dxa"/>
          </w:tcPr>
          <w:p w14:paraId="3066B82D" w14:textId="77777777" w:rsidR="00434C73" w:rsidRPr="00944039" w:rsidRDefault="00434C73" w:rsidP="00434C7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47308" w14:textId="481F7DDE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>Vesna Delić</w:t>
            </w:r>
          </w:p>
        </w:tc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DF9B1" w14:textId="7CA57976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>OŠ Sutjeska</w:t>
            </w:r>
            <w:r w:rsidR="00943818" w:rsidRPr="00F93436">
              <w:rPr>
                <w:rFonts w:ascii="Robotim" w:hAnsi="Robotim" w:cs="Calibri"/>
                <w:color w:val="000000"/>
              </w:rPr>
              <w:t>, Podgorica</w:t>
            </w:r>
          </w:p>
        </w:tc>
      </w:tr>
      <w:tr w:rsidR="00434C73" w:rsidRPr="00944039" w14:paraId="6D8B5CE7" w14:textId="77777777" w:rsidTr="00434C73">
        <w:tc>
          <w:tcPr>
            <w:tcW w:w="523" w:type="dxa"/>
          </w:tcPr>
          <w:p w14:paraId="5076C278" w14:textId="77777777" w:rsidR="00434C73" w:rsidRPr="00944039" w:rsidRDefault="00434C73" w:rsidP="00434C7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F59D8" w14:textId="7B2C7B7F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 xml:space="preserve">Ana </w:t>
            </w:r>
            <w:proofErr w:type="spellStart"/>
            <w:r w:rsidRPr="00F93436">
              <w:rPr>
                <w:rFonts w:ascii="Robotim" w:hAnsi="Robotim" w:cs="Calibri"/>
                <w:color w:val="000000"/>
              </w:rPr>
              <w:t>Stanovnik</w:t>
            </w:r>
            <w:proofErr w:type="spellEnd"/>
            <w:r w:rsidRPr="00F93436">
              <w:rPr>
                <w:rFonts w:ascii="Robotim" w:hAnsi="Robotim" w:cs="Calibri"/>
                <w:color w:val="000000"/>
              </w:rPr>
              <w:t xml:space="preserve"> </w:t>
            </w:r>
          </w:p>
        </w:tc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6B506" w14:textId="76AE231A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 xml:space="preserve">OŠ Vuk </w:t>
            </w:r>
            <w:proofErr w:type="spellStart"/>
            <w:r w:rsidRPr="00F93436">
              <w:rPr>
                <w:rFonts w:ascii="Robotim" w:hAnsi="Robotim" w:cs="Calibri"/>
                <w:color w:val="000000"/>
              </w:rPr>
              <w:t>Karadžić</w:t>
            </w:r>
            <w:proofErr w:type="spellEnd"/>
            <w:r w:rsidR="00943818" w:rsidRPr="00F93436">
              <w:rPr>
                <w:rFonts w:ascii="Robotim" w:hAnsi="Robotim" w:cs="Calibri"/>
                <w:color w:val="000000"/>
              </w:rPr>
              <w:t>, Podgorica</w:t>
            </w:r>
          </w:p>
        </w:tc>
      </w:tr>
      <w:tr w:rsidR="00434C73" w:rsidRPr="00944039" w14:paraId="506C26EC" w14:textId="77777777" w:rsidTr="00434C73">
        <w:tc>
          <w:tcPr>
            <w:tcW w:w="523" w:type="dxa"/>
          </w:tcPr>
          <w:p w14:paraId="1677ECD4" w14:textId="77777777" w:rsidR="00434C73" w:rsidRPr="00944039" w:rsidRDefault="00434C73" w:rsidP="00434C7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52B81" w14:textId="748AACC5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F93436">
              <w:rPr>
                <w:rFonts w:ascii="Robotim" w:hAnsi="Robotim" w:cs="Calibri"/>
                <w:color w:val="000000"/>
              </w:rPr>
              <w:t>Vineta</w:t>
            </w:r>
            <w:proofErr w:type="spellEnd"/>
            <w:r w:rsidRPr="00F93436">
              <w:rPr>
                <w:rFonts w:ascii="Robotim" w:hAnsi="Robotim" w:cs="Calibri"/>
                <w:color w:val="000000"/>
              </w:rPr>
              <w:t xml:space="preserve"> Ivanović </w:t>
            </w:r>
          </w:p>
        </w:tc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2A6F7" w14:textId="72F35C3F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 xml:space="preserve">OŠ Vuk </w:t>
            </w:r>
            <w:proofErr w:type="spellStart"/>
            <w:r w:rsidRPr="00F93436">
              <w:rPr>
                <w:rFonts w:ascii="Robotim" w:hAnsi="Robotim" w:cs="Calibri"/>
                <w:color w:val="000000"/>
              </w:rPr>
              <w:t>Karadžić</w:t>
            </w:r>
            <w:proofErr w:type="spellEnd"/>
            <w:r w:rsidR="00943818" w:rsidRPr="00F93436">
              <w:rPr>
                <w:rFonts w:ascii="Robotim" w:hAnsi="Robotim" w:cs="Calibri"/>
                <w:color w:val="000000"/>
              </w:rPr>
              <w:t>, Podgorica</w:t>
            </w:r>
          </w:p>
        </w:tc>
      </w:tr>
      <w:tr w:rsidR="00434C73" w:rsidRPr="00944039" w14:paraId="1E77762B" w14:textId="77777777" w:rsidTr="00434C73">
        <w:tc>
          <w:tcPr>
            <w:tcW w:w="523" w:type="dxa"/>
          </w:tcPr>
          <w:p w14:paraId="601E19BA" w14:textId="77777777" w:rsidR="00434C73" w:rsidRPr="00944039" w:rsidRDefault="00434C73" w:rsidP="00434C7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DE748" w14:textId="071308AA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 xml:space="preserve">Nevena </w:t>
            </w:r>
            <w:proofErr w:type="spellStart"/>
            <w:r w:rsidRPr="00F93436">
              <w:rPr>
                <w:rFonts w:ascii="Robotim" w:hAnsi="Robotim" w:cs="Calibri"/>
                <w:color w:val="000000"/>
              </w:rPr>
              <w:t>Jašović</w:t>
            </w:r>
            <w:proofErr w:type="spellEnd"/>
            <w:r w:rsidRPr="00F93436">
              <w:rPr>
                <w:rFonts w:ascii="Robotim" w:hAnsi="Robotim" w:cs="Calibri"/>
                <w:color w:val="000000"/>
              </w:rPr>
              <w:t xml:space="preserve"> </w:t>
            </w:r>
          </w:p>
        </w:tc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EB8E1" w14:textId="6360ACC1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 xml:space="preserve">OŠ Vuk </w:t>
            </w:r>
            <w:proofErr w:type="spellStart"/>
            <w:r w:rsidRPr="00F93436">
              <w:rPr>
                <w:rFonts w:ascii="Robotim" w:hAnsi="Robotim" w:cs="Calibri"/>
                <w:color w:val="000000"/>
              </w:rPr>
              <w:t>Karadžić</w:t>
            </w:r>
            <w:proofErr w:type="spellEnd"/>
            <w:r w:rsidR="00943818" w:rsidRPr="00F93436">
              <w:rPr>
                <w:rFonts w:ascii="Robotim" w:hAnsi="Robotim" w:cs="Calibri"/>
                <w:color w:val="000000"/>
              </w:rPr>
              <w:t>, Podgorica</w:t>
            </w:r>
          </w:p>
        </w:tc>
      </w:tr>
      <w:tr w:rsidR="00434C73" w:rsidRPr="00944039" w14:paraId="41596284" w14:textId="77777777" w:rsidTr="00434C73">
        <w:tc>
          <w:tcPr>
            <w:tcW w:w="523" w:type="dxa"/>
          </w:tcPr>
          <w:p w14:paraId="67FD0EB5" w14:textId="77777777" w:rsidR="00434C73" w:rsidRPr="00944039" w:rsidRDefault="00434C73" w:rsidP="00434C7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A33B5" w14:textId="0040286B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F93436">
              <w:rPr>
                <w:rFonts w:ascii="Robotim" w:hAnsi="Robotim" w:cs="Calibri"/>
                <w:color w:val="000000"/>
              </w:rPr>
              <w:t>Dušica</w:t>
            </w:r>
            <w:proofErr w:type="spellEnd"/>
            <w:r w:rsidRPr="00F93436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F93436">
              <w:rPr>
                <w:rFonts w:ascii="Robotim" w:hAnsi="Robotim" w:cs="Calibri"/>
                <w:color w:val="000000"/>
              </w:rPr>
              <w:t>Filipović</w:t>
            </w:r>
            <w:proofErr w:type="spellEnd"/>
          </w:p>
        </w:tc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E8D8E" w14:textId="3EF7A4E3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 xml:space="preserve">OŠ Milan </w:t>
            </w:r>
            <w:proofErr w:type="spellStart"/>
            <w:r w:rsidRPr="00F93436">
              <w:rPr>
                <w:rFonts w:ascii="Robotim" w:hAnsi="Robotim" w:cs="Calibri"/>
                <w:color w:val="000000"/>
              </w:rPr>
              <w:t>Vukotić</w:t>
            </w:r>
            <w:proofErr w:type="spellEnd"/>
            <w:r w:rsidR="00943818" w:rsidRPr="00F93436">
              <w:rPr>
                <w:rFonts w:ascii="Robotim" w:hAnsi="Robotim" w:cs="Calibri"/>
                <w:color w:val="000000"/>
              </w:rPr>
              <w:t>, Podgorica</w:t>
            </w:r>
          </w:p>
        </w:tc>
      </w:tr>
      <w:tr w:rsidR="00434C73" w:rsidRPr="00944039" w14:paraId="75A3D889" w14:textId="77777777" w:rsidTr="00434C73">
        <w:tc>
          <w:tcPr>
            <w:tcW w:w="523" w:type="dxa"/>
          </w:tcPr>
          <w:p w14:paraId="1D254B4E" w14:textId="77777777" w:rsidR="00434C73" w:rsidRPr="00944039" w:rsidRDefault="00434C73" w:rsidP="00434C7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6B1A6" w14:textId="385B4F5D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 xml:space="preserve">Sandra </w:t>
            </w:r>
            <w:proofErr w:type="spellStart"/>
            <w:r w:rsidRPr="00F93436">
              <w:rPr>
                <w:rFonts w:ascii="Robotim" w:hAnsi="Robotim" w:cs="Calibri"/>
                <w:color w:val="000000"/>
              </w:rPr>
              <w:t>Radulović</w:t>
            </w:r>
            <w:proofErr w:type="spellEnd"/>
            <w:r w:rsidRPr="00F93436">
              <w:rPr>
                <w:rFonts w:ascii="Robotim" w:hAnsi="Robotim" w:cs="Calibri"/>
                <w:color w:val="000000"/>
              </w:rPr>
              <w:t xml:space="preserve"> </w:t>
            </w:r>
          </w:p>
        </w:tc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9FDA0" w14:textId="28D9D83C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>OŠ Maksim Gorki</w:t>
            </w:r>
            <w:r w:rsidR="00943818" w:rsidRPr="00F93436">
              <w:rPr>
                <w:rFonts w:ascii="Robotim" w:hAnsi="Robotim" w:cs="Calibri"/>
                <w:color w:val="000000"/>
              </w:rPr>
              <w:t>, Podgorica</w:t>
            </w:r>
          </w:p>
        </w:tc>
      </w:tr>
      <w:tr w:rsidR="00434C73" w:rsidRPr="00944039" w14:paraId="4731473C" w14:textId="77777777" w:rsidTr="00434C73">
        <w:tc>
          <w:tcPr>
            <w:tcW w:w="523" w:type="dxa"/>
          </w:tcPr>
          <w:p w14:paraId="29B6F1E3" w14:textId="77777777" w:rsidR="00434C73" w:rsidRPr="00944039" w:rsidRDefault="00434C73" w:rsidP="00434C7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A5D84" w14:textId="220068FF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 xml:space="preserve">Zorica </w:t>
            </w:r>
            <w:proofErr w:type="spellStart"/>
            <w:r w:rsidRPr="00F93436">
              <w:rPr>
                <w:rFonts w:ascii="Robotim" w:hAnsi="Robotim" w:cs="Calibri"/>
                <w:color w:val="000000"/>
              </w:rPr>
              <w:t>Bojić</w:t>
            </w:r>
            <w:proofErr w:type="spellEnd"/>
          </w:p>
        </w:tc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278CF" w14:textId="5CB8A229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>OŠ Branko Božović</w:t>
            </w:r>
            <w:r w:rsidR="00943818" w:rsidRPr="00F93436">
              <w:rPr>
                <w:rFonts w:ascii="Robotim" w:hAnsi="Robotim" w:cs="Calibri"/>
                <w:color w:val="000000"/>
              </w:rPr>
              <w:t>, Podgorica</w:t>
            </w:r>
          </w:p>
        </w:tc>
      </w:tr>
      <w:tr w:rsidR="00434C73" w:rsidRPr="00944039" w14:paraId="7802C697" w14:textId="77777777" w:rsidTr="00434C73">
        <w:tc>
          <w:tcPr>
            <w:tcW w:w="523" w:type="dxa"/>
          </w:tcPr>
          <w:p w14:paraId="48869ED0" w14:textId="77777777" w:rsidR="00434C73" w:rsidRPr="00944039" w:rsidRDefault="00434C73" w:rsidP="00434C7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77F7B" w14:textId="04C8C812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 xml:space="preserve">Dragana </w:t>
            </w:r>
            <w:proofErr w:type="spellStart"/>
            <w:r w:rsidRPr="00F93436">
              <w:rPr>
                <w:rFonts w:ascii="Robotim" w:hAnsi="Robotim" w:cs="Calibri"/>
                <w:color w:val="000000"/>
              </w:rPr>
              <w:t>Dutina</w:t>
            </w:r>
            <w:proofErr w:type="spellEnd"/>
          </w:p>
        </w:tc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27D6E" w14:textId="1EE6F32B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>OŠ Branko Božović</w:t>
            </w:r>
            <w:r w:rsidR="00943818" w:rsidRPr="00F93436">
              <w:rPr>
                <w:rFonts w:ascii="Robotim" w:hAnsi="Robotim" w:cs="Calibri"/>
                <w:color w:val="000000"/>
              </w:rPr>
              <w:t>, Podgorica</w:t>
            </w:r>
          </w:p>
        </w:tc>
      </w:tr>
      <w:tr w:rsidR="00434C73" w:rsidRPr="00944039" w14:paraId="3B5AE138" w14:textId="77777777" w:rsidTr="00434C73">
        <w:tc>
          <w:tcPr>
            <w:tcW w:w="523" w:type="dxa"/>
          </w:tcPr>
          <w:p w14:paraId="1D8982B2" w14:textId="77777777" w:rsidR="00434C73" w:rsidRPr="00944039" w:rsidRDefault="00434C73" w:rsidP="00434C7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B99C" w14:textId="25B00E51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 xml:space="preserve">Valentina </w:t>
            </w:r>
            <w:proofErr w:type="spellStart"/>
            <w:r w:rsidRPr="00F93436">
              <w:rPr>
                <w:rFonts w:ascii="Robotim" w:hAnsi="Robotim" w:cs="Calibri"/>
                <w:color w:val="000000"/>
              </w:rPr>
              <w:t>Nikpreljaj</w:t>
            </w:r>
            <w:proofErr w:type="spellEnd"/>
          </w:p>
        </w:tc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87270" w14:textId="1D0B6D99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 xml:space="preserve">OŠ Mahmut </w:t>
            </w:r>
            <w:proofErr w:type="spellStart"/>
            <w:r w:rsidRPr="00F93436">
              <w:rPr>
                <w:rFonts w:ascii="Robotim" w:hAnsi="Robotim" w:cs="Calibri"/>
                <w:color w:val="000000"/>
              </w:rPr>
              <w:t>Lekić</w:t>
            </w:r>
            <w:proofErr w:type="spellEnd"/>
            <w:r w:rsidR="00943818" w:rsidRPr="00F93436">
              <w:rPr>
                <w:rFonts w:ascii="Robotim" w:hAnsi="Robotim" w:cs="Calibri"/>
                <w:color w:val="000000"/>
              </w:rPr>
              <w:t>, Tuzi</w:t>
            </w:r>
          </w:p>
        </w:tc>
      </w:tr>
      <w:tr w:rsidR="00434C73" w:rsidRPr="00944039" w14:paraId="3CED96A2" w14:textId="77777777" w:rsidTr="00434C73">
        <w:tc>
          <w:tcPr>
            <w:tcW w:w="523" w:type="dxa"/>
          </w:tcPr>
          <w:p w14:paraId="287EF378" w14:textId="77777777" w:rsidR="00434C73" w:rsidRPr="00944039" w:rsidRDefault="00434C73" w:rsidP="00434C7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EF911" w14:textId="6E22009B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 xml:space="preserve">Marijana  </w:t>
            </w:r>
            <w:proofErr w:type="spellStart"/>
            <w:r w:rsidRPr="00F93436">
              <w:rPr>
                <w:rFonts w:ascii="Robotim" w:hAnsi="Robotim" w:cs="Calibri"/>
                <w:color w:val="000000"/>
              </w:rPr>
              <w:t>Laušević</w:t>
            </w:r>
            <w:proofErr w:type="spellEnd"/>
          </w:p>
        </w:tc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5DD09" w14:textId="5A784A2B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 xml:space="preserve">OŠ Salko </w:t>
            </w:r>
            <w:proofErr w:type="spellStart"/>
            <w:r w:rsidRPr="00F93436">
              <w:rPr>
                <w:rFonts w:ascii="Robotim" w:hAnsi="Robotim" w:cs="Calibri"/>
                <w:color w:val="000000"/>
              </w:rPr>
              <w:t>Aljković</w:t>
            </w:r>
            <w:proofErr w:type="spellEnd"/>
            <w:r w:rsidR="00943818" w:rsidRPr="00F93436">
              <w:rPr>
                <w:rFonts w:ascii="Robotim" w:hAnsi="Robotim" w:cs="Calibri"/>
                <w:color w:val="000000"/>
              </w:rPr>
              <w:t>, Pljevlja</w:t>
            </w:r>
          </w:p>
        </w:tc>
      </w:tr>
      <w:tr w:rsidR="00434C73" w:rsidRPr="00944039" w14:paraId="470FCD2F" w14:textId="77777777" w:rsidTr="00434C73">
        <w:tc>
          <w:tcPr>
            <w:tcW w:w="523" w:type="dxa"/>
          </w:tcPr>
          <w:p w14:paraId="01B8A211" w14:textId="77777777" w:rsidR="00434C73" w:rsidRPr="00944039" w:rsidRDefault="00434C73" w:rsidP="00434C7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E1828" w14:textId="297E2994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 xml:space="preserve">Jelena </w:t>
            </w:r>
            <w:proofErr w:type="spellStart"/>
            <w:r w:rsidRPr="00F93436">
              <w:rPr>
                <w:rFonts w:ascii="Robotim" w:hAnsi="Robotim" w:cs="Calibri"/>
                <w:color w:val="000000"/>
              </w:rPr>
              <w:t>Dragaš</w:t>
            </w:r>
            <w:proofErr w:type="spellEnd"/>
          </w:p>
        </w:tc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16FEE" w14:textId="53C22751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 xml:space="preserve">OŠ Salko </w:t>
            </w:r>
            <w:proofErr w:type="spellStart"/>
            <w:r w:rsidRPr="00F93436">
              <w:rPr>
                <w:rFonts w:ascii="Robotim" w:hAnsi="Robotim" w:cs="Calibri"/>
                <w:color w:val="000000"/>
              </w:rPr>
              <w:t>Aljković</w:t>
            </w:r>
            <w:proofErr w:type="spellEnd"/>
            <w:r w:rsidR="00943818" w:rsidRPr="00F93436">
              <w:rPr>
                <w:rFonts w:ascii="Robotim" w:hAnsi="Robotim" w:cs="Calibri"/>
                <w:color w:val="000000"/>
              </w:rPr>
              <w:t>, Pljevlja</w:t>
            </w:r>
          </w:p>
        </w:tc>
      </w:tr>
      <w:tr w:rsidR="00434C73" w:rsidRPr="00944039" w14:paraId="42BE3901" w14:textId="77777777" w:rsidTr="00434C73">
        <w:tc>
          <w:tcPr>
            <w:tcW w:w="523" w:type="dxa"/>
          </w:tcPr>
          <w:p w14:paraId="0F9A5349" w14:textId="25D7EC47" w:rsidR="00434C73" w:rsidRPr="00944039" w:rsidRDefault="00434C73" w:rsidP="00434C7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9DEED" w14:textId="680DE290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 xml:space="preserve">Slobodanka </w:t>
            </w:r>
            <w:proofErr w:type="spellStart"/>
            <w:r w:rsidRPr="00F93436">
              <w:rPr>
                <w:rFonts w:ascii="Robotim" w:hAnsi="Robotim" w:cs="Calibri"/>
                <w:color w:val="000000"/>
              </w:rPr>
              <w:t>Bulatović</w:t>
            </w:r>
            <w:proofErr w:type="spellEnd"/>
            <w:r w:rsidRPr="00F93436">
              <w:rPr>
                <w:rFonts w:ascii="Robotim" w:hAnsi="Robotim" w:cs="Calibri"/>
                <w:color w:val="000000"/>
              </w:rPr>
              <w:t xml:space="preserve">  </w:t>
            </w:r>
          </w:p>
        </w:tc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A07E9" w14:textId="5A6B2424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 xml:space="preserve">OŠ </w:t>
            </w:r>
            <w:proofErr w:type="spellStart"/>
            <w:r w:rsidRPr="00F93436">
              <w:rPr>
                <w:rFonts w:ascii="Robotim" w:hAnsi="Robotim" w:cs="Calibri"/>
                <w:color w:val="000000"/>
              </w:rPr>
              <w:t>Boško</w:t>
            </w:r>
            <w:proofErr w:type="spellEnd"/>
            <w:r w:rsidRPr="00F93436">
              <w:rPr>
                <w:rFonts w:ascii="Robotim" w:hAnsi="Robotim" w:cs="Calibri"/>
                <w:color w:val="000000"/>
              </w:rPr>
              <w:t xml:space="preserve"> Buha</w:t>
            </w:r>
            <w:r w:rsidR="00943818" w:rsidRPr="00F93436">
              <w:rPr>
                <w:rFonts w:ascii="Robotim" w:hAnsi="Robotim" w:cs="Calibri"/>
                <w:color w:val="000000"/>
              </w:rPr>
              <w:t>, Pljevlja</w:t>
            </w:r>
          </w:p>
        </w:tc>
      </w:tr>
      <w:tr w:rsidR="00434C73" w:rsidRPr="00944039" w14:paraId="31B551A6" w14:textId="77777777" w:rsidTr="00434C73">
        <w:tc>
          <w:tcPr>
            <w:tcW w:w="523" w:type="dxa"/>
          </w:tcPr>
          <w:p w14:paraId="38B1B43C" w14:textId="0E4FA606" w:rsidR="00434C73" w:rsidRPr="00944039" w:rsidRDefault="00434C73" w:rsidP="00434C7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C32DF" w14:textId="77B9994F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>Murić Mirela</w:t>
            </w:r>
          </w:p>
        </w:tc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85D05" w14:textId="761E38BA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>OŠ 25.maj</w:t>
            </w:r>
            <w:r w:rsidR="00943818" w:rsidRPr="00F93436">
              <w:rPr>
                <w:rFonts w:ascii="Robotim" w:hAnsi="Robotim" w:cs="Calibri"/>
                <w:color w:val="000000"/>
              </w:rPr>
              <w:t xml:space="preserve">, </w:t>
            </w:r>
            <w:proofErr w:type="spellStart"/>
            <w:r w:rsidR="00943818" w:rsidRPr="00F93436">
              <w:rPr>
                <w:rFonts w:ascii="Robotim" w:hAnsi="Robotim" w:cs="Calibri"/>
                <w:color w:val="000000"/>
              </w:rPr>
              <w:t>Rožaje</w:t>
            </w:r>
            <w:proofErr w:type="spellEnd"/>
          </w:p>
        </w:tc>
      </w:tr>
      <w:tr w:rsidR="00434C73" w:rsidRPr="00944039" w14:paraId="145CC7A5" w14:textId="77777777" w:rsidTr="00434C73">
        <w:tc>
          <w:tcPr>
            <w:tcW w:w="523" w:type="dxa"/>
          </w:tcPr>
          <w:p w14:paraId="387C7918" w14:textId="156CE9D3" w:rsidR="00434C73" w:rsidRPr="00944039" w:rsidRDefault="00434C73" w:rsidP="00434C7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E56C7" w14:textId="263B543A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>Aldina Murić-</w:t>
            </w:r>
            <w:proofErr w:type="spellStart"/>
            <w:r w:rsidRPr="00F93436">
              <w:rPr>
                <w:rFonts w:ascii="Robotim" w:hAnsi="Robotim" w:cs="Calibri"/>
                <w:color w:val="000000"/>
              </w:rPr>
              <w:t>Muratović</w:t>
            </w:r>
            <w:proofErr w:type="spellEnd"/>
            <w:r w:rsidRPr="00F93436">
              <w:rPr>
                <w:rFonts w:ascii="Robotim" w:hAnsi="Robotim" w:cs="Calibri"/>
                <w:color w:val="000000"/>
              </w:rPr>
              <w:t xml:space="preserve"> </w:t>
            </w:r>
          </w:p>
        </w:tc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3C797" w14:textId="44A80870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>OŠ Bukovica</w:t>
            </w:r>
            <w:r w:rsidR="00943818" w:rsidRPr="00F93436">
              <w:rPr>
                <w:rFonts w:ascii="Robotim" w:hAnsi="Robotim" w:cs="Calibri"/>
                <w:color w:val="000000"/>
              </w:rPr>
              <w:t xml:space="preserve">, </w:t>
            </w:r>
            <w:proofErr w:type="spellStart"/>
            <w:r w:rsidR="00943818" w:rsidRPr="00F93436">
              <w:rPr>
                <w:rFonts w:ascii="Robotim" w:hAnsi="Robotim" w:cs="Calibri"/>
                <w:color w:val="000000"/>
              </w:rPr>
              <w:t>Rožaje</w:t>
            </w:r>
            <w:proofErr w:type="spellEnd"/>
          </w:p>
        </w:tc>
      </w:tr>
      <w:tr w:rsidR="00434C73" w:rsidRPr="00944039" w14:paraId="27C44328" w14:textId="77777777" w:rsidTr="00434C73">
        <w:tc>
          <w:tcPr>
            <w:tcW w:w="523" w:type="dxa"/>
          </w:tcPr>
          <w:p w14:paraId="7F3232C2" w14:textId="67936846" w:rsidR="00434C73" w:rsidRPr="00944039" w:rsidRDefault="00434C73" w:rsidP="00434C7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23E1A" w14:textId="4D1AF788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F93436">
              <w:rPr>
                <w:rFonts w:ascii="Robotim" w:hAnsi="Robotim" w:cs="Calibri"/>
                <w:color w:val="000000"/>
              </w:rPr>
              <w:t>Zilha</w:t>
            </w:r>
            <w:proofErr w:type="spellEnd"/>
            <w:r w:rsidRPr="00F93436">
              <w:rPr>
                <w:rFonts w:ascii="Robotim" w:hAnsi="Robotim" w:cs="Calibri"/>
                <w:color w:val="000000"/>
              </w:rPr>
              <w:t xml:space="preserve">  </w:t>
            </w:r>
            <w:proofErr w:type="spellStart"/>
            <w:r w:rsidRPr="00F93436">
              <w:rPr>
                <w:rFonts w:ascii="Robotim" w:hAnsi="Robotim" w:cs="Calibri"/>
                <w:color w:val="000000"/>
              </w:rPr>
              <w:t>Kardović</w:t>
            </w:r>
            <w:proofErr w:type="spellEnd"/>
          </w:p>
        </w:tc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54E93" w14:textId="6C61BE64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 xml:space="preserve">OŠ Mustafa </w:t>
            </w:r>
            <w:proofErr w:type="spellStart"/>
            <w:r w:rsidRPr="00F93436">
              <w:rPr>
                <w:rFonts w:ascii="Robotim" w:hAnsi="Robotim" w:cs="Calibri"/>
                <w:color w:val="000000"/>
              </w:rPr>
              <w:t>Pećanin</w:t>
            </w:r>
            <w:proofErr w:type="spellEnd"/>
            <w:r w:rsidR="00943818" w:rsidRPr="00F93436">
              <w:rPr>
                <w:rFonts w:ascii="Robotim" w:hAnsi="Robotim" w:cs="Calibri"/>
                <w:color w:val="000000"/>
              </w:rPr>
              <w:t xml:space="preserve">, </w:t>
            </w:r>
            <w:proofErr w:type="spellStart"/>
            <w:r w:rsidR="00943818" w:rsidRPr="00F93436">
              <w:rPr>
                <w:rFonts w:ascii="Robotim" w:hAnsi="Robotim" w:cs="Calibri"/>
                <w:color w:val="000000"/>
              </w:rPr>
              <w:t>Rožaje</w:t>
            </w:r>
            <w:proofErr w:type="spellEnd"/>
          </w:p>
        </w:tc>
      </w:tr>
      <w:tr w:rsidR="00434C73" w:rsidRPr="00944039" w14:paraId="4BFABE93" w14:textId="77777777" w:rsidTr="00434C73">
        <w:tc>
          <w:tcPr>
            <w:tcW w:w="523" w:type="dxa"/>
          </w:tcPr>
          <w:p w14:paraId="04FDBE65" w14:textId="1B66716E" w:rsidR="00434C73" w:rsidRPr="00944039" w:rsidRDefault="00434C73" w:rsidP="00434C7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DDE45" w14:textId="1E96FAAB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 xml:space="preserve">Sanida Murić </w:t>
            </w:r>
          </w:p>
        </w:tc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4ABAD" w14:textId="63ECF4B5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 xml:space="preserve">OŠ </w:t>
            </w:r>
            <w:proofErr w:type="spellStart"/>
            <w:r w:rsidRPr="00F93436">
              <w:rPr>
                <w:rFonts w:ascii="Robotim" w:hAnsi="Robotim" w:cs="Calibri"/>
                <w:color w:val="000000"/>
              </w:rPr>
              <w:t>Bać</w:t>
            </w:r>
            <w:proofErr w:type="spellEnd"/>
            <w:r w:rsidR="00943818" w:rsidRPr="00F93436">
              <w:rPr>
                <w:rFonts w:ascii="Robotim" w:hAnsi="Robotim" w:cs="Calibri"/>
                <w:color w:val="000000"/>
              </w:rPr>
              <w:t xml:space="preserve">, </w:t>
            </w:r>
            <w:proofErr w:type="spellStart"/>
            <w:r w:rsidR="00943818" w:rsidRPr="00F93436">
              <w:rPr>
                <w:rFonts w:ascii="Robotim" w:hAnsi="Robotim" w:cs="Calibri"/>
                <w:color w:val="000000"/>
              </w:rPr>
              <w:t>Rožaje</w:t>
            </w:r>
            <w:proofErr w:type="spellEnd"/>
          </w:p>
        </w:tc>
      </w:tr>
      <w:tr w:rsidR="00434C73" w:rsidRPr="00944039" w14:paraId="0310925B" w14:textId="77777777" w:rsidTr="00434C73">
        <w:tc>
          <w:tcPr>
            <w:tcW w:w="523" w:type="dxa"/>
          </w:tcPr>
          <w:p w14:paraId="249F5CA4" w14:textId="40C0A180" w:rsidR="00434C73" w:rsidRPr="00944039" w:rsidRDefault="00434C73" w:rsidP="00434C7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1D5AD" w14:textId="211B38EE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>Danka Ivanović</w:t>
            </w:r>
          </w:p>
        </w:tc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EF603" w14:textId="374F19AC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>OŠ Bratstvo Jedinstvo</w:t>
            </w:r>
            <w:r w:rsidR="00943818" w:rsidRPr="00F93436">
              <w:rPr>
                <w:rFonts w:ascii="Robotim" w:hAnsi="Robotim" w:cs="Calibri"/>
                <w:color w:val="000000"/>
              </w:rPr>
              <w:t xml:space="preserve">, </w:t>
            </w:r>
            <w:proofErr w:type="spellStart"/>
            <w:r w:rsidR="00943818" w:rsidRPr="00F93436">
              <w:rPr>
                <w:rFonts w:ascii="Robotim" w:hAnsi="Robotim" w:cs="Calibri"/>
                <w:color w:val="000000"/>
              </w:rPr>
              <w:t>Rožaje</w:t>
            </w:r>
            <w:proofErr w:type="spellEnd"/>
          </w:p>
        </w:tc>
      </w:tr>
      <w:tr w:rsidR="00434C73" w:rsidRPr="00944039" w14:paraId="1E2C6C61" w14:textId="77777777" w:rsidTr="00434C73">
        <w:tc>
          <w:tcPr>
            <w:tcW w:w="523" w:type="dxa"/>
          </w:tcPr>
          <w:p w14:paraId="7FD42457" w14:textId="6F207A4C" w:rsidR="00434C73" w:rsidRPr="00944039" w:rsidRDefault="00434C73" w:rsidP="00434C7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31E56" w14:textId="2C63CEE4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F93436">
              <w:rPr>
                <w:rFonts w:ascii="Robotim" w:hAnsi="Robotim" w:cs="Calibri"/>
                <w:color w:val="000000"/>
              </w:rPr>
              <w:t>Jasmina</w:t>
            </w:r>
            <w:proofErr w:type="spellEnd"/>
            <w:r w:rsidRPr="00F93436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F93436">
              <w:rPr>
                <w:rFonts w:ascii="Robotim" w:hAnsi="Robotim" w:cs="Calibri"/>
                <w:color w:val="000000"/>
              </w:rPr>
              <w:t>Šutković</w:t>
            </w:r>
            <w:proofErr w:type="spellEnd"/>
          </w:p>
        </w:tc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F7F1E" w14:textId="021E5B21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>OŠ Milun Ivanovic</w:t>
            </w:r>
            <w:r w:rsidR="00943818" w:rsidRPr="00F93436">
              <w:rPr>
                <w:rFonts w:ascii="Robotim" w:hAnsi="Robotim" w:cs="Calibri"/>
                <w:color w:val="000000"/>
              </w:rPr>
              <w:t xml:space="preserve">, </w:t>
            </w:r>
            <w:proofErr w:type="spellStart"/>
            <w:r w:rsidR="00943818" w:rsidRPr="00F93436">
              <w:rPr>
                <w:rFonts w:ascii="Robotim" w:hAnsi="Robotim" w:cs="Calibri"/>
                <w:color w:val="000000"/>
              </w:rPr>
              <w:t>Rožaje</w:t>
            </w:r>
            <w:proofErr w:type="spellEnd"/>
          </w:p>
        </w:tc>
      </w:tr>
      <w:tr w:rsidR="00434C73" w:rsidRPr="00944039" w14:paraId="4546DAC2" w14:textId="77777777" w:rsidTr="00434C73">
        <w:tc>
          <w:tcPr>
            <w:tcW w:w="523" w:type="dxa"/>
          </w:tcPr>
          <w:p w14:paraId="7291B7D9" w14:textId="70DDC694" w:rsidR="00434C73" w:rsidRPr="00944039" w:rsidRDefault="00434C73" w:rsidP="00434C7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20.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6EA3B" w14:textId="0C04BECC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F93436">
              <w:rPr>
                <w:rFonts w:ascii="Robotim" w:hAnsi="Robotim" w:cs="Calibri"/>
                <w:color w:val="000000"/>
              </w:rPr>
              <w:t>Senada</w:t>
            </w:r>
            <w:proofErr w:type="spellEnd"/>
            <w:r w:rsidRPr="00F93436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F93436">
              <w:rPr>
                <w:rFonts w:ascii="Robotim" w:hAnsi="Robotim" w:cs="Calibri"/>
                <w:color w:val="000000"/>
              </w:rPr>
              <w:t>Hadžiaslani</w:t>
            </w:r>
            <w:proofErr w:type="spellEnd"/>
            <w:r w:rsidRPr="00F93436">
              <w:rPr>
                <w:rFonts w:ascii="Robotim" w:hAnsi="Robotim" w:cs="Calibri"/>
                <w:color w:val="000000"/>
              </w:rPr>
              <w:t xml:space="preserve"> </w:t>
            </w:r>
          </w:p>
        </w:tc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4B093" w14:textId="7098B7B8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 xml:space="preserve">OŠ </w:t>
            </w:r>
            <w:proofErr w:type="spellStart"/>
            <w:r w:rsidRPr="00F93436">
              <w:rPr>
                <w:rFonts w:ascii="Robotim" w:hAnsi="Robotim" w:cs="Calibri"/>
                <w:color w:val="000000"/>
              </w:rPr>
              <w:t>Boško</w:t>
            </w:r>
            <w:proofErr w:type="spellEnd"/>
            <w:r w:rsidRPr="00F93436">
              <w:rPr>
                <w:rFonts w:ascii="Robotim" w:hAnsi="Robotim" w:cs="Calibri"/>
                <w:color w:val="000000"/>
              </w:rPr>
              <w:t xml:space="preserve"> Strugar</w:t>
            </w:r>
            <w:r w:rsidR="00943818" w:rsidRPr="00F93436">
              <w:rPr>
                <w:rFonts w:ascii="Robotim" w:hAnsi="Robotim" w:cs="Calibri"/>
                <w:color w:val="000000"/>
              </w:rPr>
              <w:t>, Ulcinj</w:t>
            </w:r>
          </w:p>
        </w:tc>
      </w:tr>
      <w:tr w:rsidR="00434C73" w:rsidRPr="00BE74AE" w14:paraId="2D1842BA" w14:textId="77777777" w:rsidTr="00434C73">
        <w:tc>
          <w:tcPr>
            <w:tcW w:w="523" w:type="dxa"/>
          </w:tcPr>
          <w:p w14:paraId="0DDFEC2E" w14:textId="14560185" w:rsidR="00434C73" w:rsidRPr="00944039" w:rsidRDefault="00434C73" w:rsidP="00434C7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21.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46485" w14:textId="2D1853E7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>Verica Kovačević</w:t>
            </w:r>
          </w:p>
        </w:tc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12AEB" w14:textId="2DCCFEB0" w:rsidR="00434C73" w:rsidRPr="00F93436" w:rsidRDefault="00434C73" w:rsidP="00434C73">
            <w:pPr>
              <w:rPr>
                <w:rFonts w:ascii="Robotim" w:eastAsia="SimSun" w:hAnsi="Robotim" w:cs="Arial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F93436">
              <w:rPr>
                <w:rFonts w:ascii="Robotim" w:hAnsi="Robotim" w:cs="Calibri"/>
                <w:color w:val="000000"/>
              </w:rPr>
              <w:t>O</w:t>
            </w:r>
            <w:r w:rsidRPr="00F93436">
              <w:rPr>
                <w:rFonts w:ascii="Robotim" w:hAnsi="Robotim" w:cs="Calibri"/>
                <w:color w:val="000000"/>
                <w:lang w:val="sr-Latn-ME"/>
              </w:rPr>
              <w:t xml:space="preserve">Š </w:t>
            </w:r>
            <w:r w:rsidRPr="00F93436">
              <w:rPr>
                <w:rFonts w:ascii="Robotim" w:hAnsi="Robotim" w:cs="Calibri"/>
                <w:color w:val="000000"/>
              </w:rPr>
              <w:t>Da</w:t>
            </w:r>
            <w:r w:rsidRPr="00F93436">
              <w:rPr>
                <w:rFonts w:ascii="Robotim" w:hAnsi="Robotim" w:cs="Calibri"/>
                <w:color w:val="000000"/>
                <w:lang w:val="sr-Latn-ME"/>
              </w:rPr>
              <w:t>š</w:t>
            </w:r>
            <w:r w:rsidRPr="00F93436">
              <w:rPr>
                <w:rFonts w:ascii="Robotim" w:hAnsi="Robotim" w:cs="Calibri"/>
                <w:color w:val="000000"/>
              </w:rPr>
              <w:t>o</w:t>
            </w:r>
            <w:r w:rsidRPr="00F93436">
              <w:rPr>
                <w:rFonts w:ascii="Robotim" w:hAnsi="Robotim" w:cs="Calibri"/>
                <w:color w:val="000000"/>
                <w:lang w:val="sr-Latn-ME"/>
              </w:rPr>
              <w:t xml:space="preserve"> </w:t>
            </w:r>
            <w:proofErr w:type="spellStart"/>
            <w:r w:rsidRPr="00F93436">
              <w:rPr>
                <w:rFonts w:ascii="Robotim" w:hAnsi="Robotim" w:cs="Calibri"/>
                <w:color w:val="000000"/>
              </w:rPr>
              <w:t>Pavi</w:t>
            </w:r>
            <w:proofErr w:type="spellEnd"/>
            <w:r w:rsidRPr="00F93436">
              <w:rPr>
                <w:rFonts w:ascii="Robotim" w:hAnsi="Robotim" w:cs="Calibri"/>
                <w:color w:val="000000"/>
                <w:lang w:val="sr-Latn-ME"/>
              </w:rPr>
              <w:t>č</w:t>
            </w:r>
            <w:r w:rsidRPr="00F93436">
              <w:rPr>
                <w:rFonts w:ascii="Robotim" w:hAnsi="Robotim" w:cs="Calibri"/>
                <w:color w:val="000000"/>
              </w:rPr>
              <w:t>i</w:t>
            </w:r>
            <w:r w:rsidRPr="00F93436">
              <w:rPr>
                <w:rFonts w:ascii="Robotim" w:hAnsi="Robotim" w:cs="Calibri"/>
                <w:color w:val="000000"/>
                <w:lang w:val="sr-Latn-ME"/>
              </w:rPr>
              <w:t>ć</w:t>
            </w:r>
            <w:r w:rsidR="00943818" w:rsidRPr="00F93436">
              <w:rPr>
                <w:rFonts w:ascii="Robotim" w:hAnsi="Robotim" w:cs="Calibri"/>
                <w:color w:val="000000"/>
                <w:lang w:val="sr-Latn-ME"/>
              </w:rPr>
              <w:t xml:space="preserve">, </w:t>
            </w:r>
            <w:r w:rsidR="00943818" w:rsidRPr="00F93436">
              <w:rPr>
                <w:rFonts w:ascii="Robotim" w:hAnsi="Robotim" w:cs="Calibri"/>
                <w:color w:val="000000"/>
              </w:rPr>
              <w:t>Herceg</w:t>
            </w:r>
            <w:r w:rsidR="00943818" w:rsidRPr="00F93436">
              <w:rPr>
                <w:rFonts w:ascii="Robotim" w:hAnsi="Robotim" w:cs="Calibri"/>
                <w:color w:val="000000"/>
                <w:lang w:val="sr-Latn-ME"/>
              </w:rPr>
              <w:t xml:space="preserve"> </w:t>
            </w:r>
            <w:r w:rsidR="00943818" w:rsidRPr="00F93436">
              <w:rPr>
                <w:rFonts w:ascii="Robotim" w:hAnsi="Robotim" w:cs="Calibri"/>
                <w:color w:val="000000"/>
              </w:rPr>
              <w:t>Novi</w:t>
            </w:r>
          </w:p>
        </w:tc>
      </w:tr>
    </w:tbl>
    <w:p w14:paraId="443F681B" w14:textId="77777777" w:rsidR="008A3BBF" w:rsidRPr="0094403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94403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4771E924" w:rsidR="001A3524" w:rsidRPr="00944039" w:rsidRDefault="001A3524">
      <w:pPr>
        <w:rPr>
          <w:rFonts w:ascii="Robotim" w:hAnsi="Robotim"/>
          <w:lang w:val="sr-Latn-ME"/>
        </w:rPr>
      </w:pPr>
    </w:p>
    <w:sectPr w:rsidR="001A3524" w:rsidRPr="00944039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F3744E" w14:textId="77777777" w:rsidR="000A6AC0" w:rsidRDefault="000A6AC0" w:rsidP="008A3BBF">
      <w:pPr>
        <w:spacing w:after="0" w:line="240" w:lineRule="auto"/>
      </w:pPr>
      <w:r>
        <w:separator/>
      </w:r>
    </w:p>
  </w:endnote>
  <w:endnote w:type="continuationSeparator" w:id="0">
    <w:p w14:paraId="261B87D5" w14:textId="77777777" w:rsidR="000A6AC0" w:rsidRDefault="000A6AC0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9536BE" w14:textId="77777777" w:rsidR="000A6AC0" w:rsidRDefault="000A6AC0" w:rsidP="008A3BBF">
      <w:pPr>
        <w:spacing w:after="0" w:line="240" w:lineRule="auto"/>
      </w:pPr>
      <w:r>
        <w:separator/>
      </w:r>
    </w:p>
  </w:footnote>
  <w:footnote w:type="continuationSeparator" w:id="0">
    <w:p w14:paraId="6C6836B7" w14:textId="77777777" w:rsidR="000A6AC0" w:rsidRDefault="000A6AC0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0121E2" w:rsidRPr="008E255A" w:rsidRDefault="000121E2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0121E2" w:rsidRDefault="000121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124" type="#_x0000_t75" style="width:11.4pt;height:11.4pt" o:bullet="t">
        <v:imagedata r:id="rId1" o:title="msoCA8C"/>
      </v:shape>
    </w:pict>
  </w:numPicBullet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6D20AC"/>
    <w:multiLevelType w:val="hybridMultilevel"/>
    <w:tmpl w:val="F294A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EC429E"/>
    <w:multiLevelType w:val="hybridMultilevel"/>
    <w:tmpl w:val="F50EADFC"/>
    <w:lvl w:ilvl="0" w:tplc="7F0A45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5"/>
  </w:num>
  <w:num w:numId="4">
    <w:abstractNumId w:val="14"/>
  </w:num>
  <w:num w:numId="5">
    <w:abstractNumId w:val="4"/>
  </w:num>
  <w:num w:numId="6">
    <w:abstractNumId w:val="10"/>
  </w:num>
  <w:num w:numId="7">
    <w:abstractNumId w:val="6"/>
  </w:num>
  <w:num w:numId="8">
    <w:abstractNumId w:val="0"/>
  </w:num>
  <w:num w:numId="9">
    <w:abstractNumId w:val="16"/>
  </w:num>
  <w:num w:numId="10">
    <w:abstractNumId w:val="11"/>
  </w:num>
  <w:num w:numId="11">
    <w:abstractNumId w:val="9"/>
  </w:num>
  <w:num w:numId="12">
    <w:abstractNumId w:val="12"/>
  </w:num>
  <w:num w:numId="13">
    <w:abstractNumId w:val="1"/>
  </w:num>
  <w:num w:numId="14">
    <w:abstractNumId w:val="3"/>
  </w:num>
  <w:num w:numId="15">
    <w:abstractNumId w:val="15"/>
  </w:num>
  <w:num w:numId="16">
    <w:abstractNumId w:val="8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wNjK3MDI1sDAwNjdR0lEKTi0uzszPAykwqgUAU+SmuywAAAA="/>
  </w:docVars>
  <w:rsids>
    <w:rsidRoot w:val="008A3BBF"/>
    <w:rsid w:val="000121E2"/>
    <w:rsid w:val="0003223C"/>
    <w:rsid w:val="00065A85"/>
    <w:rsid w:val="000905B6"/>
    <w:rsid w:val="000A6107"/>
    <w:rsid w:val="000A6AC0"/>
    <w:rsid w:val="000F0485"/>
    <w:rsid w:val="00122AF4"/>
    <w:rsid w:val="0013736B"/>
    <w:rsid w:val="001A3524"/>
    <w:rsid w:val="001C1B18"/>
    <w:rsid w:val="001F17B4"/>
    <w:rsid w:val="0020089A"/>
    <w:rsid w:val="00210AA3"/>
    <w:rsid w:val="002D2CCF"/>
    <w:rsid w:val="002E530A"/>
    <w:rsid w:val="002E586E"/>
    <w:rsid w:val="003161FC"/>
    <w:rsid w:val="003252E4"/>
    <w:rsid w:val="003315A4"/>
    <w:rsid w:val="003B0470"/>
    <w:rsid w:val="003B0BAC"/>
    <w:rsid w:val="00434C73"/>
    <w:rsid w:val="00455540"/>
    <w:rsid w:val="00455F67"/>
    <w:rsid w:val="00480847"/>
    <w:rsid w:val="005475A7"/>
    <w:rsid w:val="00564614"/>
    <w:rsid w:val="0057320F"/>
    <w:rsid w:val="00577CC6"/>
    <w:rsid w:val="00596597"/>
    <w:rsid w:val="005F3BD3"/>
    <w:rsid w:val="00672CE4"/>
    <w:rsid w:val="00683464"/>
    <w:rsid w:val="0069491D"/>
    <w:rsid w:val="007151B2"/>
    <w:rsid w:val="007659B7"/>
    <w:rsid w:val="00783BF0"/>
    <w:rsid w:val="007A365F"/>
    <w:rsid w:val="007A4957"/>
    <w:rsid w:val="00805601"/>
    <w:rsid w:val="00812FA1"/>
    <w:rsid w:val="00820A8C"/>
    <w:rsid w:val="00866002"/>
    <w:rsid w:val="00880668"/>
    <w:rsid w:val="00886905"/>
    <w:rsid w:val="008A3BBF"/>
    <w:rsid w:val="008B44C5"/>
    <w:rsid w:val="008D15D6"/>
    <w:rsid w:val="008E02EF"/>
    <w:rsid w:val="008E255A"/>
    <w:rsid w:val="00943818"/>
    <w:rsid w:val="00944039"/>
    <w:rsid w:val="009458AA"/>
    <w:rsid w:val="00963097"/>
    <w:rsid w:val="009739D4"/>
    <w:rsid w:val="00994F13"/>
    <w:rsid w:val="009A0E1A"/>
    <w:rsid w:val="009A2AFA"/>
    <w:rsid w:val="00A302A3"/>
    <w:rsid w:val="00A42E6C"/>
    <w:rsid w:val="00A80985"/>
    <w:rsid w:val="00A8421A"/>
    <w:rsid w:val="00A87B36"/>
    <w:rsid w:val="00AB691C"/>
    <w:rsid w:val="00AD7EBB"/>
    <w:rsid w:val="00B02507"/>
    <w:rsid w:val="00B44B07"/>
    <w:rsid w:val="00B772F4"/>
    <w:rsid w:val="00BE74AE"/>
    <w:rsid w:val="00C075CB"/>
    <w:rsid w:val="00C36F77"/>
    <w:rsid w:val="00C47D33"/>
    <w:rsid w:val="00CB5DF6"/>
    <w:rsid w:val="00CE5726"/>
    <w:rsid w:val="00D35CE9"/>
    <w:rsid w:val="00D465D6"/>
    <w:rsid w:val="00D6097E"/>
    <w:rsid w:val="00D66B32"/>
    <w:rsid w:val="00D70369"/>
    <w:rsid w:val="00D73AE3"/>
    <w:rsid w:val="00DC64BC"/>
    <w:rsid w:val="00DF3005"/>
    <w:rsid w:val="00E17009"/>
    <w:rsid w:val="00E22EA7"/>
    <w:rsid w:val="00E431EF"/>
    <w:rsid w:val="00E660FE"/>
    <w:rsid w:val="00E774D9"/>
    <w:rsid w:val="00E90877"/>
    <w:rsid w:val="00EB174A"/>
    <w:rsid w:val="00F07F3D"/>
    <w:rsid w:val="00F158BA"/>
    <w:rsid w:val="00F36000"/>
    <w:rsid w:val="00F55B48"/>
    <w:rsid w:val="00F9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B4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4C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11</Pages>
  <Words>3333</Words>
  <Characters>19004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9</cp:revision>
  <dcterms:created xsi:type="dcterms:W3CDTF">2021-02-28T18:18:00Z</dcterms:created>
  <dcterms:modified xsi:type="dcterms:W3CDTF">2021-04-02T16:42:00Z</dcterms:modified>
</cp:coreProperties>
</file>