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89734" w14:textId="77777777" w:rsidR="00FE7878" w:rsidRPr="00CD5412" w:rsidRDefault="00FE7878" w:rsidP="00173707">
      <w:pPr>
        <w:spacing w:after="0" w:line="240" w:lineRule="auto"/>
        <w:jc w:val="center"/>
        <w:rPr>
          <w:rFonts w:ascii="Arial" w:eastAsia="SimSun" w:hAnsi="Arial" w:cs="Arial"/>
          <w:b/>
          <w:bCs/>
          <w:lang w:val="en-GB" w:eastAsia="zh-CN"/>
        </w:rPr>
      </w:pPr>
    </w:p>
    <w:p w14:paraId="647232A4" w14:textId="77777777" w:rsidR="00FE7878" w:rsidRPr="00CD5412" w:rsidRDefault="00FE7878" w:rsidP="00173707">
      <w:pPr>
        <w:spacing w:after="0" w:line="240" w:lineRule="auto"/>
        <w:jc w:val="center"/>
        <w:rPr>
          <w:rFonts w:ascii="Arial" w:eastAsia="SimSun" w:hAnsi="Arial" w:cs="Arial"/>
          <w:b/>
          <w:bCs/>
          <w:lang w:val="en-GB" w:eastAsia="zh-CN"/>
        </w:rPr>
      </w:pPr>
    </w:p>
    <w:p w14:paraId="0508A0E9" w14:textId="77777777" w:rsidR="00FE7878" w:rsidRPr="00CD5412" w:rsidRDefault="00FE7878" w:rsidP="00173707">
      <w:pPr>
        <w:spacing w:after="0" w:line="240" w:lineRule="auto"/>
        <w:jc w:val="center"/>
        <w:rPr>
          <w:rFonts w:ascii="Arial" w:eastAsia="SimSun" w:hAnsi="Arial" w:cs="Arial"/>
          <w:b/>
          <w:bCs/>
          <w:lang w:val="en-GB" w:eastAsia="zh-CN"/>
        </w:rPr>
      </w:pPr>
    </w:p>
    <w:p w14:paraId="40414B37" w14:textId="6DD3446F" w:rsidR="00FE7878" w:rsidRPr="00CD5412" w:rsidRDefault="00FE7878" w:rsidP="00173707">
      <w:pPr>
        <w:spacing w:after="0" w:line="240" w:lineRule="auto"/>
        <w:jc w:val="center"/>
        <w:rPr>
          <w:rFonts w:ascii="Arial" w:eastAsia="SimSun" w:hAnsi="Arial" w:cs="Arial"/>
          <w:b/>
          <w:bCs/>
          <w:lang w:val="en-GB" w:eastAsia="zh-CN"/>
        </w:rPr>
      </w:pPr>
      <w:r w:rsidRPr="00CD5412">
        <w:rPr>
          <w:noProof/>
          <w:lang w:val="en-GB"/>
        </w:rPr>
        <w:drawing>
          <wp:anchor distT="0" distB="0" distL="0" distR="0" simplePos="0" relativeHeight="251661312" behindDoc="1" locked="0" layoutInCell="1" allowOverlap="1" wp14:anchorId="5CF54837" wp14:editId="01E68D83">
            <wp:simplePos x="0" y="0"/>
            <wp:positionH relativeFrom="margin">
              <wp:align>center</wp:align>
            </wp:positionH>
            <wp:positionV relativeFrom="margin">
              <wp:align>top</wp:align>
            </wp:positionV>
            <wp:extent cx="1219199" cy="704087"/>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17215FC" w14:textId="77777777" w:rsidR="00FE7878" w:rsidRPr="00CD5412" w:rsidRDefault="00FE7878" w:rsidP="00173707">
      <w:pPr>
        <w:spacing w:after="0" w:line="240" w:lineRule="auto"/>
        <w:jc w:val="center"/>
        <w:rPr>
          <w:rFonts w:ascii="Arial" w:eastAsia="SimSun" w:hAnsi="Arial" w:cs="Arial"/>
          <w:b/>
          <w:bCs/>
          <w:lang w:val="en-GB" w:eastAsia="zh-CN"/>
        </w:rPr>
      </w:pPr>
    </w:p>
    <w:p w14:paraId="09D477FA" w14:textId="77777777" w:rsidR="00250DF0" w:rsidRPr="00CD5412" w:rsidRDefault="00250DF0" w:rsidP="00250DF0">
      <w:pPr>
        <w:spacing w:after="0" w:line="240" w:lineRule="auto"/>
        <w:jc w:val="center"/>
        <w:rPr>
          <w:rFonts w:ascii="Arial" w:eastAsia="SimSun" w:hAnsi="Arial" w:cs="Arial"/>
          <w:lang w:val="en-GB" w:eastAsia="zh-CN"/>
        </w:rPr>
      </w:pPr>
      <w:r w:rsidRPr="00CD5412">
        <w:rPr>
          <w:rFonts w:ascii="Arial" w:eastAsia="SimSun" w:hAnsi="Arial" w:cs="Arial"/>
          <w:lang w:val="en-GB" w:eastAsia="zh-CN"/>
        </w:rPr>
        <w:t xml:space="preserve">Project </w:t>
      </w:r>
      <w:r w:rsidRPr="00CD5412">
        <w:rPr>
          <w:rFonts w:ascii="Arial" w:eastAsia="SimSun" w:hAnsi="Arial" w:cs="Arial"/>
          <w:b/>
          <w:bCs/>
          <w:lang w:val="en-GB" w:eastAsia="zh-CN"/>
        </w:rPr>
        <w:t>Integration of key competencies in the education system of Montenegro</w:t>
      </w:r>
    </w:p>
    <w:p w14:paraId="6F729E6B" w14:textId="370B581C" w:rsidR="00173707" w:rsidRPr="00CD5412" w:rsidRDefault="00250DF0" w:rsidP="00250DF0">
      <w:pPr>
        <w:spacing w:after="0" w:line="240" w:lineRule="auto"/>
        <w:jc w:val="center"/>
        <w:rPr>
          <w:rFonts w:ascii="Arial" w:eastAsia="SimSun" w:hAnsi="Arial" w:cs="Arial"/>
          <w:b/>
          <w:bCs/>
          <w:lang w:val="en-GB" w:eastAsia="zh-CN"/>
        </w:rPr>
      </w:pPr>
      <w:r w:rsidRPr="00CD5412">
        <w:rPr>
          <w:rFonts w:ascii="Arial" w:eastAsia="SimSun" w:hAnsi="Arial" w:cs="Arial"/>
          <w:lang w:val="en-GB" w:eastAsia="zh-CN"/>
        </w:rPr>
        <w:t>co-financed by the EU and the Government of Montenegro</w:t>
      </w:r>
    </w:p>
    <w:p w14:paraId="445CABD2" w14:textId="73F23D36" w:rsidR="00173707" w:rsidRPr="00CD5412" w:rsidRDefault="00250DF0" w:rsidP="00173707">
      <w:pPr>
        <w:spacing w:after="0" w:line="240" w:lineRule="auto"/>
        <w:rPr>
          <w:rFonts w:ascii="Arial" w:eastAsia="SimSun" w:hAnsi="Arial" w:cs="Arial"/>
          <w:lang w:val="en-GB" w:eastAsia="zh-CN"/>
        </w:rPr>
      </w:pPr>
      <w:r w:rsidRPr="00CD5412">
        <w:rPr>
          <w:rFonts w:ascii="Arial" w:eastAsia="SimSun" w:hAnsi="Arial" w:cs="Arial"/>
          <w:lang w:val="en-GB" w:eastAsia="zh-CN"/>
        </w:rPr>
        <w:t>Number</w:t>
      </w:r>
      <w:r w:rsidR="00173707" w:rsidRPr="00CD5412">
        <w:rPr>
          <w:rFonts w:ascii="Arial" w:eastAsia="SimSun" w:hAnsi="Arial" w:cs="Arial"/>
          <w:lang w:val="en-GB" w:eastAsia="zh-CN"/>
        </w:rPr>
        <w:t>:</w:t>
      </w:r>
      <w:r w:rsidR="00FE7878" w:rsidRPr="00CD5412">
        <w:rPr>
          <w:rFonts w:ascii="Arial" w:eastAsia="SimSun" w:hAnsi="Arial" w:cs="Arial"/>
          <w:lang w:val="en-GB" w:eastAsia="zh-CN"/>
        </w:rPr>
        <w:t xml:space="preserve"> </w:t>
      </w:r>
      <w:r w:rsidR="00537819" w:rsidRPr="00CD5412">
        <w:rPr>
          <w:rFonts w:ascii="Arial" w:eastAsia="SimSun" w:hAnsi="Arial" w:cs="Arial"/>
          <w:lang w:val="en-GB" w:eastAsia="zh-CN"/>
        </w:rPr>
        <w:t xml:space="preserve">143 – </w:t>
      </w:r>
      <w:r w:rsidR="00DD302D">
        <w:rPr>
          <w:rFonts w:ascii="Arial" w:eastAsia="SimSun" w:hAnsi="Arial" w:cs="Arial"/>
          <w:lang w:val="en-GB" w:eastAsia="zh-CN"/>
        </w:rPr>
        <w:t>1</w:t>
      </w:r>
    </w:p>
    <w:p w14:paraId="32387374" w14:textId="4B607A11" w:rsidR="00173707" w:rsidRPr="00CD5412" w:rsidRDefault="00250DF0" w:rsidP="00173707">
      <w:pPr>
        <w:spacing w:after="0" w:line="240" w:lineRule="auto"/>
        <w:rPr>
          <w:rFonts w:ascii="Arial" w:eastAsia="SimSun" w:hAnsi="Arial" w:cs="Arial"/>
          <w:lang w:val="en-GB" w:eastAsia="zh-CN"/>
        </w:rPr>
      </w:pPr>
      <w:r w:rsidRPr="00CD5412">
        <w:rPr>
          <w:rFonts w:ascii="Arial" w:eastAsia="SimSun" w:hAnsi="Arial" w:cs="Arial"/>
          <w:lang w:val="en-GB" w:eastAsia="zh-CN"/>
        </w:rPr>
        <w:t>Place and date</w:t>
      </w:r>
      <w:r w:rsidR="00173707" w:rsidRPr="00CD5412">
        <w:rPr>
          <w:rFonts w:ascii="Arial" w:eastAsia="SimSun" w:hAnsi="Arial" w:cs="Arial"/>
          <w:lang w:val="en-GB" w:eastAsia="zh-CN"/>
        </w:rPr>
        <w:t>:</w:t>
      </w:r>
      <w:r w:rsidR="00FE7878" w:rsidRPr="00CD5412">
        <w:rPr>
          <w:rFonts w:ascii="Arial" w:eastAsia="SimSun" w:hAnsi="Arial" w:cs="Arial"/>
          <w:lang w:val="en-GB" w:eastAsia="zh-CN"/>
        </w:rPr>
        <w:t xml:space="preserve"> Podgorica, </w:t>
      </w:r>
      <w:r w:rsidR="0096300A" w:rsidRPr="00CD5412">
        <w:rPr>
          <w:rFonts w:ascii="Arial" w:eastAsia="SimSun" w:hAnsi="Arial" w:cs="Arial"/>
          <w:lang w:val="en-GB" w:eastAsia="zh-CN"/>
        </w:rPr>
        <w:t>26</w:t>
      </w:r>
      <w:r w:rsidRPr="00CD5412">
        <w:rPr>
          <w:rFonts w:ascii="Arial" w:eastAsia="SimSun" w:hAnsi="Arial" w:cs="Arial"/>
          <w:lang w:val="en-GB" w:eastAsia="zh-CN"/>
        </w:rPr>
        <w:t xml:space="preserve"> August </w:t>
      </w:r>
      <w:r w:rsidR="00FE7878" w:rsidRPr="00CD5412">
        <w:rPr>
          <w:rFonts w:ascii="Arial" w:eastAsia="SimSun" w:hAnsi="Arial" w:cs="Arial"/>
          <w:lang w:val="en-GB" w:eastAsia="zh-CN"/>
        </w:rPr>
        <w:t>2020</w:t>
      </w:r>
    </w:p>
    <w:p w14:paraId="1A19EF88" w14:textId="77777777" w:rsidR="00173707" w:rsidRPr="00CD5412" w:rsidRDefault="00173707" w:rsidP="00173707">
      <w:pPr>
        <w:spacing w:after="0" w:line="240" w:lineRule="auto"/>
        <w:jc w:val="both"/>
        <w:rPr>
          <w:rFonts w:ascii="Arial" w:eastAsia="SimSun" w:hAnsi="Arial" w:cs="Arial"/>
          <w:lang w:val="en-GB" w:eastAsia="zh-CN"/>
        </w:rPr>
      </w:pPr>
    </w:p>
    <w:p w14:paraId="70070613" w14:textId="41089815" w:rsidR="00173707" w:rsidRPr="00CD5412" w:rsidRDefault="00250DF0" w:rsidP="00173707">
      <w:pPr>
        <w:spacing w:after="0" w:line="240" w:lineRule="auto"/>
        <w:jc w:val="center"/>
        <w:rPr>
          <w:rFonts w:ascii="Arial" w:eastAsia="SimSun" w:hAnsi="Arial" w:cs="Arial"/>
          <w:b/>
          <w:sz w:val="28"/>
          <w:szCs w:val="28"/>
          <w:lang w:val="en-GB" w:eastAsia="zh-CN"/>
        </w:rPr>
      </w:pPr>
      <w:r w:rsidRPr="00CD5412">
        <w:rPr>
          <w:rFonts w:ascii="Arial" w:eastAsia="SimSun" w:hAnsi="Arial" w:cs="Arial"/>
          <w:b/>
          <w:sz w:val="28"/>
          <w:szCs w:val="28"/>
          <w:lang w:val="en-GB" w:eastAsia="zh-CN"/>
        </w:rPr>
        <w:t xml:space="preserve">REPORT ON REALIZATION ON TRAINING PROGRAM </w:t>
      </w:r>
    </w:p>
    <w:p w14:paraId="588106A7" w14:textId="77777777" w:rsidR="00173707" w:rsidRPr="00CD5412" w:rsidRDefault="00173707" w:rsidP="00173707">
      <w:pPr>
        <w:spacing w:after="0" w:line="240" w:lineRule="auto"/>
        <w:rPr>
          <w:rFonts w:ascii="Arial" w:eastAsia="SimSun" w:hAnsi="Arial" w:cs="Arial"/>
          <w:b/>
          <w:lang w:val="en-GB" w:eastAsia="zh-CN"/>
        </w:rPr>
      </w:pPr>
    </w:p>
    <w:p w14:paraId="68E92954" w14:textId="1CBAB371" w:rsidR="00173707" w:rsidRPr="00CD5412" w:rsidRDefault="00B764AD" w:rsidP="00B764AD">
      <w:pPr>
        <w:spacing w:before="100" w:after="100" w:line="240" w:lineRule="auto"/>
        <w:ind w:left="2880" w:hanging="2880"/>
        <w:jc w:val="both"/>
        <w:rPr>
          <w:rFonts w:ascii="Arial" w:eastAsia="SimSun" w:hAnsi="Arial" w:cs="Arial"/>
          <w:b/>
          <w:lang w:val="en-GB" w:eastAsia="zh-CN"/>
        </w:rPr>
      </w:pPr>
      <w:r w:rsidRPr="00CD5412">
        <w:rPr>
          <w:rFonts w:ascii="Arial" w:eastAsia="SimSun" w:hAnsi="Arial" w:cs="Arial"/>
          <w:b/>
          <w:lang w:val="en-GB" w:eastAsia="zh-CN"/>
        </w:rPr>
        <w:t>Program title</w:t>
      </w:r>
      <w:r w:rsidR="00173707" w:rsidRPr="00CD5412">
        <w:rPr>
          <w:rFonts w:ascii="Arial" w:eastAsia="SimSun" w:hAnsi="Arial" w:cs="Arial"/>
          <w:b/>
          <w:lang w:val="en-GB" w:eastAsia="zh-CN"/>
        </w:rPr>
        <w:t>:</w:t>
      </w:r>
      <w:r w:rsidR="00FE7878" w:rsidRPr="00CD5412">
        <w:rPr>
          <w:rFonts w:ascii="Arial" w:eastAsia="SimSun" w:hAnsi="Arial" w:cs="Arial"/>
          <w:b/>
          <w:lang w:val="en-GB" w:eastAsia="zh-CN"/>
        </w:rPr>
        <w:tab/>
      </w:r>
      <w:r w:rsidRPr="00CD5412">
        <w:rPr>
          <w:rFonts w:ascii="Arial" w:eastAsia="SimSun" w:hAnsi="Arial" w:cs="Arial"/>
          <w:bCs/>
          <w:lang w:val="en-GB" w:eastAsia="zh-CN"/>
        </w:rPr>
        <w:t xml:space="preserve">KEY COMPETENCES </w:t>
      </w:r>
      <w:proofErr w:type="gramStart"/>
      <w:r w:rsidRPr="00CD5412">
        <w:rPr>
          <w:rFonts w:ascii="Arial" w:eastAsia="SimSun" w:hAnsi="Arial" w:cs="Arial"/>
          <w:bCs/>
          <w:lang w:val="en-GB" w:eastAsia="zh-CN"/>
        </w:rPr>
        <w:t xml:space="preserve">- </w:t>
      </w:r>
      <w:r w:rsidRPr="00CD5412">
        <w:rPr>
          <w:rFonts w:ascii="Arial" w:eastAsia="SimSun" w:hAnsi="Arial" w:cs="Arial"/>
          <w:b/>
          <w:lang w:val="en-GB" w:eastAsia="zh-CN"/>
        </w:rPr>
        <w:t xml:space="preserve"> </w:t>
      </w:r>
      <w:r w:rsidR="00537819" w:rsidRPr="00CD5412">
        <w:rPr>
          <w:rFonts w:ascii="Arial" w:eastAsia="SimSun" w:hAnsi="Arial" w:cs="Arial"/>
          <w:bCs/>
          <w:lang w:val="en-GB" w:eastAsia="zh-CN"/>
        </w:rPr>
        <w:t>KLJUČNE</w:t>
      </w:r>
      <w:proofErr w:type="gramEnd"/>
      <w:r w:rsidR="00537819" w:rsidRPr="00CD5412">
        <w:rPr>
          <w:rFonts w:ascii="Arial" w:eastAsia="SimSun" w:hAnsi="Arial" w:cs="Arial"/>
          <w:bCs/>
          <w:lang w:val="en-GB" w:eastAsia="zh-CN"/>
        </w:rPr>
        <w:t xml:space="preserve"> KOMPETENCIJE – </w:t>
      </w:r>
      <w:bookmarkStart w:id="0" w:name="_Hlk52184471"/>
      <w:r w:rsidRPr="00CD5412">
        <w:rPr>
          <w:rFonts w:ascii="Arial" w:eastAsia="SimSun" w:hAnsi="Arial" w:cs="Arial"/>
          <w:bCs/>
          <w:lang w:val="en-GB" w:eastAsia="zh-CN"/>
        </w:rPr>
        <w:t>teaching through curricula, assessment and evaluation at the level of the institution</w:t>
      </w:r>
      <w:bookmarkEnd w:id="0"/>
      <w:r w:rsidRPr="00CD5412">
        <w:rPr>
          <w:rStyle w:val="FootnoteReference"/>
          <w:rFonts w:ascii="Arial" w:eastAsia="SimSun" w:hAnsi="Arial" w:cs="Arial"/>
          <w:bCs/>
          <w:vertAlign w:val="baseline"/>
          <w:lang w:val="en-GB" w:eastAsia="zh-CN"/>
        </w:rPr>
        <w:t xml:space="preserve"> </w:t>
      </w:r>
      <w:r w:rsidR="00BB714D" w:rsidRPr="00CD5412">
        <w:rPr>
          <w:rStyle w:val="FootnoteReference"/>
          <w:rFonts w:ascii="Arial" w:eastAsia="SimSun" w:hAnsi="Arial" w:cs="Arial"/>
          <w:bCs/>
          <w:lang w:val="en-GB" w:eastAsia="zh-CN"/>
        </w:rPr>
        <w:footnoteReference w:id="1"/>
      </w:r>
    </w:p>
    <w:p w14:paraId="53E37499" w14:textId="4182AA5A" w:rsidR="00173707" w:rsidRPr="00CD5412" w:rsidRDefault="00B764AD" w:rsidP="00FE7878">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Date of the training</w:t>
      </w:r>
      <w:r w:rsidR="00906B60" w:rsidRPr="00CD5412">
        <w:rPr>
          <w:rFonts w:ascii="Arial" w:eastAsia="SimSun" w:hAnsi="Arial" w:cs="Arial"/>
          <w:b/>
          <w:lang w:val="en-GB" w:eastAsia="zh-CN"/>
        </w:rPr>
        <w:t>:</w:t>
      </w:r>
      <w:r w:rsidR="00FE7878" w:rsidRPr="00CD5412">
        <w:rPr>
          <w:rFonts w:ascii="Arial" w:eastAsia="SimSun" w:hAnsi="Arial" w:cs="Arial"/>
          <w:bCs/>
          <w:lang w:val="en-GB" w:eastAsia="zh-CN"/>
        </w:rPr>
        <w:t xml:space="preserve"> </w:t>
      </w:r>
      <w:r w:rsidR="00BB714D" w:rsidRPr="00CD5412">
        <w:rPr>
          <w:rFonts w:ascii="Arial" w:eastAsia="SimSun" w:hAnsi="Arial" w:cs="Arial"/>
          <w:bCs/>
          <w:lang w:val="en-GB" w:eastAsia="zh-CN"/>
        </w:rPr>
        <w:tab/>
      </w:r>
      <w:r w:rsidRPr="00CD5412">
        <w:rPr>
          <w:rFonts w:ascii="Arial" w:eastAsia="SimSun" w:hAnsi="Arial" w:cs="Arial"/>
          <w:bCs/>
          <w:lang w:val="en-GB" w:eastAsia="zh-CN"/>
        </w:rPr>
        <w:tab/>
      </w:r>
      <w:r w:rsidR="0096300A" w:rsidRPr="00CD5412">
        <w:rPr>
          <w:rFonts w:ascii="Arial" w:eastAsia="SimSun" w:hAnsi="Arial" w:cs="Arial"/>
          <w:bCs/>
          <w:lang w:val="en-GB" w:eastAsia="zh-CN"/>
        </w:rPr>
        <w:t>22</w:t>
      </w:r>
      <w:r w:rsidRPr="00CD5412">
        <w:rPr>
          <w:rFonts w:ascii="Arial" w:eastAsia="SimSun" w:hAnsi="Arial" w:cs="Arial"/>
          <w:bCs/>
          <w:lang w:val="en-GB" w:eastAsia="zh-CN"/>
        </w:rPr>
        <w:t xml:space="preserve"> June </w:t>
      </w:r>
      <w:r w:rsidR="0096300A" w:rsidRPr="00CD5412">
        <w:rPr>
          <w:rFonts w:ascii="Arial" w:eastAsia="SimSun" w:hAnsi="Arial" w:cs="Arial"/>
          <w:bCs/>
          <w:lang w:val="en-GB" w:eastAsia="zh-CN"/>
        </w:rPr>
        <w:t>2020</w:t>
      </w:r>
    </w:p>
    <w:p w14:paraId="57FCFFCD" w14:textId="129D0863" w:rsidR="00173707" w:rsidRPr="00CD5412" w:rsidRDefault="00B764AD" w:rsidP="00FE7878">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Place of the training</w:t>
      </w:r>
      <w:r w:rsidR="00173707" w:rsidRPr="00CD5412">
        <w:rPr>
          <w:rFonts w:ascii="Arial" w:eastAsia="SimSun" w:hAnsi="Arial" w:cs="Arial"/>
          <w:b/>
          <w:lang w:val="en-GB" w:eastAsia="zh-CN"/>
        </w:rPr>
        <w:t>:</w:t>
      </w:r>
      <w:r w:rsidR="00FE7878" w:rsidRPr="00CD5412">
        <w:rPr>
          <w:rFonts w:ascii="Arial" w:eastAsia="SimSun" w:hAnsi="Arial" w:cs="Arial"/>
          <w:b/>
          <w:lang w:val="en-GB" w:eastAsia="zh-CN"/>
        </w:rPr>
        <w:t xml:space="preserve"> </w:t>
      </w:r>
      <w:r w:rsidR="00BB714D" w:rsidRPr="00CD5412">
        <w:rPr>
          <w:rFonts w:ascii="Arial" w:eastAsia="SimSun" w:hAnsi="Arial" w:cs="Arial"/>
          <w:b/>
          <w:lang w:val="en-GB" w:eastAsia="zh-CN"/>
        </w:rPr>
        <w:tab/>
      </w:r>
      <w:proofErr w:type="spellStart"/>
      <w:r w:rsidR="0096300A" w:rsidRPr="00CD5412">
        <w:rPr>
          <w:rFonts w:ascii="Arial" w:eastAsia="SimSun" w:hAnsi="Arial" w:cs="Arial"/>
          <w:bCs/>
          <w:lang w:val="en-GB" w:eastAsia="zh-CN"/>
        </w:rPr>
        <w:t>Berane</w:t>
      </w:r>
      <w:proofErr w:type="spellEnd"/>
      <w:r w:rsidR="0096300A" w:rsidRPr="00CD5412">
        <w:rPr>
          <w:rFonts w:ascii="Arial" w:eastAsia="SimSun" w:hAnsi="Arial" w:cs="Arial"/>
          <w:bCs/>
          <w:lang w:val="en-GB" w:eastAsia="zh-CN"/>
        </w:rPr>
        <w:t xml:space="preserve">, </w:t>
      </w:r>
      <w:r w:rsidRPr="00CD5412">
        <w:rPr>
          <w:rFonts w:ascii="Arial" w:eastAsia="SimSun" w:hAnsi="Arial" w:cs="Arial"/>
          <w:bCs/>
          <w:lang w:val="en-GB" w:eastAsia="zh-CN"/>
        </w:rPr>
        <w:t xml:space="preserve">Primary school </w:t>
      </w:r>
      <w:proofErr w:type="spellStart"/>
      <w:r w:rsidR="0096300A" w:rsidRPr="00CD5412">
        <w:rPr>
          <w:rFonts w:ascii="Arial" w:eastAsia="SimSun" w:hAnsi="Arial" w:cs="Arial"/>
          <w:bCs/>
          <w:lang w:val="en-GB" w:eastAsia="zh-CN"/>
        </w:rPr>
        <w:t>Radomir</w:t>
      </w:r>
      <w:proofErr w:type="spellEnd"/>
      <w:r w:rsidR="0096300A" w:rsidRPr="00CD5412">
        <w:rPr>
          <w:rFonts w:ascii="Arial" w:eastAsia="SimSun" w:hAnsi="Arial" w:cs="Arial"/>
          <w:bCs/>
          <w:lang w:val="en-GB" w:eastAsia="zh-CN"/>
        </w:rPr>
        <w:t xml:space="preserve"> </w:t>
      </w:r>
      <w:proofErr w:type="spellStart"/>
      <w:r w:rsidR="0096300A" w:rsidRPr="00CD5412">
        <w:rPr>
          <w:rFonts w:ascii="Arial" w:eastAsia="SimSun" w:hAnsi="Arial" w:cs="Arial"/>
          <w:bCs/>
          <w:lang w:val="en-GB" w:eastAsia="zh-CN"/>
        </w:rPr>
        <w:t>Mitrović</w:t>
      </w:r>
      <w:proofErr w:type="spellEnd"/>
    </w:p>
    <w:p w14:paraId="1FEE3CBB" w14:textId="4CCE104B" w:rsidR="00173707" w:rsidRPr="00CD5412" w:rsidRDefault="00B764AD" w:rsidP="00FE7878">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Trainers</w:t>
      </w:r>
      <w:r w:rsidR="00173707" w:rsidRPr="00CD5412">
        <w:rPr>
          <w:rFonts w:ascii="Arial" w:eastAsia="SimSun" w:hAnsi="Arial" w:cs="Arial"/>
          <w:b/>
          <w:lang w:val="en-GB" w:eastAsia="zh-CN"/>
        </w:rPr>
        <w:t>:</w:t>
      </w:r>
      <w:r w:rsidR="00FE7878" w:rsidRPr="00CD5412">
        <w:rPr>
          <w:rFonts w:ascii="Arial" w:eastAsia="SimSun" w:hAnsi="Arial" w:cs="Arial"/>
          <w:b/>
          <w:lang w:val="en-GB" w:eastAsia="zh-CN"/>
        </w:rPr>
        <w:tab/>
      </w:r>
      <w:r w:rsidR="00BB714D" w:rsidRPr="00CD5412">
        <w:rPr>
          <w:rFonts w:ascii="Arial" w:eastAsia="SimSun" w:hAnsi="Arial" w:cs="Arial"/>
          <w:b/>
          <w:lang w:val="en-GB" w:eastAsia="zh-CN"/>
        </w:rPr>
        <w:tab/>
      </w:r>
      <w:r w:rsidRPr="00CD5412">
        <w:rPr>
          <w:rFonts w:ascii="Arial" w:eastAsia="SimSun" w:hAnsi="Arial" w:cs="Arial"/>
          <w:b/>
          <w:lang w:val="en-GB" w:eastAsia="zh-CN"/>
        </w:rPr>
        <w:tab/>
      </w:r>
      <w:r w:rsidR="00FE7878" w:rsidRPr="00CD5412">
        <w:rPr>
          <w:rFonts w:ascii="Arial" w:eastAsia="SimSun" w:hAnsi="Arial" w:cs="Arial"/>
          <w:bCs/>
          <w:lang w:val="en-GB" w:eastAsia="zh-CN"/>
        </w:rPr>
        <w:t xml:space="preserve">Boris </w:t>
      </w:r>
      <w:proofErr w:type="spellStart"/>
      <w:r w:rsidR="00FE7878" w:rsidRPr="00CD5412">
        <w:rPr>
          <w:rFonts w:ascii="Arial" w:eastAsia="SimSun" w:hAnsi="Arial" w:cs="Arial"/>
          <w:bCs/>
          <w:lang w:val="en-GB" w:eastAsia="zh-CN"/>
        </w:rPr>
        <w:t>Ćurković</w:t>
      </w:r>
      <w:proofErr w:type="spellEnd"/>
      <w:r w:rsidR="00FE7878" w:rsidRPr="00CD5412">
        <w:rPr>
          <w:rFonts w:ascii="Arial" w:eastAsia="SimSun" w:hAnsi="Arial" w:cs="Arial"/>
          <w:bCs/>
          <w:lang w:val="en-GB" w:eastAsia="zh-CN"/>
        </w:rPr>
        <w:t xml:space="preserve">, </w:t>
      </w:r>
      <w:r w:rsidR="00537819" w:rsidRPr="00CD5412">
        <w:rPr>
          <w:rFonts w:ascii="Arial" w:eastAsia="SimSun" w:hAnsi="Arial" w:cs="Arial"/>
          <w:bCs/>
          <w:lang w:val="en-GB" w:eastAsia="zh-CN"/>
        </w:rPr>
        <w:t xml:space="preserve">Maja </w:t>
      </w:r>
      <w:proofErr w:type="spellStart"/>
      <w:r w:rsidR="00537819" w:rsidRPr="00CD5412">
        <w:rPr>
          <w:rFonts w:ascii="Arial" w:eastAsia="SimSun" w:hAnsi="Arial" w:cs="Arial"/>
          <w:bCs/>
          <w:lang w:val="en-GB" w:eastAsia="zh-CN"/>
        </w:rPr>
        <w:t>Jukić</w:t>
      </w:r>
      <w:proofErr w:type="spellEnd"/>
      <w:r w:rsidR="00537819" w:rsidRPr="00CD5412">
        <w:rPr>
          <w:rFonts w:ascii="Arial" w:eastAsia="SimSun" w:hAnsi="Arial" w:cs="Arial"/>
          <w:bCs/>
          <w:lang w:val="en-GB" w:eastAsia="zh-CN"/>
        </w:rPr>
        <w:t xml:space="preserve">, </w:t>
      </w:r>
      <w:proofErr w:type="spellStart"/>
      <w:r w:rsidR="00FE7878" w:rsidRPr="00CD5412">
        <w:rPr>
          <w:rFonts w:ascii="Arial" w:eastAsia="SimSun" w:hAnsi="Arial" w:cs="Arial"/>
          <w:bCs/>
          <w:lang w:val="en-GB" w:eastAsia="zh-CN"/>
        </w:rPr>
        <w:t>Rajko</w:t>
      </w:r>
      <w:proofErr w:type="spellEnd"/>
      <w:r w:rsidR="00FE7878" w:rsidRPr="00CD5412">
        <w:rPr>
          <w:rFonts w:ascii="Arial" w:eastAsia="SimSun" w:hAnsi="Arial" w:cs="Arial"/>
          <w:bCs/>
          <w:lang w:val="en-GB" w:eastAsia="zh-CN"/>
        </w:rPr>
        <w:t xml:space="preserve"> </w:t>
      </w:r>
      <w:proofErr w:type="spellStart"/>
      <w:r w:rsidR="00FE7878" w:rsidRPr="00CD5412">
        <w:rPr>
          <w:rFonts w:ascii="Arial" w:eastAsia="SimSun" w:hAnsi="Arial" w:cs="Arial"/>
          <w:bCs/>
          <w:lang w:val="en-GB" w:eastAsia="zh-CN"/>
        </w:rPr>
        <w:t>Kosović</w:t>
      </w:r>
      <w:proofErr w:type="spellEnd"/>
    </w:p>
    <w:p w14:paraId="580F5341" w14:textId="77777777" w:rsidR="0054101C" w:rsidRPr="00CD5412" w:rsidRDefault="0054101C" w:rsidP="0054101C">
      <w:pPr>
        <w:spacing w:after="0" w:line="240" w:lineRule="auto"/>
        <w:rPr>
          <w:rFonts w:ascii="Arial" w:eastAsia="SimSun" w:hAnsi="Arial" w:cs="Arial"/>
          <w:b/>
          <w:lang w:val="en-GB" w:eastAsia="zh-CN"/>
        </w:rPr>
      </w:pPr>
    </w:p>
    <w:p w14:paraId="41236BDD" w14:textId="18985FAE" w:rsidR="00173707" w:rsidRPr="00CD5412" w:rsidRDefault="00BD42B5" w:rsidP="00137DB7">
      <w:pPr>
        <w:numPr>
          <w:ilvl w:val="0"/>
          <w:numId w:val="3"/>
        </w:numPr>
        <w:spacing w:before="200" w:after="200" w:line="360" w:lineRule="auto"/>
        <w:contextualSpacing/>
        <w:rPr>
          <w:rFonts w:ascii="Arial" w:eastAsia="SimSun" w:hAnsi="Arial" w:cs="Arial"/>
          <w:b/>
          <w:lang w:val="en-GB" w:eastAsia="zh-CN"/>
        </w:rPr>
      </w:pPr>
      <w:r w:rsidRPr="00CD5412">
        <w:rPr>
          <w:rFonts w:ascii="Arial" w:eastAsia="SimSun" w:hAnsi="Arial" w:cs="Arial"/>
          <w:b/>
          <w:lang w:val="en-GB" w:eastAsia="zh-CN"/>
        </w:rPr>
        <w:t>General information and review of the implementation of training</w:t>
      </w:r>
    </w:p>
    <w:p w14:paraId="7ED335CA" w14:textId="794D1344" w:rsidR="00F86AE1" w:rsidRPr="00CD5412" w:rsidRDefault="00F86AE1" w:rsidP="00F86AE1">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A total of 25 members of school teams from primary and secondary (gymnasiums, vocational and mixed) schools from the north region were invited to the training. Only principal was invited from smaller schools (up to 50 students), two representatives from medium-sized schools, and two principals from larger schools (more than 500 students) were invited. Team members were nominated by school principals, who were recommended to nominate pedagogues or assistant principals, CPD coordinators or experienced teachers. As the epidemiological situation regarding </w:t>
      </w:r>
      <w:proofErr w:type="spellStart"/>
      <w:r w:rsidRPr="00CD5412">
        <w:rPr>
          <w:rFonts w:ascii="Arial" w:eastAsia="SimSun" w:hAnsi="Arial" w:cs="Arial"/>
          <w:bCs/>
          <w:sz w:val="20"/>
          <w:szCs w:val="20"/>
          <w:lang w:val="en-GB" w:eastAsia="zh-CN"/>
        </w:rPr>
        <w:t>Covid</w:t>
      </w:r>
      <w:proofErr w:type="spellEnd"/>
      <w:r w:rsidRPr="00CD5412">
        <w:rPr>
          <w:rFonts w:ascii="Arial" w:eastAsia="SimSun" w:hAnsi="Arial" w:cs="Arial"/>
          <w:bCs/>
          <w:sz w:val="20"/>
          <w:szCs w:val="20"/>
          <w:lang w:val="en-GB" w:eastAsia="zh-CN"/>
        </w:rPr>
        <w:t xml:space="preserve"> 19 did not allow it, the seminar was not attended by representatives from schools in </w:t>
      </w:r>
      <w:proofErr w:type="spellStart"/>
      <w:r w:rsidRPr="00CD5412">
        <w:rPr>
          <w:rFonts w:ascii="Arial" w:eastAsia="SimSun" w:hAnsi="Arial" w:cs="Arial"/>
          <w:bCs/>
          <w:sz w:val="20"/>
          <w:szCs w:val="20"/>
          <w:lang w:val="en-GB" w:eastAsia="zh-CN"/>
        </w:rPr>
        <w:t>Rožaje</w:t>
      </w:r>
      <w:proofErr w:type="spellEnd"/>
      <w:r w:rsidRPr="00CD5412">
        <w:rPr>
          <w:rFonts w:ascii="Arial" w:eastAsia="SimSun" w:hAnsi="Arial" w:cs="Arial"/>
          <w:bCs/>
          <w:sz w:val="20"/>
          <w:szCs w:val="20"/>
          <w:lang w:val="en-GB" w:eastAsia="zh-CN"/>
        </w:rPr>
        <w:t>. A total of 14 representatives from a total of 9 primary schools participated in the seminar.</w:t>
      </w:r>
    </w:p>
    <w:p w14:paraId="07C38AEF" w14:textId="5CC7C2A9" w:rsidR="00F86AE1" w:rsidRPr="00CD5412" w:rsidRDefault="00F86AE1" w:rsidP="00F86AE1">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At the beginning of the seminar, the participants were greeted on behalf of the </w:t>
      </w:r>
      <w:r w:rsidR="00D6414B" w:rsidRPr="00CD5412">
        <w:rPr>
          <w:rFonts w:ascii="Arial" w:eastAsia="SimSun" w:hAnsi="Arial" w:cs="Arial"/>
          <w:bCs/>
          <w:sz w:val="20"/>
          <w:szCs w:val="20"/>
          <w:lang w:val="en-GB" w:eastAsia="zh-CN"/>
        </w:rPr>
        <w:t>Bureau</w:t>
      </w:r>
      <w:r w:rsidRPr="00CD5412">
        <w:rPr>
          <w:rFonts w:ascii="Arial" w:eastAsia="SimSun" w:hAnsi="Arial" w:cs="Arial"/>
          <w:bCs/>
          <w:sz w:val="20"/>
          <w:szCs w:val="20"/>
          <w:lang w:val="en-GB" w:eastAsia="zh-CN"/>
        </w:rPr>
        <w:t xml:space="preserve"> for Education </w:t>
      </w:r>
      <w:r w:rsidR="00D6414B" w:rsidRPr="00CD5412">
        <w:rPr>
          <w:rFonts w:ascii="Arial" w:eastAsia="SimSun" w:hAnsi="Arial" w:cs="Arial"/>
          <w:bCs/>
          <w:sz w:val="20"/>
          <w:szCs w:val="20"/>
          <w:lang w:val="en-GB" w:eastAsia="zh-CN"/>
        </w:rPr>
        <w:t xml:space="preserve">Services </w:t>
      </w:r>
      <w:r w:rsidRPr="00CD5412">
        <w:rPr>
          <w:rFonts w:ascii="Arial" w:eastAsia="SimSun" w:hAnsi="Arial" w:cs="Arial"/>
          <w:bCs/>
          <w:sz w:val="20"/>
          <w:szCs w:val="20"/>
          <w:lang w:val="en-GB" w:eastAsia="zh-CN"/>
        </w:rPr>
        <w:t xml:space="preserve">by </w:t>
      </w:r>
      <w:proofErr w:type="spellStart"/>
      <w:r w:rsidRPr="00CD5412">
        <w:rPr>
          <w:rFonts w:ascii="Arial" w:eastAsia="SimSun" w:hAnsi="Arial" w:cs="Arial"/>
          <w:bCs/>
          <w:sz w:val="20"/>
          <w:szCs w:val="20"/>
          <w:lang w:val="en-GB" w:eastAsia="zh-CN"/>
        </w:rPr>
        <w:t>Nevena</w:t>
      </w:r>
      <w:proofErr w:type="spellEnd"/>
      <w:r w:rsidRPr="00CD5412">
        <w:rPr>
          <w:rFonts w:ascii="Arial" w:eastAsia="SimSun" w:hAnsi="Arial" w:cs="Arial"/>
          <w:bCs/>
          <w:sz w:val="20"/>
          <w:szCs w:val="20"/>
          <w:lang w:val="en-GB" w:eastAsia="zh-CN"/>
        </w:rPr>
        <w:t xml:space="preserve"> </w:t>
      </w:r>
      <w:proofErr w:type="spellStart"/>
      <w:r w:rsidRPr="00CD5412">
        <w:rPr>
          <w:rFonts w:ascii="Arial" w:eastAsia="SimSun" w:hAnsi="Arial" w:cs="Arial"/>
          <w:bCs/>
          <w:sz w:val="20"/>
          <w:szCs w:val="20"/>
          <w:lang w:val="en-GB" w:eastAsia="zh-CN"/>
        </w:rPr>
        <w:t>Čabrilo</w:t>
      </w:r>
      <w:proofErr w:type="spellEnd"/>
      <w:r w:rsidRPr="00CD5412">
        <w:rPr>
          <w:rFonts w:ascii="Arial" w:eastAsia="SimSun" w:hAnsi="Arial" w:cs="Arial"/>
          <w:bCs/>
          <w:sz w:val="20"/>
          <w:szCs w:val="20"/>
          <w:lang w:val="en-GB" w:eastAsia="zh-CN"/>
        </w:rPr>
        <w:t>, Head of the Department for International Cooperation and Public Relations. In the first, introductory workshop, the Project Integration of Key Competences into the Education System of Montenegro was presented, after which the importance of key competencies, their connection with functional knowledge (and PISA testing), and the connection with changes in education caused by global changes in society were explained.</w:t>
      </w:r>
    </w:p>
    <w:p w14:paraId="6AC75C23" w14:textId="77777777" w:rsidR="00C95276" w:rsidRPr="00CD5412" w:rsidRDefault="00F86AE1" w:rsidP="00F86AE1">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The second workshop briefly presented the EU Reference Framework for Key Competences for Lifelong Learning (2018) and the proposal of the Montenegrin Framework Program for Key Competences, after which all participants were divided into four groups with the </w:t>
      </w:r>
      <w:r w:rsidR="00557D51" w:rsidRPr="00CD5412">
        <w:rPr>
          <w:rFonts w:ascii="Arial" w:eastAsia="SimSun" w:hAnsi="Arial" w:cs="Arial"/>
          <w:bCs/>
          <w:sz w:val="20"/>
          <w:szCs w:val="20"/>
          <w:lang w:val="en-GB" w:eastAsia="zh-CN"/>
        </w:rPr>
        <w:t>to elaborate the</w:t>
      </w:r>
      <w:r w:rsidRPr="00CD5412">
        <w:rPr>
          <w:rFonts w:ascii="Arial" w:eastAsia="SimSun" w:hAnsi="Arial" w:cs="Arial"/>
          <w:bCs/>
          <w:sz w:val="20"/>
          <w:szCs w:val="20"/>
          <w:lang w:val="en-GB" w:eastAsia="zh-CN"/>
        </w:rPr>
        <w:t xml:space="preserve"> parts of both frameworks and briefly present two key competencies. including a definition for assigned key competence, learning outcomes, and to provide</w:t>
      </w:r>
      <w:r w:rsidR="00557D51" w:rsidRPr="00CD5412">
        <w:rPr>
          <w:rFonts w:ascii="Arial" w:eastAsia="SimSun" w:hAnsi="Arial" w:cs="Arial"/>
          <w:bCs/>
          <w:sz w:val="20"/>
          <w:szCs w:val="20"/>
          <w:lang w:val="en-GB" w:eastAsia="zh-CN"/>
        </w:rPr>
        <w:t xml:space="preserve"> </w:t>
      </w:r>
      <w:proofErr w:type="spellStart"/>
      <w:r w:rsidR="00557D51" w:rsidRPr="00CD5412">
        <w:rPr>
          <w:rFonts w:ascii="Arial" w:eastAsia="SimSun" w:hAnsi="Arial" w:cs="Arial"/>
          <w:bCs/>
          <w:sz w:val="20"/>
          <w:szCs w:val="20"/>
          <w:lang w:val="en-GB" w:eastAsia="zh-CN"/>
        </w:rPr>
        <w:t>inofmration</w:t>
      </w:r>
      <w:proofErr w:type="spellEnd"/>
      <w:r w:rsidR="00557D51" w:rsidRPr="00CD5412">
        <w:rPr>
          <w:rFonts w:ascii="Arial" w:eastAsia="SimSun" w:hAnsi="Arial" w:cs="Arial"/>
          <w:bCs/>
          <w:sz w:val="20"/>
          <w:szCs w:val="20"/>
          <w:lang w:val="en-GB" w:eastAsia="zh-CN"/>
        </w:rPr>
        <w:t xml:space="preserve"> on</w:t>
      </w:r>
      <w:r w:rsidRPr="00CD5412">
        <w:rPr>
          <w:rFonts w:ascii="Arial" w:eastAsia="SimSun" w:hAnsi="Arial" w:cs="Arial"/>
          <w:bCs/>
          <w:sz w:val="20"/>
          <w:szCs w:val="20"/>
          <w:lang w:val="en-GB" w:eastAsia="zh-CN"/>
        </w:rPr>
        <w:t xml:space="preserve"> experience with the integration of key competences in their school (preferably with an emphasis on the competences they address), and to draw conclusions regarding the clarity and applicability of the proposed outcomes. Representatives of the groups presented the key competencies, and in the consolidation the trainers gave examples (teaching, through interdisciplinary and integrated teaching, extracurricular, school project) of the integration of each of the key competencies in </w:t>
      </w:r>
      <w:r w:rsidRPr="00CD5412">
        <w:rPr>
          <w:rFonts w:ascii="Arial" w:eastAsia="SimSun" w:hAnsi="Arial" w:cs="Arial"/>
          <w:bCs/>
          <w:sz w:val="20"/>
          <w:szCs w:val="20"/>
          <w:lang w:val="en-GB" w:eastAsia="zh-CN"/>
        </w:rPr>
        <w:lastRenderedPageBreak/>
        <w:t>teaching and learning. Participants demonstrated an understanding of the concept of key competencies, and commented on the outcomes as clear, age-appropriate and achievable.</w:t>
      </w:r>
    </w:p>
    <w:p w14:paraId="0927BCAF" w14:textId="0EA57805" w:rsidR="00B97DBB" w:rsidRPr="00CD5412" w:rsidRDefault="00B97DBB"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The third workshop was dedicated to quality assurance. The concept of quality assurance in education, key classifications, and a four-step model are presented. Participants in the seminar materials received the document Indicators and Protocol for Monitoring the Integration of Key Competences in School Learning (at the school level developed through the Project by the </w:t>
      </w:r>
      <w:r w:rsidR="007475AD" w:rsidRPr="00CD5412">
        <w:rPr>
          <w:rFonts w:ascii="Arial" w:eastAsia="SimSun" w:hAnsi="Arial" w:cs="Arial"/>
          <w:bCs/>
          <w:sz w:val="20"/>
          <w:szCs w:val="20"/>
          <w:lang w:val="en-GB" w:eastAsia="zh-CN"/>
        </w:rPr>
        <w:t>Bureau's</w:t>
      </w:r>
      <w:r w:rsidRPr="00CD5412">
        <w:rPr>
          <w:rFonts w:ascii="Arial" w:eastAsia="SimSun" w:hAnsi="Arial" w:cs="Arial"/>
          <w:bCs/>
          <w:sz w:val="20"/>
          <w:szCs w:val="20"/>
          <w:lang w:val="en-GB" w:eastAsia="zh-CN"/>
        </w:rPr>
        <w:t xml:space="preserve"> supervisors and quality assurance advisors of the </w:t>
      </w:r>
      <w:r w:rsidR="007475AD" w:rsidRPr="00CD5412">
        <w:rPr>
          <w:rFonts w:ascii="Arial" w:eastAsia="SimSun" w:hAnsi="Arial" w:cs="Arial"/>
          <w:bCs/>
          <w:sz w:val="20"/>
          <w:szCs w:val="20"/>
          <w:lang w:val="en-GB" w:eastAsia="zh-CN"/>
        </w:rPr>
        <w:t xml:space="preserve">Centre for </w:t>
      </w:r>
      <w:r w:rsidRPr="00CD5412">
        <w:rPr>
          <w:rFonts w:ascii="Arial" w:eastAsia="SimSun" w:hAnsi="Arial" w:cs="Arial"/>
          <w:bCs/>
          <w:sz w:val="20"/>
          <w:szCs w:val="20"/>
          <w:lang w:val="en-GB" w:eastAsia="zh-CN"/>
        </w:rPr>
        <w:t>Vocational Education) and through group work (divided into two groups) discuss</w:t>
      </w:r>
      <w:r w:rsidR="00824034" w:rsidRPr="00CD5412">
        <w:rPr>
          <w:rFonts w:ascii="Arial" w:eastAsia="SimSun" w:hAnsi="Arial" w:cs="Arial"/>
          <w:bCs/>
          <w:sz w:val="20"/>
          <w:szCs w:val="20"/>
          <w:lang w:val="en-GB" w:eastAsia="zh-CN"/>
        </w:rPr>
        <w:t>ed</w:t>
      </w:r>
      <w:r w:rsidRPr="00CD5412">
        <w:rPr>
          <w:rFonts w:ascii="Arial" w:eastAsia="SimSun" w:hAnsi="Arial" w:cs="Arial"/>
          <w:bCs/>
          <w:sz w:val="20"/>
          <w:szCs w:val="20"/>
          <w:lang w:val="en-GB" w:eastAsia="zh-CN"/>
        </w:rPr>
        <w:t xml:space="preserve"> and record</w:t>
      </w:r>
      <w:r w:rsidR="00824034" w:rsidRPr="00CD5412">
        <w:rPr>
          <w:rFonts w:ascii="Arial" w:eastAsia="SimSun" w:hAnsi="Arial" w:cs="Arial"/>
          <w:bCs/>
          <w:sz w:val="20"/>
          <w:szCs w:val="20"/>
          <w:lang w:val="en-GB" w:eastAsia="zh-CN"/>
        </w:rPr>
        <w:t xml:space="preserve">ed </w:t>
      </w:r>
      <w:r w:rsidRPr="00CD5412">
        <w:rPr>
          <w:rFonts w:ascii="Arial" w:eastAsia="SimSun" w:hAnsi="Arial" w:cs="Arial"/>
          <w:bCs/>
          <w:sz w:val="20"/>
          <w:szCs w:val="20"/>
          <w:lang w:val="en-GB" w:eastAsia="zh-CN"/>
        </w:rPr>
        <w:t>group conclusions regarding these indicators with regard to the clarity and usability of the proposed indicators and prepare</w:t>
      </w:r>
      <w:r w:rsidR="00824034" w:rsidRPr="00CD5412">
        <w:rPr>
          <w:rFonts w:ascii="Arial" w:eastAsia="SimSun" w:hAnsi="Arial" w:cs="Arial"/>
          <w:bCs/>
          <w:sz w:val="20"/>
          <w:szCs w:val="20"/>
          <w:lang w:val="en-GB" w:eastAsia="zh-CN"/>
        </w:rPr>
        <w:t>d</w:t>
      </w:r>
      <w:r w:rsidRPr="00CD5412">
        <w:rPr>
          <w:rFonts w:ascii="Arial" w:eastAsia="SimSun" w:hAnsi="Arial" w:cs="Arial"/>
          <w:bCs/>
          <w:sz w:val="20"/>
          <w:szCs w:val="20"/>
          <w:lang w:val="en-GB" w:eastAsia="zh-CN"/>
        </w:rPr>
        <w:t xml:space="preserve"> a group presentation.</w:t>
      </w:r>
      <w:r w:rsidR="00824034" w:rsidRPr="00CD5412">
        <w:rPr>
          <w:rFonts w:ascii="Arial" w:eastAsia="SimSun" w:hAnsi="Arial" w:cs="Arial"/>
          <w:bCs/>
          <w:sz w:val="20"/>
          <w:szCs w:val="20"/>
          <w:lang w:val="en-GB" w:eastAsia="zh-CN"/>
        </w:rPr>
        <w:t xml:space="preserve"> </w:t>
      </w:r>
      <w:r w:rsidRPr="00CD5412">
        <w:rPr>
          <w:rFonts w:ascii="Arial" w:eastAsia="SimSun" w:hAnsi="Arial" w:cs="Arial"/>
          <w:bCs/>
          <w:sz w:val="20"/>
          <w:szCs w:val="20"/>
          <w:lang w:val="en-GB" w:eastAsia="zh-CN"/>
        </w:rPr>
        <w:t xml:space="preserve">Indicators were presented by the groups, with the conclusion of both groups that </w:t>
      </w:r>
      <w:r w:rsidR="00824034" w:rsidRPr="00CD5412">
        <w:rPr>
          <w:rFonts w:ascii="Arial" w:eastAsia="SimSun" w:hAnsi="Arial" w:cs="Arial"/>
          <w:bCs/>
          <w:sz w:val="20"/>
          <w:szCs w:val="20"/>
          <w:lang w:val="en-GB" w:eastAsia="zh-CN"/>
        </w:rPr>
        <w:t xml:space="preserve">indicators are </w:t>
      </w:r>
      <w:r w:rsidRPr="00CD5412">
        <w:rPr>
          <w:rFonts w:ascii="Arial" w:eastAsia="SimSun" w:hAnsi="Arial" w:cs="Arial"/>
          <w:bCs/>
          <w:sz w:val="20"/>
          <w:szCs w:val="20"/>
          <w:lang w:val="en-GB" w:eastAsia="zh-CN"/>
        </w:rPr>
        <w:t>clear and usable in self-evaluation procedures.</w:t>
      </w:r>
    </w:p>
    <w:p w14:paraId="547E3288" w14:textId="206B2CA2" w:rsidR="00B97DBB" w:rsidRPr="00CD5412" w:rsidRDefault="00B97DBB"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The fourth workshop discussed the role of principals and school management teams in primary and secondary schools in improving the implementation of education for key competencies and supporting teachers after the training. The concept of integrated training was presented, and the upcoming teacher training was explained. The focus was on activities at the school level: to agree on the concept of key competencies (what they are, what they are for), to consider methods and approaches for developing key competencies in students </w:t>
      </w:r>
      <w:r w:rsidR="00A60397" w:rsidRPr="00CD5412">
        <w:rPr>
          <w:rFonts w:ascii="Arial" w:eastAsia="SimSun" w:hAnsi="Arial" w:cs="Arial"/>
          <w:bCs/>
          <w:sz w:val="20"/>
          <w:szCs w:val="20"/>
          <w:lang w:val="en-GB" w:eastAsia="zh-CN"/>
        </w:rPr>
        <w:t>(</w:t>
      </w:r>
      <w:r w:rsidRPr="00CD5412">
        <w:rPr>
          <w:rFonts w:ascii="Arial" w:eastAsia="SimSun" w:hAnsi="Arial" w:cs="Arial"/>
          <w:bCs/>
          <w:sz w:val="20"/>
          <w:szCs w:val="20"/>
          <w:lang w:val="en-GB" w:eastAsia="zh-CN"/>
        </w:rPr>
        <w:t xml:space="preserve">interdisciplinary planning and implementation of student learning to develop key competencies, research and project teaching, extracurricular and extracurricular activities), and to develop instruments for monitoring the development and assessing the achievement of key competencies. After that, the training participants individually or in groups (for schools that had more representatives in the training) considered the activities that can be done at the school level to provide an environment for the integration of key competencies (based on the attached proposals), and began developing an action plan </w:t>
      </w:r>
      <w:r w:rsidR="00A60397" w:rsidRPr="00CD5412">
        <w:rPr>
          <w:rFonts w:ascii="Arial" w:eastAsia="SimSun" w:hAnsi="Arial" w:cs="Arial"/>
          <w:bCs/>
          <w:sz w:val="20"/>
          <w:szCs w:val="20"/>
          <w:lang w:val="en-GB" w:eastAsia="zh-CN"/>
        </w:rPr>
        <w:t xml:space="preserve">of </w:t>
      </w:r>
      <w:r w:rsidRPr="00CD5412">
        <w:rPr>
          <w:rFonts w:ascii="Arial" w:eastAsia="SimSun" w:hAnsi="Arial" w:cs="Arial"/>
          <w:bCs/>
          <w:sz w:val="20"/>
          <w:szCs w:val="20"/>
          <w:lang w:val="en-GB" w:eastAsia="zh-CN"/>
        </w:rPr>
        <w:t>activities for the Annual School Work Plan, with the aim of implementing key competencies. In the final part of the workshop, activities by schools were briefly presented.</w:t>
      </w:r>
    </w:p>
    <w:p w14:paraId="1BFE3F37" w14:textId="77777777" w:rsidR="00B97DBB" w:rsidRPr="00CD5412" w:rsidRDefault="00B97DBB"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The workshop concluded with a detailed explanation to the participants about the task that needs to be done after the training: create (complete) an action plan for the Annual Work Plan of the school you come from in order to implement key competencies, and submit it to the training organizer within 10 days.</w:t>
      </w:r>
    </w:p>
    <w:p w14:paraId="75C0164C" w14:textId="2B944A8A" w:rsidR="003D6781" w:rsidRPr="00CD5412" w:rsidRDefault="00165E15" w:rsidP="00B97DBB">
      <w:pPr>
        <w:snapToGrid w:val="0"/>
        <w:spacing w:before="100" w:after="100" w:line="276" w:lineRule="auto"/>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Conclusions</w:t>
      </w:r>
      <w:r w:rsidR="003D6781" w:rsidRPr="00CD5412">
        <w:rPr>
          <w:rFonts w:ascii="Arial" w:eastAsia="SimSun" w:hAnsi="Arial" w:cs="Arial"/>
          <w:bCs/>
          <w:sz w:val="20"/>
          <w:szCs w:val="20"/>
          <w:lang w:val="en-GB" w:eastAsia="zh-CN"/>
        </w:rPr>
        <w:t>:</w:t>
      </w:r>
    </w:p>
    <w:p w14:paraId="6B547062" w14:textId="77777777" w:rsidR="009819F5" w:rsidRPr="00CD5412" w:rsidRDefault="009819F5" w:rsidP="009819F5">
      <w:pPr>
        <w:pStyle w:val="ListParagraph"/>
        <w:numPr>
          <w:ilvl w:val="0"/>
          <w:numId w:val="19"/>
        </w:numPr>
        <w:snapToGrid w:val="0"/>
        <w:spacing w:before="100" w:after="100" w:line="276" w:lineRule="auto"/>
        <w:ind w:left="720"/>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Principals and members of school teams supported the presented concept of integrating key competencies into school learning in their schools, which was demonstrated through group and individual work and discussions during the training.</w:t>
      </w:r>
    </w:p>
    <w:p w14:paraId="216851B8" w14:textId="358CC1D2" w:rsidR="009819F5" w:rsidRPr="00CD5412" w:rsidRDefault="009819F5" w:rsidP="009819F5">
      <w:pPr>
        <w:pStyle w:val="ListParagraph"/>
        <w:numPr>
          <w:ilvl w:val="0"/>
          <w:numId w:val="19"/>
        </w:numPr>
        <w:snapToGrid w:val="0"/>
        <w:spacing w:before="100" w:after="100" w:line="276" w:lineRule="auto"/>
        <w:ind w:left="720"/>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The workshops took place in an atmosphere of cooperation and involvement of all participants in the training.</w:t>
      </w:r>
    </w:p>
    <w:p w14:paraId="3F0E43C0" w14:textId="54750F05" w:rsidR="009819F5" w:rsidRPr="00CD5412" w:rsidRDefault="009819F5" w:rsidP="009819F5">
      <w:pPr>
        <w:pStyle w:val="ListParagraph"/>
        <w:numPr>
          <w:ilvl w:val="0"/>
          <w:numId w:val="19"/>
        </w:numPr>
        <w:snapToGrid w:val="0"/>
        <w:spacing w:before="100" w:after="100" w:line="276" w:lineRule="auto"/>
        <w:ind w:left="720"/>
        <w:jc w:val="both"/>
        <w:rPr>
          <w:rFonts w:ascii="Arial" w:eastAsia="SimSun" w:hAnsi="Arial" w:cs="Arial"/>
          <w:bCs/>
          <w:sz w:val="20"/>
          <w:szCs w:val="20"/>
          <w:lang w:val="en-GB" w:eastAsia="zh-CN"/>
        </w:rPr>
      </w:pPr>
      <w:r w:rsidRPr="00CD5412">
        <w:rPr>
          <w:rFonts w:ascii="Arial" w:eastAsia="SimSun" w:hAnsi="Arial" w:cs="Arial"/>
          <w:bCs/>
          <w:sz w:val="20"/>
          <w:szCs w:val="20"/>
          <w:lang w:val="en-GB" w:eastAsia="zh-CN"/>
        </w:rPr>
        <w:t xml:space="preserve">After the training, within the set deadline, a total of 9 action plans were received from nine schools, so all participants in the training developed the task </w:t>
      </w:r>
      <w:r w:rsidR="003D490F" w:rsidRPr="00CD5412">
        <w:rPr>
          <w:rFonts w:ascii="Arial" w:eastAsia="SimSun" w:hAnsi="Arial" w:cs="Arial"/>
          <w:bCs/>
          <w:sz w:val="20"/>
          <w:szCs w:val="20"/>
          <w:lang w:val="en-GB" w:eastAsia="zh-CN"/>
        </w:rPr>
        <w:t xml:space="preserve">they </w:t>
      </w:r>
      <w:r w:rsidRPr="00CD5412">
        <w:rPr>
          <w:rFonts w:ascii="Arial" w:eastAsia="SimSun" w:hAnsi="Arial" w:cs="Arial"/>
          <w:bCs/>
          <w:sz w:val="20"/>
          <w:szCs w:val="20"/>
          <w:lang w:val="en-GB" w:eastAsia="zh-CN"/>
        </w:rPr>
        <w:t xml:space="preserve">started and </w:t>
      </w:r>
      <w:r w:rsidR="003D490F" w:rsidRPr="00CD5412">
        <w:rPr>
          <w:rFonts w:ascii="Arial" w:eastAsia="SimSun" w:hAnsi="Arial" w:cs="Arial"/>
          <w:bCs/>
          <w:sz w:val="20"/>
          <w:szCs w:val="20"/>
          <w:lang w:val="en-GB" w:eastAsia="zh-CN"/>
        </w:rPr>
        <w:t xml:space="preserve">were </w:t>
      </w:r>
      <w:r w:rsidRPr="00CD5412">
        <w:rPr>
          <w:rFonts w:ascii="Arial" w:eastAsia="SimSun" w:hAnsi="Arial" w:cs="Arial"/>
          <w:bCs/>
          <w:sz w:val="20"/>
          <w:szCs w:val="20"/>
          <w:lang w:val="en-GB" w:eastAsia="zh-CN"/>
        </w:rPr>
        <w:t xml:space="preserve">given at the training. The trainers reviewed the action plans, selected the best, and provided general comments and good examples to all participants, concluding that all received papers show satisfactory achievement of learning outcomes: </w:t>
      </w:r>
      <w:r w:rsidR="00F92496" w:rsidRPr="00CD5412">
        <w:rPr>
          <w:rFonts w:ascii="Arial" w:eastAsia="SimSun" w:hAnsi="Arial" w:cs="Arial"/>
          <w:bCs/>
          <w:sz w:val="20"/>
          <w:szCs w:val="20"/>
          <w:lang w:val="en-GB" w:eastAsia="zh-CN"/>
        </w:rPr>
        <w:t xml:space="preserve">participants understand </w:t>
      </w:r>
      <w:r w:rsidRPr="00CD5412">
        <w:rPr>
          <w:rFonts w:ascii="Arial" w:eastAsia="SimSun" w:hAnsi="Arial" w:cs="Arial"/>
          <w:bCs/>
          <w:sz w:val="20"/>
          <w:szCs w:val="20"/>
          <w:lang w:val="en-GB" w:eastAsia="zh-CN"/>
        </w:rPr>
        <w:t xml:space="preserve">the value of developing key competencies at each level of education, as well as for lifelong learning; </w:t>
      </w:r>
      <w:r w:rsidR="00F92496" w:rsidRPr="00CD5412">
        <w:rPr>
          <w:rFonts w:ascii="Arial" w:eastAsia="SimSun" w:hAnsi="Arial" w:cs="Arial"/>
          <w:bCs/>
          <w:sz w:val="20"/>
          <w:szCs w:val="20"/>
          <w:lang w:val="en-GB" w:eastAsia="zh-CN"/>
        </w:rPr>
        <w:t>partici</w:t>
      </w:r>
      <w:r w:rsidR="00AE1DC9" w:rsidRPr="00CD5412">
        <w:rPr>
          <w:rFonts w:ascii="Arial" w:eastAsia="SimSun" w:hAnsi="Arial" w:cs="Arial"/>
          <w:bCs/>
          <w:sz w:val="20"/>
          <w:szCs w:val="20"/>
          <w:lang w:val="en-GB" w:eastAsia="zh-CN"/>
        </w:rPr>
        <w:t>pa</w:t>
      </w:r>
      <w:r w:rsidR="00F92496" w:rsidRPr="00CD5412">
        <w:rPr>
          <w:rFonts w:ascii="Arial" w:eastAsia="SimSun" w:hAnsi="Arial" w:cs="Arial"/>
          <w:bCs/>
          <w:sz w:val="20"/>
          <w:szCs w:val="20"/>
          <w:lang w:val="en-GB" w:eastAsia="zh-CN"/>
        </w:rPr>
        <w:t xml:space="preserve">nts </w:t>
      </w:r>
      <w:r w:rsidRPr="00CD5412">
        <w:rPr>
          <w:rFonts w:ascii="Arial" w:eastAsia="SimSun" w:hAnsi="Arial" w:cs="Arial"/>
          <w:bCs/>
          <w:sz w:val="20"/>
          <w:szCs w:val="20"/>
          <w:lang w:val="en-GB" w:eastAsia="zh-CN"/>
        </w:rPr>
        <w:t xml:space="preserve">understand the concept of applying the learning outcomes of key competencies at ISCED levels 1 and 2, and successfully plan their integration into the school curriculum (teaching, extracurricular activities, school projects, etc.); </w:t>
      </w:r>
      <w:r w:rsidR="00AE1DC9" w:rsidRPr="00CD5412">
        <w:rPr>
          <w:rFonts w:ascii="Arial" w:eastAsia="SimSun" w:hAnsi="Arial" w:cs="Arial"/>
          <w:bCs/>
          <w:sz w:val="20"/>
          <w:szCs w:val="20"/>
          <w:lang w:val="en-GB" w:eastAsia="zh-CN"/>
        </w:rPr>
        <w:t xml:space="preserve">participants </w:t>
      </w:r>
      <w:r w:rsidRPr="00CD5412">
        <w:rPr>
          <w:rFonts w:ascii="Arial" w:eastAsia="SimSun" w:hAnsi="Arial" w:cs="Arial"/>
          <w:bCs/>
          <w:sz w:val="20"/>
          <w:szCs w:val="20"/>
          <w:lang w:val="en-GB" w:eastAsia="zh-CN"/>
        </w:rPr>
        <w:t>develop school plans to integrate key competencies into the teaching and learning process, as well as ways to assess student achievement, and plan to use instruments to document achievements in key competencies, as well as ways to report on quality assurance of key competencies through self-evaluation.</w:t>
      </w:r>
    </w:p>
    <w:p w14:paraId="67F5EFCD" w14:textId="5232E74F" w:rsidR="00173707" w:rsidRPr="00CD5412" w:rsidRDefault="00D50915" w:rsidP="00AA3DF1">
      <w:pPr>
        <w:numPr>
          <w:ilvl w:val="0"/>
          <w:numId w:val="3"/>
        </w:numPr>
        <w:spacing w:before="200" w:after="200" w:line="240" w:lineRule="auto"/>
        <w:contextualSpacing/>
        <w:rPr>
          <w:rFonts w:ascii="Arial" w:eastAsia="SimSun" w:hAnsi="Arial" w:cs="Arial"/>
          <w:b/>
          <w:lang w:val="en-GB" w:eastAsia="zh-CN"/>
        </w:rPr>
      </w:pPr>
      <w:r w:rsidRPr="00CD5412">
        <w:rPr>
          <w:rFonts w:ascii="Arial" w:eastAsia="SimSun" w:hAnsi="Arial" w:cs="Arial"/>
          <w:b/>
          <w:lang w:val="en-GB" w:eastAsia="zh-CN"/>
        </w:rPr>
        <w:t>Training evaluation</w:t>
      </w:r>
    </w:p>
    <w:p w14:paraId="31F10F54" w14:textId="77777777" w:rsidR="004E5BDD" w:rsidRPr="00CD5412" w:rsidRDefault="004E5BDD" w:rsidP="00AA3DF1">
      <w:pPr>
        <w:spacing w:before="100" w:after="100" w:line="240" w:lineRule="auto"/>
        <w:jc w:val="both"/>
        <w:rPr>
          <w:rFonts w:ascii="Arial" w:eastAsia="SimSun" w:hAnsi="Arial" w:cs="Arial"/>
          <w:bCs/>
          <w:sz w:val="20"/>
          <w:szCs w:val="20"/>
          <w:lang w:val="en-GB" w:eastAsia="zh-CN"/>
        </w:rPr>
      </w:pPr>
    </w:p>
    <w:p w14:paraId="5FDC50C2" w14:textId="7C668ED4" w:rsidR="00C40F5F" w:rsidRPr="00CD5412" w:rsidRDefault="00C40F5F" w:rsidP="00C40F5F">
      <w:pPr>
        <w:spacing w:after="0" w:line="240" w:lineRule="auto"/>
        <w:contextualSpacing/>
        <w:rPr>
          <w:rFonts w:ascii="Arial" w:eastAsia="SimSun" w:hAnsi="Arial" w:cs="Arial"/>
          <w:bCs/>
          <w:sz w:val="20"/>
          <w:szCs w:val="20"/>
          <w:lang w:val="en-GB" w:eastAsia="zh-CN"/>
        </w:rPr>
      </w:pPr>
      <w:r w:rsidRPr="00CD5412">
        <w:rPr>
          <w:rFonts w:ascii="Arial" w:eastAsia="SimSun" w:hAnsi="Arial" w:cs="Arial"/>
          <w:bCs/>
          <w:sz w:val="20"/>
          <w:szCs w:val="20"/>
          <w:lang w:val="en-GB" w:eastAsia="zh-CN"/>
        </w:rPr>
        <w:lastRenderedPageBreak/>
        <w:t>The evaluation questionnaire of the Bureau of Education Services was completed by 1</w:t>
      </w:r>
      <w:r w:rsidR="000311D9">
        <w:rPr>
          <w:rFonts w:ascii="Arial" w:eastAsia="SimSun" w:hAnsi="Arial" w:cs="Arial"/>
          <w:bCs/>
          <w:sz w:val="20"/>
          <w:szCs w:val="20"/>
          <w:lang w:val="en-GB" w:eastAsia="zh-CN"/>
        </w:rPr>
        <w:t>2</w:t>
      </w:r>
      <w:r w:rsidRPr="00CD5412">
        <w:rPr>
          <w:rFonts w:ascii="Arial" w:eastAsia="SimSun" w:hAnsi="Arial" w:cs="Arial"/>
          <w:bCs/>
          <w:sz w:val="20"/>
          <w:szCs w:val="20"/>
          <w:lang w:val="en-GB" w:eastAsia="zh-CN"/>
        </w:rPr>
        <w:t xml:space="preserve"> participants. The results are shown in the following tables:</w:t>
      </w:r>
    </w:p>
    <w:p w14:paraId="71E6152D" w14:textId="77777777" w:rsidR="00C40F5F" w:rsidRPr="00CD5412" w:rsidRDefault="00C40F5F" w:rsidP="00C40F5F">
      <w:pPr>
        <w:spacing w:after="0" w:line="240" w:lineRule="auto"/>
        <w:contextualSpacing/>
        <w:rPr>
          <w:rFonts w:ascii="Arial" w:eastAsia="SimSun" w:hAnsi="Arial" w:cs="Arial"/>
          <w:bCs/>
          <w:sz w:val="20"/>
          <w:szCs w:val="20"/>
          <w:lang w:val="en-GB" w:eastAsia="zh-CN"/>
        </w:rPr>
      </w:pPr>
    </w:p>
    <w:p w14:paraId="7676F672" w14:textId="2D725ACF" w:rsidR="00CF0709" w:rsidRPr="00CD5412" w:rsidRDefault="00C40F5F" w:rsidP="00C40F5F">
      <w:pPr>
        <w:spacing w:after="0" w:line="240" w:lineRule="auto"/>
        <w:contextualSpacing/>
        <w:rPr>
          <w:rFonts w:ascii="Arial" w:eastAsia="SimSun" w:hAnsi="Arial" w:cs="Arial"/>
          <w:bCs/>
          <w:sz w:val="20"/>
          <w:szCs w:val="20"/>
          <w:lang w:val="en-GB" w:eastAsia="zh-CN"/>
        </w:rPr>
      </w:pPr>
      <w:r w:rsidRPr="00CD5412">
        <w:rPr>
          <w:rFonts w:ascii="Arial" w:eastAsia="SimSun" w:hAnsi="Arial" w:cs="Arial"/>
          <w:bCs/>
          <w:sz w:val="20"/>
          <w:szCs w:val="20"/>
          <w:lang w:val="en-GB" w:eastAsia="zh-CN"/>
        </w:rPr>
        <w:t>General information</w:t>
      </w:r>
    </w:p>
    <w:p w14:paraId="390277C2" w14:textId="77777777" w:rsidR="00C40F5F" w:rsidRPr="00CD5412" w:rsidRDefault="00C40F5F" w:rsidP="00C40F5F">
      <w:pPr>
        <w:spacing w:after="0" w:line="240" w:lineRule="auto"/>
        <w:contextualSpacing/>
        <w:rPr>
          <w:rFonts w:ascii="Arial" w:hAnsi="Arial" w:cs="Arial"/>
          <w:b/>
          <w:sz w:val="18"/>
          <w:szCs w:val="18"/>
          <w:lang w:val="en-GB"/>
        </w:rPr>
      </w:pPr>
    </w:p>
    <w:tbl>
      <w:tblPr>
        <w:tblStyle w:val="TableGrid"/>
        <w:tblW w:w="0" w:type="auto"/>
        <w:tblLook w:val="04A0" w:firstRow="1" w:lastRow="0" w:firstColumn="1" w:lastColumn="0" w:noHBand="0" w:noVBand="1"/>
      </w:tblPr>
      <w:tblGrid>
        <w:gridCol w:w="537"/>
        <w:gridCol w:w="1317"/>
        <w:gridCol w:w="323"/>
        <w:gridCol w:w="464"/>
        <w:gridCol w:w="1377"/>
        <w:gridCol w:w="702"/>
        <w:gridCol w:w="727"/>
        <w:gridCol w:w="794"/>
        <w:gridCol w:w="612"/>
        <w:gridCol w:w="365"/>
        <w:gridCol w:w="827"/>
        <w:gridCol w:w="1305"/>
      </w:tblGrid>
      <w:tr w:rsidR="00CF0709" w:rsidRPr="00CD5412" w14:paraId="2FF2B252" w14:textId="77777777" w:rsidTr="000311D9">
        <w:tc>
          <w:tcPr>
            <w:tcW w:w="1885" w:type="dxa"/>
            <w:gridSpan w:val="2"/>
          </w:tcPr>
          <w:p w14:paraId="4CD95A97" w14:textId="010FA594"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Title of the training program</w:t>
            </w:r>
            <w:r w:rsidR="000311D9">
              <w:rPr>
                <w:rFonts w:ascii="Arial" w:eastAsia="SimSun" w:hAnsi="Arial" w:cs="Arial"/>
                <w:b/>
                <w:sz w:val="18"/>
                <w:szCs w:val="18"/>
                <w:lang w:val="en-GB" w:eastAsia="zh-CN"/>
              </w:rPr>
              <w:t>me</w:t>
            </w:r>
          </w:p>
        </w:tc>
        <w:tc>
          <w:tcPr>
            <w:tcW w:w="7465" w:type="dxa"/>
            <w:gridSpan w:val="10"/>
            <w:vAlign w:val="center"/>
          </w:tcPr>
          <w:p w14:paraId="49753157" w14:textId="163BCF59" w:rsidR="00CF0709" w:rsidRPr="00CD5412" w:rsidRDefault="00032BCF" w:rsidP="00DD36F3">
            <w:pPr>
              <w:rPr>
                <w:rFonts w:ascii="Arial" w:eastAsia="SimSun" w:hAnsi="Arial" w:cs="Arial"/>
                <w:bCs/>
                <w:sz w:val="18"/>
                <w:szCs w:val="18"/>
                <w:lang w:val="en-GB" w:eastAsia="zh-CN"/>
              </w:rPr>
            </w:pPr>
            <w:r w:rsidRPr="00CD5412">
              <w:rPr>
                <w:rFonts w:ascii="Arial" w:eastAsia="SimSun" w:hAnsi="Arial" w:cs="Arial"/>
                <w:bCs/>
                <w:sz w:val="18"/>
                <w:szCs w:val="18"/>
                <w:lang w:val="en-GB" w:eastAsia="zh-CN"/>
              </w:rPr>
              <w:t>KEY COMPETENCES - teaching through curricula, assessment and evaluation at the level of the institution</w:t>
            </w:r>
          </w:p>
        </w:tc>
      </w:tr>
      <w:tr w:rsidR="00CF0709" w:rsidRPr="00CD5412" w14:paraId="6C158F34" w14:textId="77777777" w:rsidTr="000311D9">
        <w:tc>
          <w:tcPr>
            <w:tcW w:w="2164" w:type="dxa"/>
            <w:gridSpan w:val="3"/>
          </w:tcPr>
          <w:p w14:paraId="0CAFB3DB" w14:textId="6368B696"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Date</w:t>
            </w:r>
          </w:p>
        </w:tc>
        <w:tc>
          <w:tcPr>
            <w:tcW w:w="2511" w:type="dxa"/>
            <w:gridSpan w:val="3"/>
          </w:tcPr>
          <w:p w14:paraId="4B9397A6" w14:textId="04206B24" w:rsidR="00CF0709" w:rsidRPr="00CD5412" w:rsidRDefault="0096300A" w:rsidP="00DD36F3">
            <w:pPr>
              <w:rPr>
                <w:rFonts w:ascii="Arial" w:eastAsia="SimSun" w:hAnsi="Arial" w:cs="Arial"/>
                <w:bCs/>
                <w:sz w:val="18"/>
                <w:szCs w:val="18"/>
                <w:lang w:val="en-GB" w:eastAsia="zh-CN"/>
              </w:rPr>
            </w:pPr>
            <w:r w:rsidRPr="00CD5412">
              <w:rPr>
                <w:rFonts w:ascii="Arial" w:eastAsia="SimSun" w:hAnsi="Arial" w:cs="Arial"/>
                <w:bCs/>
                <w:sz w:val="18"/>
                <w:szCs w:val="18"/>
                <w:lang w:val="en-GB" w:eastAsia="zh-CN"/>
              </w:rPr>
              <w:t>22</w:t>
            </w:r>
            <w:r w:rsidR="00032BCF" w:rsidRPr="00CD5412">
              <w:rPr>
                <w:rFonts w:ascii="Arial" w:eastAsia="SimSun" w:hAnsi="Arial" w:cs="Arial"/>
                <w:bCs/>
                <w:sz w:val="18"/>
                <w:szCs w:val="18"/>
                <w:lang w:val="en-GB" w:eastAsia="zh-CN"/>
              </w:rPr>
              <w:t xml:space="preserve"> June </w:t>
            </w:r>
            <w:r w:rsidRPr="00CD5412">
              <w:rPr>
                <w:rFonts w:ascii="Arial" w:eastAsia="SimSun" w:hAnsi="Arial" w:cs="Arial"/>
                <w:bCs/>
                <w:sz w:val="18"/>
                <w:szCs w:val="18"/>
                <w:lang w:val="en-GB" w:eastAsia="zh-CN"/>
              </w:rPr>
              <w:t>2020</w:t>
            </w:r>
          </w:p>
        </w:tc>
        <w:tc>
          <w:tcPr>
            <w:tcW w:w="2143" w:type="dxa"/>
            <w:gridSpan w:val="3"/>
          </w:tcPr>
          <w:p w14:paraId="782D92E5" w14:textId="60A5C1A1"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Place</w:t>
            </w:r>
          </w:p>
        </w:tc>
        <w:tc>
          <w:tcPr>
            <w:tcW w:w="2532" w:type="dxa"/>
            <w:gridSpan w:val="3"/>
          </w:tcPr>
          <w:p w14:paraId="076941FF" w14:textId="4434F329" w:rsidR="00CF0709" w:rsidRPr="00CD5412" w:rsidRDefault="0096300A" w:rsidP="00DD36F3">
            <w:pPr>
              <w:rPr>
                <w:rFonts w:ascii="Arial" w:eastAsia="SimSun" w:hAnsi="Arial" w:cs="Arial"/>
                <w:bCs/>
                <w:sz w:val="18"/>
                <w:szCs w:val="18"/>
                <w:lang w:val="en-GB" w:eastAsia="zh-CN"/>
              </w:rPr>
            </w:pPr>
            <w:proofErr w:type="spellStart"/>
            <w:r w:rsidRPr="00CD5412">
              <w:rPr>
                <w:rFonts w:ascii="Arial" w:eastAsia="SimSun" w:hAnsi="Arial" w:cs="Arial"/>
                <w:bCs/>
                <w:sz w:val="18"/>
                <w:szCs w:val="18"/>
                <w:lang w:val="en-GB" w:eastAsia="zh-CN"/>
              </w:rPr>
              <w:t>Berane</w:t>
            </w:r>
            <w:proofErr w:type="spellEnd"/>
          </w:p>
        </w:tc>
      </w:tr>
      <w:tr w:rsidR="00CF0709" w:rsidRPr="00CD5412" w14:paraId="61461CCE" w14:textId="77777777" w:rsidTr="000311D9">
        <w:trPr>
          <w:trHeight w:val="255"/>
        </w:trPr>
        <w:tc>
          <w:tcPr>
            <w:tcW w:w="4675" w:type="dxa"/>
            <w:gridSpan w:val="6"/>
          </w:tcPr>
          <w:p w14:paraId="1223A73E" w14:textId="4218164F"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Profession of participants, class or subject teaching</w:t>
            </w:r>
          </w:p>
        </w:tc>
        <w:tc>
          <w:tcPr>
            <w:tcW w:w="4675" w:type="dxa"/>
            <w:gridSpan w:val="6"/>
          </w:tcPr>
          <w:p w14:paraId="7CD3B7FB" w14:textId="76A136E1" w:rsidR="00CF0709" w:rsidRPr="00CD5412" w:rsidRDefault="00CF0709" w:rsidP="00DD36F3">
            <w:pPr>
              <w:rPr>
                <w:rFonts w:ascii="Arial" w:eastAsia="SimSun" w:hAnsi="Arial" w:cs="Arial"/>
                <w:bCs/>
                <w:sz w:val="18"/>
                <w:szCs w:val="18"/>
                <w:lang w:val="en-GB" w:eastAsia="zh-CN"/>
              </w:rPr>
            </w:pPr>
          </w:p>
        </w:tc>
      </w:tr>
      <w:tr w:rsidR="00CF0709" w:rsidRPr="00CD5412" w14:paraId="5C555D47" w14:textId="77777777" w:rsidTr="000311D9">
        <w:trPr>
          <w:trHeight w:val="285"/>
        </w:trPr>
        <w:tc>
          <w:tcPr>
            <w:tcW w:w="2164" w:type="dxa"/>
            <w:gridSpan w:val="3"/>
          </w:tcPr>
          <w:p w14:paraId="59CBF828" w14:textId="436EDC45"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Education level</w:t>
            </w:r>
          </w:p>
        </w:tc>
        <w:tc>
          <w:tcPr>
            <w:tcW w:w="7186" w:type="dxa"/>
            <w:gridSpan w:val="9"/>
          </w:tcPr>
          <w:p w14:paraId="00FBF0E6" w14:textId="48AFE407" w:rsidR="00CF0709" w:rsidRPr="00CD5412" w:rsidRDefault="00CF0709" w:rsidP="00DD36F3">
            <w:pPr>
              <w:rPr>
                <w:rFonts w:ascii="Arial" w:eastAsia="SimSun" w:hAnsi="Arial" w:cs="Arial"/>
                <w:bCs/>
                <w:sz w:val="18"/>
                <w:szCs w:val="18"/>
                <w:lang w:val="en-GB" w:eastAsia="zh-CN"/>
              </w:rPr>
            </w:pPr>
          </w:p>
        </w:tc>
      </w:tr>
      <w:tr w:rsidR="00CF0709" w:rsidRPr="00CD5412" w14:paraId="23C64FC4" w14:textId="77777777" w:rsidTr="000311D9">
        <w:tc>
          <w:tcPr>
            <w:tcW w:w="537" w:type="dxa"/>
            <w:vMerge w:val="restart"/>
          </w:tcPr>
          <w:p w14:paraId="51E84FB3" w14:textId="20CFE885" w:rsidR="00CF0709" w:rsidRPr="00CD5412" w:rsidRDefault="00032BCF"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Sex</w:t>
            </w:r>
          </w:p>
        </w:tc>
        <w:tc>
          <w:tcPr>
            <w:tcW w:w="1348" w:type="dxa"/>
          </w:tcPr>
          <w:p w14:paraId="58466256" w14:textId="74448284" w:rsidR="00CF0709" w:rsidRPr="00CD5412" w:rsidRDefault="00032BCF" w:rsidP="00DD36F3">
            <w:pPr>
              <w:rPr>
                <w:rFonts w:ascii="Arial" w:eastAsia="SimSun" w:hAnsi="Arial" w:cs="Arial"/>
                <w:b/>
                <w:bCs/>
                <w:sz w:val="18"/>
                <w:szCs w:val="18"/>
                <w:lang w:val="en-GB" w:eastAsia="zh-CN"/>
              </w:rPr>
            </w:pPr>
            <w:r w:rsidRPr="00CD5412">
              <w:rPr>
                <w:rFonts w:ascii="Arial" w:eastAsia="SimSun" w:hAnsi="Arial" w:cs="Arial"/>
                <w:b/>
                <w:bCs/>
                <w:sz w:val="18"/>
                <w:szCs w:val="18"/>
                <w:lang w:val="en-GB" w:eastAsia="zh-CN"/>
              </w:rPr>
              <w:t>male</w:t>
            </w:r>
          </w:p>
        </w:tc>
        <w:tc>
          <w:tcPr>
            <w:tcW w:w="681" w:type="dxa"/>
            <w:gridSpan w:val="2"/>
          </w:tcPr>
          <w:p w14:paraId="1F37750E" w14:textId="4437A853" w:rsidR="00CF0709" w:rsidRPr="00CD5412" w:rsidRDefault="00032BCF" w:rsidP="00DD36F3">
            <w:pPr>
              <w:rPr>
                <w:rFonts w:ascii="Arial" w:eastAsia="SimSun" w:hAnsi="Arial" w:cs="Arial"/>
                <w:b/>
                <w:bCs/>
                <w:sz w:val="18"/>
                <w:szCs w:val="18"/>
                <w:lang w:val="en-GB" w:eastAsia="zh-CN"/>
              </w:rPr>
            </w:pPr>
            <w:r w:rsidRPr="00CD5412">
              <w:rPr>
                <w:rFonts w:ascii="Arial" w:eastAsia="SimSun" w:hAnsi="Arial" w:cs="Arial"/>
                <w:b/>
                <w:bCs/>
                <w:sz w:val="18"/>
                <w:szCs w:val="18"/>
                <w:lang w:val="en-GB" w:eastAsia="zh-CN"/>
              </w:rPr>
              <w:t>female</w:t>
            </w:r>
          </w:p>
        </w:tc>
        <w:tc>
          <w:tcPr>
            <w:tcW w:w="1392" w:type="dxa"/>
            <w:vMerge w:val="restart"/>
          </w:tcPr>
          <w:p w14:paraId="2D925E92" w14:textId="5E417EAF" w:rsidR="00CF0709" w:rsidRPr="00CD5412" w:rsidRDefault="00032BCF" w:rsidP="00DD36F3">
            <w:pPr>
              <w:rPr>
                <w:rFonts w:ascii="Arial" w:eastAsia="SimSun" w:hAnsi="Arial" w:cs="Arial"/>
                <w:b/>
                <w:bCs/>
                <w:sz w:val="18"/>
                <w:szCs w:val="18"/>
                <w:lang w:val="en-GB" w:eastAsia="zh-CN"/>
              </w:rPr>
            </w:pPr>
            <w:r w:rsidRPr="00CD5412">
              <w:rPr>
                <w:rFonts w:ascii="Arial" w:eastAsia="SimSun" w:hAnsi="Arial" w:cs="Arial"/>
                <w:b/>
                <w:bCs/>
                <w:sz w:val="18"/>
                <w:szCs w:val="18"/>
                <w:lang w:val="en-GB" w:eastAsia="zh-CN"/>
              </w:rPr>
              <w:t xml:space="preserve">Years in </w:t>
            </w:r>
            <w:proofErr w:type="spellStart"/>
            <w:r w:rsidRPr="00CD5412">
              <w:rPr>
                <w:rFonts w:ascii="Arial" w:eastAsia="SimSun" w:hAnsi="Arial" w:cs="Arial"/>
                <w:b/>
                <w:bCs/>
                <w:sz w:val="18"/>
                <w:szCs w:val="18"/>
                <w:lang w:val="en-GB" w:eastAsia="zh-CN"/>
              </w:rPr>
              <w:t>eductaion</w:t>
            </w:r>
            <w:proofErr w:type="spellEnd"/>
          </w:p>
        </w:tc>
        <w:tc>
          <w:tcPr>
            <w:tcW w:w="717" w:type="dxa"/>
          </w:tcPr>
          <w:p w14:paraId="6342E1A0"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0-2</w:t>
            </w:r>
          </w:p>
        </w:tc>
        <w:tc>
          <w:tcPr>
            <w:tcW w:w="727" w:type="dxa"/>
          </w:tcPr>
          <w:p w14:paraId="17D6A81F"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3-7</w:t>
            </w:r>
          </w:p>
        </w:tc>
        <w:tc>
          <w:tcPr>
            <w:tcW w:w="804" w:type="dxa"/>
          </w:tcPr>
          <w:p w14:paraId="20FC5D71"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8-15</w:t>
            </w:r>
          </w:p>
        </w:tc>
        <w:tc>
          <w:tcPr>
            <w:tcW w:w="984" w:type="dxa"/>
            <w:gridSpan w:val="2"/>
          </w:tcPr>
          <w:p w14:paraId="0C998A07"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16-25</w:t>
            </w:r>
          </w:p>
        </w:tc>
        <w:tc>
          <w:tcPr>
            <w:tcW w:w="827" w:type="dxa"/>
          </w:tcPr>
          <w:p w14:paraId="7950D713" w14:textId="77777777" w:rsidR="00CF0709" w:rsidRPr="00CD5412" w:rsidRDefault="00CF0709" w:rsidP="00DD36F3">
            <w:pPr>
              <w:rPr>
                <w:rFonts w:ascii="Arial" w:eastAsia="SimSun" w:hAnsi="Arial" w:cs="Arial"/>
                <w:sz w:val="18"/>
                <w:szCs w:val="18"/>
                <w:lang w:val="en-GB" w:eastAsia="zh-CN"/>
              </w:rPr>
            </w:pPr>
            <w:r w:rsidRPr="00CD5412">
              <w:rPr>
                <w:rFonts w:ascii="Arial" w:eastAsia="SimSun" w:hAnsi="Arial" w:cs="Arial"/>
                <w:b/>
                <w:sz w:val="18"/>
                <w:szCs w:val="18"/>
                <w:lang w:val="en-GB" w:eastAsia="zh-CN"/>
              </w:rPr>
              <w:t>26-35</w:t>
            </w:r>
          </w:p>
        </w:tc>
        <w:tc>
          <w:tcPr>
            <w:tcW w:w="1333" w:type="dxa"/>
          </w:tcPr>
          <w:p w14:paraId="2D57FE5F" w14:textId="3278A12E" w:rsidR="00CF0709" w:rsidRPr="00CD5412" w:rsidRDefault="00032BCF" w:rsidP="00DD36F3">
            <w:pPr>
              <w:ind w:left="12"/>
              <w:rPr>
                <w:rFonts w:ascii="Arial" w:eastAsia="SimSun" w:hAnsi="Arial" w:cs="Arial"/>
                <w:sz w:val="18"/>
                <w:szCs w:val="18"/>
                <w:lang w:val="en-GB" w:eastAsia="zh-CN"/>
              </w:rPr>
            </w:pPr>
            <w:r w:rsidRPr="00CD5412">
              <w:rPr>
                <w:rFonts w:ascii="Arial" w:eastAsia="SimSun" w:hAnsi="Arial" w:cs="Arial"/>
                <w:b/>
                <w:sz w:val="18"/>
                <w:szCs w:val="18"/>
                <w:lang w:val="en-GB" w:eastAsia="zh-CN"/>
              </w:rPr>
              <w:t>over</w:t>
            </w:r>
            <w:r w:rsidR="00CF0709" w:rsidRPr="00CD5412">
              <w:rPr>
                <w:rFonts w:ascii="Arial" w:eastAsia="SimSun" w:hAnsi="Arial" w:cs="Arial"/>
                <w:b/>
                <w:sz w:val="18"/>
                <w:szCs w:val="18"/>
                <w:lang w:val="en-GB" w:eastAsia="zh-CN"/>
              </w:rPr>
              <w:t xml:space="preserve"> 35</w:t>
            </w:r>
          </w:p>
        </w:tc>
      </w:tr>
      <w:tr w:rsidR="000311D9" w:rsidRPr="00CD5412" w14:paraId="303462DF" w14:textId="77777777" w:rsidTr="000311D9">
        <w:tc>
          <w:tcPr>
            <w:tcW w:w="537" w:type="dxa"/>
            <w:vMerge/>
          </w:tcPr>
          <w:p w14:paraId="09EED019" w14:textId="77777777" w:rsidR="000311D9" w:rsidRPr="00CD5412" w:rsidRDefault="000311D9" w:rsidP="000311D9">
            <w:pPr>
              <w:rPr>
                <w:rFonts w:ascii="Arial" w:eastAsia="SimSun" w:hAnsi="Arial" w:cs="Arial"/>
                <w:b/>
                <w:sz w:val="18"/>
                <w:szCs w:val="18"/>
                <w:lang w:val="en-GB" w:eastAsia="zh-CN"/>
              </w:rPr>
            </w:pPr>
          </w:p>
        </w:tc>
        <w:tc>
          <w:tcPr>
            <w:tcW w:w="1348" w:type="dxa"/>
            <w:vAlign w:val="center"/>
          </w:tcPr>
          <w:p w14:paraId="29B203E8" w14:textId="69A1DFE8" w:rsidR="000311D9" w:rsidRPr="00CD5412" w:rsidRDefault="000311D9" w:rsidP="000311D9">
            <w:pPr>
              <w:jc w:val="center"/>
              <w:rPr>
                <w:rFonts w:ascii="Arial" w:eastAsia="SimSun" w:hAnsi="Arial" w:cs="Arial"/>
                <w:bCs/>
                <w:sz w:val="18"/>
                <w:szCs w:val="18"/>
                <w:lang w:val="en-GB" w:eastAsia="zh-CN"/>
              </w:rPr>
            </w:pPr>
            <w:r>
              <w:rPr>
                <w:rFonts w:ascii="Arial" w:eastAsia="SimSun" w:hAnsi="Arial" w:cs="Arial"/>
                <w:bCs/>
                <w:sz w:val="18"/>
                <w:szCs w:val="18"/>
                <w:lang w:val="hr-HR" w:eastAsia="zh-CN"/>
              </w:rPr>
              <w:t>25%</w:t>
            </w:r>
          </w:p>
        </w:tc>
        <w:tc>
          <w:tcPr>
            <w:tcW w:w="681" w:type="dxa"/>
            <w:gridSpan w:val="2"/>
            <w:vAlign w:val="center"/>
          </w:tcPr>
          <w:p w14:paraId="2D4CB74B" w14:textId="0217AA0A" w:rsidR="000311D9" w:rsidRPr="00CD5412" w:rsidRDefault="000311D9" w:rsidP="000311D9">
            <w:pPr>
              <w:jc w:val="center"/>
              <w:rPr>
                <w:rFonts w:ascii="Arial" w:eastAsia="SimSun" w:hAnsi="Arial" w:cs="Arial"/>
                <w:bCs/>
                <w:sz w:val="18"/>
                <w:szCs w:val="18"/>
                <w:lang w:val="en-GB" w:eastAsia="zh-CN"/>
              </w:rPr>
            </w:pPr>
            <w:r>
              <w:rPr>
                <w:rFonts w:ascii="Arial" w:eastAsia="SimSun" w:hAnsi="Arial" w:cs="Arial"/>
                <w:bCs/>
                <w:sz w:val="18"/>
                <w:szCs w:val="18"/>
                <w:lang w:val="hr-HR" w:eastAsia="zh-CN"/>
              </w:rPr>
              <w:t>75%</w:t>
            </w:r>
          </w:p>
        </w:tc>
        <w:tc>
          <w:tcPr>
            <w:tcW w:w="1392" w:type="dxa"/>
            <w:vMerge/>
            <w:vAlign w:val="center"/>
          </w:tcPr>
          <w:p w14:paraId="7320942E" w14:textId="77777777" w:rsidR="000311D9" w:rsidRPr="00CD5412" w:rsidRDefault="000311D9" w:rsidP="000311D9">
            <w:pPr>
              <w:jc w:val="center"/>
              <w:rPr>
                <w:rFonts w:ascii="Arial" w:eastAsia="SimSun" w:hAnsi="Arial" w:cs="Arial"/>
                <w:bCs/>
                <w:sz w:val="18"/>
                <w:szCs w:val="18"/>
                <w:lang w:val="en-GB" w:eastAsia="zh-CN"/>
              </w:rPr>
            </w:pPr>
          </w:p>
        </w:tc>
        <w:tc>
          <w:tcPr>
            <w:tcW w:w="717" w:type="dxa"/>
            <w:vAlign w:val="center"/>
          </w:tcPr>
          <w:p w14:paraId="43E1A40B" w14:textId="1B223C52" w:rsidR="000311D9" w:rsidRPr="00CD5412" w:rsidRDefault="000311D9" w:rsidP="000311D9">
            <w:pPr>
              <w:jc w:val="center"/>
              <w:rPr>
                <w:rFonts w:ascii="Arial" w:eastAsia="SimSun" w:hAnsi="Arial" w:cs="Arial"/>
                <w:bCs/>
                <w:sz w:val="18"/>
                <w:szCs w:val="18"/>
                <w:lang w:val="en-GB" w:eastAsia="zh-CN"/>
              </w:rPr>
            </w:pPr>
            <w:r>
              <w:rPr>
                <w:rFonts w:ascii="Arial" w:eastAsia="SimSun" w:hAnsi="Arial" w:cs="Arial"/>
                <w:bCs/>
                <w:sz w:val="18"/>
                <w:szCs w:val="18"/>
                <w:lang w:val="hr-HR" w:eastAsia="zh-CN"/>
              </w:rPr>
              <w:t>0</w:t>
            </w:r>
          </w:p>
        </w:tc>
        <w:tc>
          <w:tcPr>
            <w:tcW w:w="727" w:type="dxa"/>
            <w:vAlign w:val="center"/>
          </w:tcPr>
          <w:p w14:paraId="425F133C" w14:textId="0B70CB24" w:rsidR="000311D9" w:rsidRPr="00CD5412" w:rsidRDefault="000311D9" w:rsidP="000311D9">
            <w:pPr>
              <w:jc w:val="center"/>
              <w:rPr>
                <w:rFonts w:ascii="Arial" w:eastAsia="SimSun" w:hAnsi="Arial" w:cs="Arial"/>
                <w:bCs/>
                <w:sz w:val="18"/>
                <w:szCs w:val="18"/>
                <w:lang w:val="en-GB" w:eastAsia="zh-CN"/>
              </w:rPr>
            </w:pPr>
            <w:r>
              <w:rPr>
                <w:rFonts w:ascii="Arial" w:eastAsia="SimSun" w:hAnsi="Arial" w:cs="Arial"/>
                <w:bCs/>
                <w:sz w:val="18"/>
                <w:szCs w:val="18"/>
                <w:lang w:val="hr-HR" w:eastAsia="zh-CN"/>
              </w:rPr>
              <w:t>8,33%</w:t>
            </w:r>
          </w:p>
        </w:tc>
        <w:tc>
          <w:tcPr>
            <w:tcW w:w="804" w:type="dxa"/>
            <w:vAlign w:val="center"/>
          </w:tcPr>
          <w:p w14:paraId="5471CB73" w14:textId="012DE425" w:rsidR="000311D9" w:rsidRPr="00CD5412" w:rsidRDefault="000311D9" w:rsidP="000311D9">
            <w:pPr>
              <w:jc w:val="center"/>
              <w:rPr>
                <w:rFonts w:ascii="Arial" w:eastAsia="SimSun" w:hAnsi="Arial" w:cs="Arial"/>
                <w:bCs/>
                <w:sz w:val="18"/>
                <w:szCs w:val="18"/>
                <w:lang w:val="en-GB" w:eastAsia="zh-CN"/>
              </w:rPr>
            </w:pPr>
            <w:r>
              <w:rPr>
                <w:rFonts w:ascii="Arial" w:eastAsia="SimSun" w:hAnsi="Arial" w:cs="Arial"/>
                <w:bCs/>
                <w:sz w:val="18"/>
                <w:szCs w:val="18"/>
                <w:lang w:val="hr-HR" w:eastAsia="zh-CN"/>
              </w:rPr>
              <w:t>25%</w:t>
            </w:r>
          </w:p>
        </w:tc>
        <w:tc>
          <w:tcPr>
            <w:tcW w:w="984" w:type="dxa"/>
            <w:gridSpan w:val="2"/>
            <w:vAlign w:val="center"/>
          </w:tcPr>
          <w:p w14:paraId="2C96CEC6" w14:textId="58961E88" w:rsidR="000311D9" w:rsidRPr="00CD5412" w:rsidRDefault="000311D9" w:rsidP="000311D9">
            <w:pPr>
              <w:jc w:val="center"/>
              <w:rPr>
                <w:rFonts w:ascii="Arial" w:eastAsia="SimSun" w:hAnsi="Arial" w:cs="Arial"/>
                <w:bCs/>
                <w:sz w:val="18"/>
                <w:szCs w:val="18"/>
                <w:lang w:val="en-GB" w:eastAsia="zh-CN"/>
              </w:rPr>
            </w:pPr>
            <w:r>
              <w:rPr>
                <w:rFonts w:ascii="Arial" w:eastAsia="SimSun" w:hAnsi="Arial" w:cs="Arial"/>
                <w:bCs/>
                <w:sz w:val="18"/>
                <w:szCs w:val="18"/>
                <w:lang w:val="hr-HR" w:eastAsia="zh-CN"/>
              </w:rPr>
              <w:t>41,67%</w:t>
            </w:r>
          </w:p>
        </w:tc>
        <w:tc>
          <w:tcPr>
            <w:tcW w:w="827" w:type="dxa"/>
            <w:vAlign w:val="center"/>
          </w:tcPr>
          <w:p w14:paraId="30874D29" w14:textId="121E1F00" w:rsidR="000311D9" w:rsidRPr="00CD5412" w:rsidRDefault="000311D9" w:rsidP="000311D9">
            <w:pPr>
              <w:jc w:val="center"/>
              <w:rPr>
                <w:rFonts w:ascii="Arial" w:eastAsia="SimSun" w:hAnsi="Arial" w:cs="Arial"/>
                <w:bCs/>
                <w:sz w:val="18"/>
                <w:szCs w:val="18"/>
                <w:lang w:val="en-GB" w:eastAsia="zh-CN"/>
              </w:rPr>
            </w:pPr>
            <w:r>
              <w:rPr>
                <w:rFonts w:ascii="Arial" w:eastAsia="SimSun" w:hAnsi="Arial" w:cs="Arial"/>
                <w:bCs/>
                <w:sz w:val="18"/>
                <w:szCs w:val="18"/>
                <w:lang w:val="hr-HR" w:eastAsia="zh-CN"/>
              </w:rPr>
              <w:t>16,67%</w:t>
            </w:r>
          </w:p>
        </w:tc>
        <w:tc>
          <w:tcPr>
            <w:tcW w:w="1333" w:type="dxa"/>
            <w:vAlign w:val="center"/>
          </w:tcPr>
          <w:p w14:paraId="51A7DF75" w14:textId="28980EE7" w:rsidR="000311D9" w:rsidRPr="00CD5412" w:rsidRDefault="000311D9" w:rsidP="000311D9">
            <w:pPr>
              <w:jc w:val="center"/>
              <w:rPr>
                <w:rFonts w:ascii="Arial" w:eastAsia="SimSun" w:hAnsi="Arial" w:cs="Arial"/>
                <w:bCs/>
                <w:sz w:val="18"/>
                <w:szCs w:val="18"/>
                <w:lang w:val="en-GB" w:eastAsia="zh-CN"/>
              </w:rPr>
            </w:pPr>
            <w:r>
              <w:rPr>
                <w:rFonts w:ascii="Arial" w:eastAsia="SimSun" w:hAnsi="Arial" w:cs="Arial"/>
                <w:bCs/>
                <w:sz w:val="18"/>
                <w:szCs w:val="18"/>
                <w:lang w:val="hr-HR" w:eastAsia="zh-CN"/>
              </w:rPr>
              <w:t>8,33%</w:t>
            </w:r>
          </w:p>
        </w:tc>
      </w:tr>
    </w:tbl>
    <w:p w14:paraId="64C1D6E8" w14:textId="77777777" w:rsidR="00CF0709" w:rsidRPr="00CD5412" w:rsidRDefault="00CF0709" w:rsidP="00CF0709">
      <w:pPr>
        <w:spacing w:after="0" w:line="240" w:lineRule="auto"/>
        <w:rPr>
          <w:rFonts w:ascii="Arial" w:eastAsia="SimSun" w:hAnsi="Arial" w:cs="Arial"/>
          <w:b/>
          <w:sz w:val="18"/>
          <w:szCs w:val="18"/>
          <w:lang w:val="en-GB" w:eastAsia="zh-CN"/>
        </w:rPr>
      </w:pPr>
    </w:p>
    <w:p w14:paraId="7B5E7093" w14:textId="038E3923" w:rsidR="00CF0709" w:rsidRPr="00CD5412" w:rsidRDefault="00032BCF" w:rsidP="00CF0709">
      <w:pPr>
        <w:spacing w:after="0" w:line="240" w:lineRule="auto"/>
        <w:contextualSpacing/>
        <w:rPr>
          <w:rFonts w:ascii="Arial" w:hAnsi="Arial" w:cs="Arial"/>
          <w:b/>
          <w:sz w:val="18"/>
          <w:szCs w:val="18"/>
          <w:lang w:val="en-GB"/>
        </w:rPr>
      </w:pPr>
      <w:r w:rsidRPr="00CD5412">
        <w:rPr>
          <w:rFonts w:ascii="Arial" w:hAnsi="Arial" w:cs="Arial"/>
          <w:b/>
          <w:sz w:val="18"/>
          <w:szCs w:val="18"/>
          <w:lang w:val="en-GB"/>
        </w:rPr>
        <w:t>Training evaluation</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CF0709" w:rsidRPr="00CD5412" w14:paraId="7E0BC2DB" w14:textId="77777777" w:rsidTr="00DD36F3">
        <w:tc>
          <w:tcPr>
            <w:tcW w:w="382" w:type="dxa"/>
          </w:tcPr>
          <w:p w14:paraId="5CEEA781" w14:textId="77777777" w:rsidR="00CF0709" w:rsidRPr="00CD5412" w:rsidRDefault="00CF0709" w:rsidP="00DD36F3">
            <w:pPr>
              <w:rPr>
                <w:rFonts w:ascii="Arial" w:eastAsia="SimSun" w:hAnsi="Arial" w:cs="Arial"/>
                <w:sz w:val="18"/>
                <w:szCs w:val="18"/>
                <w:lang w:val="en-GB" w:eastAsia="zh-CN"/>
              </w:rPr>
            </w:pPr>
          </w:p>
        </w:tc>
        <w:tc>
          <w:tcPr>
            <w:tcW w:w="3690" w:type="dxa"/>
          </w:tcPr>
          <w:p w14:paraId="4A9CF281" w14:textId="77777777" w:rsidR="00CF0709" w:rsidRPr="00CD5412" w:rsidRDefault="00CF0709" w:rsidP="00DD36F3">
            <w:pPr>
              <w:rPr>
                <w:rFonts w:ascii="Arial" w:eastAsia="SimSun" w:hAnsi="Arial" w:cs="Arial"/>
                <w:sz w:val="18"/>
                <w:szCs w:val="18"/>
                <w:lang w:val="en-GB" w:eastAsia="zh-CN"/>
              </w:rPr>
            </w:pPr>
          </w:p>
        </w:tc>
        <w:tc>
          <w:tcPr>
            <w:tcW w:w="946" w:type="dxa"/>
          </w:tcPr>
          <w:p w14:paraId="3E0C4903" w14:textId="66A6A304"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Fully agree</w:t>
            </w:r>
          </w:p>
        </w:tc>
        <w:tc>
          <w:tcPr>
            <w:tcW w:w="1087" w:type="dxa"/>
          </w:tcPr>
          <w:p w14:paraId="7859CF3B" w14:textId="785EDFBB"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Mostly agree</w:t>
            </w:r>
          </w:p>
        </w:tc>
        <w:tc>
          <w:tcPr>
            <w:tcW w:w="1127" w:type="dxa"/>
          </w:tcPr>
          <w:p w14:paraId="287004CB" w14:textId="0153FB17"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Partly agree</w:t>
            </w:r>
          </w:p>
        </w:tc>
        <w:tc>
          <w:tcPr>
            <w:tcW w:w="1087" w:type="dxa"/>
          </w:tcPr>
          <w:p w14:paraId="6C74AB0C" w14:textId="7D2497F5"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Mostly disagree</w:t>
            </w:r>
          </w:p>
        </w:tc>
        <w:tc>
          <w:tcPr>
            <w:tcW w:w="1031" w:type="dxa"/>
          </w:tcPr>
          <w:p w14:paraId="52D2DA41" w14:textId="3DFAD508" w:rsidR="00CF0709" w:rsidRPr="00CD5412" w:rsidRDefault="00032BCF" w:rsidP="00DD36F3">
            <w:pPr>
              <w:rPr>
                <w:rFonts w:ascii="Arial" w:eastAsia="SimSun" w:hAnsi="Arial" w:cs="Arial"/>
                <w:b/>
                <w:sz w:val="18"/>
                <w:szCs w:val="18"/>
                <w:lang w:val="en-GB" w:eastAsia="zh-CN"/>
              </w:rPr>
            </w:pPr>
            <w:r w:rsidRPr="00CD5412">
              <w:rPr>
                <w:rFonts w:ascii="Arial" w:eastAsia="SimSun" w:hAnsi="Arial" w:cs="Arial"/>
                <w:b/>
                <w:sz w:val="18"/>
                <w:szCs w:val="18"/>
                <w:lang w:val="en-GB" w:eastAsia="zh-CN"/>
              </w:rPr>
              <w:t>Fully disagree</w:t>
            </w:r>
          </w:p>
        </w:tc>
      </w:tr>
      <w:tr w:rsidR="000311D9" w:rsidRPr="00CD5412" w14:paraId="50FCD87A" w14:textId="77777777" w:rsidTr="00DD36F3">
        <w:tc>
          <w:tcPr>
            <w:tcW w:w="382" w:type="dxa"/>
          </w:tcPr>
          <w:p w14:paraId="243F4432" w14:textId="77777777" w:rsidR="000311D9" w:rsidRPr="00CD5412" w:rsidRDefault="000311D9" w:rsidP="000311D9">
            <w:pPr>
              <w:rPr>
                <w:rFonts w:ascii="Arial" w:eastAsia="SimSun" w:hAnsi="Arial" w:cs="Arial"/>
                <w:sz w:val="18"/>
                <w:szCs w:val="18"/>
                <w:lang w:val="en-GB" w:eastAsia="zh-CN"/>
              </w:rPr>
            </w:pPr>
            <w:r w:rsidRPr="00CD5412">
              <w:rPr>
                <w:rFonts w:ascii="Arial" w:eastAsia="SimSun" w:hAnsi="Arial" w:cs="Arial"/>
                <w:sz w:val="18"/>
                <w:szCs w:val="18"/>
                <w:lang w:val="en-GB" w:eastAsia="zh-CN"/>
              </w:rPr>
              <w:t>1.</w:t>
            </w:r>
          </w:p>
        </w:tc>
        <w:tc>
          <w:tcPr>
            <w:tcW w:w="3690" w:type="dxa"/>
          </w:tcPr>
          <w:p w14:paraId="2A27F6BA" w14:textId="755BCC94" w:rsidR="000311D9" w:rsidRPr="00CD5412" w:rsidRDefault="000311D9" w:rsidP="000311D9">
            <w:pPr>
              <w:rPr>
                <w:rFonts w:ascii="Arial" w:eastAsia="SimSun" w:hAnsi="Arial" w:cs="Arial"/>
                <w:b/>
                <w:bCs/>
                <w:sz w:val="18"/>
                <w:szCs w:val="18"/>
                <w:lang w:val="en-GB" w:eastAsia="zh-CN"/>
              </w:rPr>
            </w:pPr>
            <w:r w:rsidRPr="00CD5412">
              <w:rPr>
                <w:rFonts w:ascii="Arial" w:hAnsi="Arial" w:cs="Arial"/>
                <w:b/>
                <w:bCs/>
                <w:sz w:val="18"/>
                <w:szCs w:val="18"/>
                <w:lang w:val="en-GB"/>
              </w:rPr>
              <w:t>The training met my expectations.</w:t>
            </w:r>
          </w:p>
        </w:tc>
        <w:tc>
          <w:tcPr>
            <w:tcW w:w="946" w:type="dxa"/>
            <w:vAlign w:val="center"/>
          </w:tcPr>
          <w:p w14:paraId="5A30F8C3" w14:textId="63A0DC87"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75%</w:t>
            </w:r>
          </w:p>
        </w:tc>
        <w:tc>
          <w:tcPr>
            <w:tcW w:w="1087" w:type="dxa"/>
            <w:vAlign w:val="center"/>
          </w:tcPr>
          <w:p w14:paraId="23C43DB6" w14:textId="2D391A36"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25%</w:t>
            </w:r>
          </w:p>
        </w:tc>
        <w:tc>
          <w:tcPr>
            <w:tcW w:w="1127" w:type="dxa"/>
            <w:vAlign w:val="center"/>
          </w:tcPr>
          <w:p w14:paraId="3A804609" w14:textId="02AF4411"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c>
          <w:tcPr>
            <w:tcW w:w="1087" w:type="dxa"/>
            <w:vAlign w:val="center"/>
          </w:tcPr>
          <w:p w14:paraId="660B95B8" w14:textId="18D2E75E"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c>
          <w:tcPr>
            <w:tcW w:w="1031" w:type="dxa"/>
            <w:vAlign w:val="center"/>
          </w:tcPr>
          <w:p w14:paraId="657B9480" w14:textId="6E02B48D"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r>
      <w:tr w:rsidR="000311D9" w:rsidRPr="00CD5412" w14:paraId="4D0FC6AF" w14:textId="77777777" w:rsidTr="00DD36F3">
        <w:tc>
          <w:tcPr>
            <w:tcW w:w="382" w:type="dxa"/>
          </w:tcPr>
          <w:p w14:paraId="0F09A254" w14:textId="77777777" w:rsidR="000311D9" w:rsidRPr="00CD5412" w:rsidRDefault="000311D9" w:rsidP="000311D9">
            <w:pPr>
              <w:rPr>
                <w:rFonts w:ascii="Arial" w:eastAsia="SimSun" w:hAnsi="Arial" w:cs="Arial"/>
                <w:sz w:val="18"/>
                <w:szCs w:val="18"/>
                <w:lang w:val="en-GB" w:eastAsia="zh-CN"/>
              </w:rPr>
            </w:pPr>
            <w:r w:rsidRPr="00CD5412">
              <w:rPr>
                <w:rFonts w:ascii="Arial" w:eastAsia="SimSun" w:hAnsi="Arial" w:cs="Arial"/>
                <w:sz w:val="18"/>
                <w:szCs w:val="18"/>
                <w:lang w:val="en-GB" w:eastAsia="zh-CN"/>
              </w:rPr>
              <w:t>2.</w:t>
            </w:r>
          </w:p>
        </w:tc>
        <w:tc>
          <w:tcPr>
            <w:tcW w:w="3690" w:type="dxa"/>
          </w:tcPr>
          <w:p w14:paraId="7FA53A77" w14:textId="4AF267E6" w:rsidR="000311D9" w:rsidRPr="00CD5412" w:rsidRDefault="000311D9" w:rsidP="000311D9">
            <w:pPr>
              <w:rPr>
                <w:rFonts w:ascii="Arial" w:eastAsia="SimSun" w:hAnsi="Arial" w:cs="Arial"/>
                <w:b/>
                <w:bCs/>
                <w:sz w:val="18"/>
                <w:szCs w:val="18"/>
                <w:lang w:val="en-GB" w:eastAsia="zh-CN"/>
              </w:rPr>
            </w:pPr>
            <w:r w:rsidRPr="00CD5412">
              <w:rPr>
                <w:rFonts w:ascii="Arial" w:hAnsi="Arial" w:cs="Arial"/>
                <w:b/>
                <w:bCs/>
                <w:sz w:val="18"/>
                <w:szCs w:val="18"/>
                <w:lang w:val="en-GB"/>
              </w:rPr>
              <w:t>The acquired knowledge and skills are applicable in teaching practice.</w:t>
            </w:r>
          </w:p>
        </w:tc>
        <w:tc>
          <w:tcPr>
            <w:tcW w:w="946" w:type="dxa"/>
            <w:vAlign w:val="center"/>
          </w:tcPr>
          <w:p w14:paraId="00C0F227" w14:textId="78D566ED"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50%</w:t>
            </w:r>
          </w:p>
        </w:tc>
        <w:tc>
          <w:tcPr>
            <w:tcW w:w="1087" w:type="dxa"/>
            <w:vAlign w:val="center"/>
          </w:tcPr>
          <w:p w14:paraId="05166CA8" w14:textId="2DDA8CE8"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50%</w:t>
            </w:r>
          </w:p>
        </w:tc>
        <w:tc>
          <w:tcPr>
            <w:tcW w:w="1127" w:type="dxa"/>
            <w:vAlign w:val="center"/>
          </w:tcPr>
          <w:p w14:paraId="48531C22" w14:textId="345C6F08"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c>
          <w:tcPr>
            <w:tcW w:w="1087" w:type="dxa"/>
            <w:vAlign w:val="center"/>
          </w:tcPr>
          <w:p w14:paraId="376B250B" w14:textId="591C5C13"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c>
          <w:tcPr>
            <w:tcW w:w="1031" w:type="dxa"/>
            <w:vAlign w:val="center"/>
          </w:tcPr>
          <w:p w14:paraId="2478E5AC" w14:textId="30051A66"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r>
      <w:tr w:rsidR="000311D9" w:rsidRPr="00CD5412" w14:paraId="55553D3D" w14:textId="77777777" w:rsidTr="00DD36F3">
        <w:tc>
          <w:tcPr>
            <w:tcW w:w="382" w:type="dxa"/>
          </w:tcPr>
          <w:p w14:paraId="71460130" w14:textId="77777777" w:rsidR="000311D9" w:rsidRPr="00CD5412" w:rsidRDefault="000311D9" w:rsidP="000311D9">
            <w:pPr>
              <w:rPr>
                <w:rFonts w:ascii="Arial" w:eastAsia="SimSun" w:hAnsi="Arial" w:cs="Arial"/>
                <w:sz w:val="18"/>
                <w:szCs w:val="18"/>
                <w:lang w:val="en-GB" w:eastAsia="zh-CN"/>
              </w:rPr>
            </w:pPr>
            <w:r w:rsidRPr="00CD5412">
              <w:rPr>
                <w:rFonts w:ascii="Arial" w:eastAsia="SimSun" w:hAnsi="Arial" w:cs="Arial"/>
                <w:sz w:val="18"/>
                <w:szCs w:val="18"/>
                <w:lang w:val="en-GB" w:eastAsia="zh-CN"/>
              </w:rPr>
              <w:t>3.</w:t>
            </w:r>
          </w:p>
        </w:tc>
        <w:tc>
          <w:tcPr>
            <w:tcW w:w="3690" w:type="dxa"/>
          </w:tcPr>
          <w:p w14:paraId="25A87192" w14:textId="26743A1A" w:rsidR="000311D9" w:rsidRPr="00CD5412" w:rsidRDefault="000311D9" w:rsidP="000311D9">
            <w:pPr>
              <w:rPr>
                <w:rFonts w:ascii="Arial" w:eastAsia="SimSun" w:hAnsi="Arial" w:cs="Arial"/>
                <w:b/>
                <w:bCs/>
                <w:sz w:val="18"/>
                <w:szCs w:val="18"/>
                <w:lang w:val="en-GB" w:eastAsia="zh-CN"/>
              </w:rPr>
            </w:pPr>
            <w:r w:rsidRPr="00CD5412">
              <w:rPr>
                <w:rFonts w:ascii="Arial" w:hAnsi="Arial" w:cs="Arial"/>
                <w:b/>
                <w:bCs/>
                <w:sz w:val="18"/>
                <w:szCs w:val="18"/>
                <w:lang w:val="en-GB"/>
              </w:rPr>
              <w:t>The content / topic of the training is relevant to my practice.</w:t>
            </w:r>
          </w:p>
        </w:tc>
        <w:tc>
          <w:tcPr>
            <w:tcW w:w="946" w:type="dxa"/>
            <w:vAlign w:val="center"/>
          </w:tcPr>
          <w:p w14:paraId="4A19AD81" w14:textId="4ED27832"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75%</w:t>
            </w:r>
          </w:p>
        </w:tc>
        <w:tc>
          <w:tcPr>
            <w:tcW w:w="1087" w:type="dxa"/>
            <w:vAlign w:val="center"/>
          </w:tcPr>
          <w:p w14:paraId="562201EF" w14:textId="7B59F864"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25%</w:t>
            </w:r>
          </w:p>
        </w:tc>
        <w:tc>
          <w:tcPr>
            <w:tcW w:w="1127" w:type="dxa"/>
            <w:vAlign w:val="center"/>
          </w:tcPr>
          <w:p w14:paraId="71B10005" w14:textId="459B198D"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c>
          <w:tcPr>
            <w:tcW w:w="1087" w:type="dxa"/>
            <w:vAlign w:val="center"/>
          </w:tcPr>
          <w:p w14:paraId="2E5AA39F" w14:textId="6A300E90"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c>
          <w:tcPr>
            <w:tcW w:w="1031" w:type="dxa"/>
            <w:vAlign w:val="center"/>
          </w:tcPr>
          <w:p w14:paraId="6643E280" w14:textId="50AB8A12"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r>
      <w:tr w:rsidR="000311D9" w:rsidRPr="00CD5412" w14:paraId="7F5A7072" w14:textId="77777777" w:rsidTr="00DD36F3">
        <w:tc>
          <w:tcPr>
            <w:tcW w:w="382" w:type="dxa"/>
          </w:tcPr>
          <w:p w14:paraId="421B26D9" w14:textId="77777777" w:rsidR="000311D9" w:rsidRPr="00CD5412" w:rsidRDefault="000311D9" w:rsidP="000311D9">
            <w:pPr>
              <w:rPr>
                <w:rFonts w:ascii="Arial" w:eastAsia="SimSun" w:hAnsi="Arial" w:cs="Arial"/>
                <w:sz w:val="18"/>
                <w:szCs w:val="18"/>
                <w:lang w:val="en-GB" w:eastAsia="zh-CN"/>
              </w:rPr>
            </w:pPr>
            <w:r w:rsidRPr="00CD5412">
              <w:rPr>
                <w:rFonts w:ascii="Arial" w:eastAsia="SimSun" w:hAnsi="Arial" w:cs="Arial"/>
                <w:sz w:val="18"/>
                <w:szCs w:val="18"/>
                <w:lang w:val="en-GB" w:eastAsia="zh-CN"/>
              </w:rPr>
              <w:t>4.</w:t>
            </w:r>
          </w:p>
        </w:tc>
        <w:tc>
          <w:tcPr>
            <w:tcW w:w="3690" w:type="dxa"/>
          </w:tcPr>
          <w:p w14:paraId="26AE3CEF" w14:textId="2EF47939" w:rsidR="000311D9" w:rsidRPr="00CD5412" w:rsidRDefault="000311D9" w:rsidP="000311D9">
            <w:pPr>
              <w:rPr>
                <w:rFonts w:ascii="Arial" w:eastAsia="SimSun" w:hAnsi="Arial" w:cs="Arial"/>
                <w:b/>
                <w:bCs/>
                <w:sz w:val="18"/>
                <w:szCs w:val="18"/>
                <w:lang w:val="en-GB" w:eastAsia="zh-CN"/>
              </w:rPr>
            </w:pPr>
            <w:r w:rsidRPr="00CD5412">
              <w:rPr>
                <w:rFonts w:ascii="Arial" w:hAnsi="Arial" w:cs="Arial"/>
                <w:b/>
                <w:bCs/>
                <w:sz w:val="18"/>
                <w:szCs w:val="18"/>
                <w:lang w:val="en-GB"/>
              </w:rPr>
              <w:t>At the training, we are encouraged to think, exchange ideas and experiences.</w:t>
            </w:r>
          </w:p>
        </w:tc>
        <w:tc>
          <w:tcPr>
            <w:tcW w:w="946" w:type="dxa"/>
            <w:vAlign w:val="center"/>
          </w:tcPr>
          <w:p w14:paraId="05645819" w14:textId="5FDCB39F"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75%</w:t>
            </w:r>
          </w:p>
        </w:tc>
        <w:tc>
          <w:tcPr>
            <w:tcW w:w="1087" w:type="dxa"/>
            <w:vAlign w:val="center"/>
          </w:tcPr>
          <w:p w14:paraId="75945E31" w14:textId="30E3C7DC"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25%</w:t>
            </w:r>
          </w:p>
        </w:tc>
        <w:tc>
          <w:tcPr>
            <w:tcW w:w="1127" w:type="dxa"/>
            <w:vAlign w:val="center"/>
          </w:tcPr>
          <w:p w14:paraId="57EE76F5" w14:textId="2D770862"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c>
          <w:tcPr>
            <w:tcW w:w="1087" w:type="dxa"/>
            <w:vAlign w:val="center"/>
          </w:tcPr>
          <w:p w14:paraId="72568A44" w14:textId="4A8959B0"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c>
          <w:tcPr>
            <w:tcW w:w="1031" w:type="dxa"/>
            <w:vAlign w:val="center"/>
          </w:tcPr>
          <w:p w14:paraId="7D0336CE" w14:textId="124296B9"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r>
      <w:tr w:rsidR="000311D9" w:rsidRPr="00CD5412" w14:paraId="571B76C1" w14:textId="77777777" w:rsidTr="00DD36F3">
        <w:tc>
          <w:tcPr>
            <w:tcW w:w="382" w:type="dxa"/>
          </w:tcPr>
          <w:p w14:paraId="4B98D01B" w14:textId="77777777" w:rsidR="000311D9" w:rsidRPr="00CD5412" w:rsidRDefault="000311D9" w:rsidP="000311D9">
            <w:pPr>
              <w:rPr>
                <w:rFonts w:ascii="Arial" w:eastAsia="SimSun" w:hAnsi="Arial" w:cs="Arial"/>
                <w:sz w:val="18"/>
                <w:szCs w:val="18"/>
                <w:lang w:val="en-GB" w:eastAsia="zh-CN"/>
              </w:rPr>
            </w:pPr>
            <w:r w:rsidRPr="00CD5412">
              <w:rPr>
                <w:rFonts w:ascii="Arial" w:eastAsia="SimSun" w:hAnsi="Arial" w:cs="Arial"/>
                <w:sz w:val="18"/>
                <w:szCs w:val="18"/>
                <w:lang w:val="en-GB" w:eastAsia="zh-CN"/>
              </w:rPr>
              <w:t>5.</w:t>
            </w:r>
          </w:p>
        </w:tc>
        <w:tc>
          <w:tcPr>
            <w:tcW w:w="3690" w:type="dxa"/>
          </w:tcPr>
          <w:p w14:paraId="40747E0A" w14:textId="40748821" w:rsidR="000311D9" w:rsidRPr="00CD5412" w:rsidRDefault="000311D9" w:rsidP="000311D9">
            <w:pPr>
              <w:rPr>
                <w:rFonts w:ascii="Arial" w:eastAsia="SimSun" w:hAnsi="Arial" w:cs="Arial"/>
                <w:b/>
                <w:bCs/>
                <w:sz w:val="18"/>
                <w:szCs w:val="18"/>
                <w:lang w:val="en-GB" w:eastAsia="zh-CN"/>
              </w:rPr>
            </w:pPr>
            <w:r w:rsidRPr="00CD5412">
              <w:rPr>
                <w:rFonts w:ascii="Arial" w:hAnsi="Arial" w:cs="Arial"/>
                <w:b/>
                <w:bCs/>
                <w:sz w:val="18"/>
                <w:szCs w:val="18"/>
                <w:lang w:val="en-GB"/>
              </w:rPr>
              <w:t>The facilitators showed a good knowledge of the training area / topic.</w:t>
            </w:r>
          </w:p>
        </w:tc>
        <w:tc>
          <w:tcPr>
            <w:tcW w:w="946" w:type="dxa"/>
            <w:vAlign w:val="center"/>
          </w:tcPr>
          <w:p w14:paraId="5014247E" w14:textId="1F9CEC42"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91,67%</w:t>
            </w:r>
          </w:p>
        </w:tc>
        <w:tc>
          <w:tcPr>
            <w:tcW w:w="1087" w:type="dxa"/>
            <w:vAlign w:val="center"/>
          </w:tcPr>
          <w:p w14:paraId="2FC8CDF7" w14:textId="62206A87"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8,33%</w:t>
            </w:r>
          </w:p>
        </w:tc>
        <w:tc>
          <w:tcPr>
            <w:tcW w:w="1127" w:type="dxa"/>
            <w:vAlign w:val="center"/>
          </w:tcPr>
          <w:p w14:paraId="45924E8D" w14:textId="10A3B2FC"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c>
          <w:tcPr>
            <w:tcW w:w="1087" w:type="dxa"/>
            <w:vAlign w:val="center"/>
          </w:tcPr>
          <w:p w14:paraId="18DC5E8D" w14:textId="73161D46"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c>
          <w:tcPr>
            <w:tcW w:w="1031" w:type="dxa"/>
            <w:vAlign w:val="center"/>
          </w:tcPr>
          <w:p w14:paraId="59240D34" w14:textId="326DFB52"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r>
      <w:tr w:rsidR="000311D9" w:rsidRPr="00CD5412" w14:paraId="54FFC7CD" w14:textId="77777777" w:rsidTr="00DD36F3">
        <w:tc>
          <w:tcPr>
            <w:tcW w:w="382" w:type="dxa"/>
          </w:tcPr>
          <w:p w14:paraId="53A7B569" w14:textId="77777777" w:rsidR="000311D9" w:rsidRPr="00CD5412" w:rsidRDefault="000311D9" w:rsidP="000311D9">
            <w:pPr>
              <w:rPr>
                <w:rFonts w:ascii="Arial" w:eastAsia="SimSun" w:hAnsi="Arial" w:cs="Arial"/>
                <w:sz w:val="18"/>
                <w:szCs w:val="18"/>
                <w:lang w:val="en-GB" w:eastAsia="zh-CN"/>
              </w:rPr>
            </w:pPr>
            <w:r w:rsidRPr="00CD5412">
              <w:rPr>
                <w:rFonts w:ascii="Arial" w:eastAsia="SimSun" w:hAnsi="Arial" w:cs="Arial"/>
                <w:sz w:val="18"/>
                <w:szCs w:val="18"/>
                <w:lang w:val="en-GB" w:eastAsia="zh-CN"/>
              </w:rPr>
              <w:t>6.</w:t>
            </w:r>
          </w:p>
        </w:tc>
        <w:tc>
          <w:tcPr>
            <w:tcW w:w="3690" w:type="dxa"/>
          </w:tcPr>
          <w:p w14:paraId="63E75B2D" w14:textId="2A2602ED" w:rsidR="000311D9" w:rsidRPr="00CD5412" w:rsidRDefault="000311D9" w:rsidP="000311D9">
            <w:pPr>
              <w:rPr>
                <w:rFonts w:ascii="Arial" w:eastAsia="SimSun" w:hAnsi="Arial" w:cs="Arial"/>
                <w:b/>
                <w:bCs/>
                <w:sz w:val="18"/>
                <w:szCs w:val="18"/>
                <w:lang w:val="en-GB" w:eastAsia="zh-CN"/>
              </w:rPr>
            </w:pPr>
            <w:r w:rsidRPr="00CD5412">
              <w:rPr>
                <w:rFonts w:ascii="Arial" w:hAnsi="Arial" w:cs="Arial"/>
                <w:b/>
                <w:bCs/>
                <w:sz w:val="18"/>
                <w:szCs w:val="18"/>
                <w:lang w:val="en-GB"/>
              </w:rPr>
              <w:t>Facilitators demonstrated developed coaching skills.</w:t>
            </w:r>
          </w:p>
        </w:tc>
        <w:tc>
          <w:tcPr>
            <w:tcW w:w="946" w:type="dxa"/>
            <w:vAlign w:val="center"/>
          </w:tcPr>
          <w:p w14:paraId="3DA1CBFA" w14:textId="404F3A0D"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91,67%</w:t>
            </w:r>
          </w:p>
        </w:tc>
        <w:tc>
          <w:tcPr>
            <w:tcW w:w="1087" w:type="dxa"/>
            <w:vAlign w:val="center"/>
          </w:tcPr>
          <w:p w14:paraId="031B0E9D" w14:textId="3A72E694"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8,33%</w:t>
            </w:r>
          </w:p>
        </w:tc>
        <w:tc>
          <w:tcPr>
            <w:tcW w:w="1127" w:type="dxa"/>
            <w:vAlign w:val="center"/>
          </w:tcPr>
          <w:p w14:paraId="400C59E1" w14:textId="65049E25"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c>
          <w:tcPr>
            <w:tcW w:w="1087" w:type="dxa"/>
            <w:vAlign w:val="center"/>
          </w:tcPr>
          <w:p w14:paraId="34E0D319" w14:textId="7D33DE3C"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c>
          <w:tcPr>
            <w:tcW w:w="1031" w:type="dxa"/>
            <w:vAlign w:val="center"/>
          </w:tcPr>
          <w:p w14:paraId="300F4611" w14:textId="49E19A1C"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r>
      <w:tr w:rsidR="000311D9" w:rsidRPr="00CD5412" w14:paraId="037D8714" w14:textId="77777777" w:rsidTr="00DD36F3">
        <w:tc>
          <w:tcPr>
            <w:tcW w:w="382" w:type="dxa"/>
          </w:tcPr>
          <w:p w14:paraId="73A0E434" w14:textId="77777777" w:rsidR="000311D9" w:rsidRPr="00CD5412" w:rsidRDefault="000311D9" w:rsidP="000311D9">
            <w:pPr>
              <w:rPr>
                <w:rFonts w:ascii="Arial" w:eastAsia="SimSun" w:hAnsi="Arial" w:cs="Arial"/>
                <w:sz w:val="18"/>
                <w:szCs w:val="18"/>
                <w:lang w:val="en-GB" w:eastAsia="zh-CN"/>
              </w:rPr>
            </w:pPr>
            <w:r w:rsidRPr="00CD5412">
              <w:rPr>
                <w:rFonts w:ascii="Arial" w:eastAsia="SimSun" w:hAnsi="Arial" w:cs="Arial"/>
                <w:sz w:val="18"/>
                <w:szCs w:val="18"/>
                <w:lang w:val="en-GB" w:eastAsia="zh-CN"/>
              </w:rPr>
              <w:t>7.</w:t>
            </w:r>
          </w:p>
        </w:tc>
        <w:tc>
          <w:tcPr>
            <w:tcW w:w="3690" w:type="dxa"/>
          </w:tcPr>
          <w:p w14:paraId="7E5F8BD5" w14:textId="3545A797" w:rsidR="000311D9" w:rsidRPr="00CD5412" w:rsidRDefault="000311D9" w:rsidP="000311D9">
            <w:pPr>
              <w:rPr>
                <w:rFonts w:ascii="Arial" w:eastAsia="SimSun" w:hAnsi="Arial" w:cs="Arial"/>
                <w:b/>
                <w:bCs/>
                <w:sz w:val="18"/>
                <w:szCs w:val="18"/>
                <w:lang w:val="en-GB" w:eastAsia="zh-CN"/>
              </w:rPr>
            </w:pPr>
            <w:r w:rsidRPr="00CD5412">
              <w:rPr>
                <w:rFonts w:ascii="Arial" w:hAnsi="Arial" w:cs="Arial"/>
                <w:b/>
                <w:bCs/>
                <w:sz w:val="18"/>
                <w:szCs w:val="18"/>
                <w:lang w:val="en-GB"/>
              </w:rPr>
              <w:t>The training was realized according to the work program.</w:t>
            </w:r>
          </w:p>
        </w:tc>
        <w:tc>
          <w:tcPr>
            <w:tcW w:w="946" w:type="dxa"/>
            <w:vAlign w:val="center"/>
          </w:tcPr>
          <w:p w14:paraId="32846EC7" w14:textId="6EE1F6D1"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91,67%</w:t>
            </w:r>
          </w:p>
        </w:tc>
        <w:tc>
          <w:tcPr>
            <w:tcW w:w="1087" w:type="dxa"/>
            <w:vAlign w:val="center"/>
          </w:tcPr>
          <w:p w14:paraId="1D9AA0A3" w14:textId="6DC6972D"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8,33%</w:t>
            </w:r>
          </w:p>
        </w:tc>
        <w:tc>
          <w:tcPr>
            <w:tcW w:w="1127" w:type="dxa"/>
            <w:vAlign w:val="center"/>
          </w:tcPr>
          <w:p w14:paraId="5011469C" w14:textId="76A27EDF"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c>
          <w:tcPr>
            <w:tcW w:w="1087" w:type="dxa"/>
            <w:vAlign w:val="center"/>
          </w:tcPr>
          <w:p w14:paraId="41CEADC2" w14:textId="52EA3602"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c>
          <w:tcPr>
            <w:tcW w:w="1031" w:type="dxa"/>
            <w:vAlign w:val="center"/>
          </w:tcPr>
          <w:p w14:paraId="30ECB236" w14:textId="7E26D472"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r>
      <w:tr w:rsidR="000311D9" w:rsidRPr="00CD5412" w14:paraId="620F5E47" w14:textId="77777777" w:rsidTr="00DD36F3">
        <w:tc>
          <w:tcPr>
            <w:tcW w:w="382" w:type="dxa"/>
          </w:tcPr>
          <w:p w14:paraId="01B3CC5B" w14:textId="77777777" w:rsidR="000311D9" w:rsidRPr="00CD5412" w:rsidRDefault="000311D9" w:rsidP="000311D9">
            <w:pPr>
              <w:rPr>
                <w:rFonts w:ascii="Arial" w:eastAsia="SimSun" w:hAnsi="Arial" w:cs="Arial"/>
                <w:sz w:val="18"/>
                <w:szCs w:val="18"/>
                <w:lang w:val="en-GB" w:eastAsia="zh-CN"/>
              </w:rPr>
            </w:pPr>
            <w:r w:rsidRPr="00CD5412">
              <w:rPr>
                <w:rFonts w:ascii="Arial" w:eastAsia="SimSun" w:hAnsi="Arial" w:cs="Arial"/>
                <w:sz w:val="18"/>
                <w:szCs w:val="18"/>
                <w:lang w:val="en-GB" w:eastAsia="zh-CN"/>
              </w:rPr>
              <w:t>8.</w:t>
            </w:r>
          </w:p>
        </w:tc>
        <w:tc>
          <w:tcPr>
            <w:tcW w:w="3690" w:type="dxa"/>
          </w:tcPr>
          <w:p w14:paraId="69B37A79" w14:textId="11D789B9" w:rsidR="000311D9" w:rsidRPr="00CD5412" w:rsidRDefault="000311D9" w:rsidP="000311D9">
            <w:pPr>
              <w:rPr>
                <w:rFonts w:ascii="Arial" w:eastAsia="SimSun" w:hAnsi="Arial" w:cs="Arial"/>
                <w:b/>
                <w:bCs/>
                <w:sz w:val="18"/>
                <w:szCs w:val="18"/>
                <w:lang w:val="en-GB" w:eastAsia="zh-CN"/>
              </w:rPr>
            </w:pPr>
            <w:r w:rsidRPr="00CD5412">
              <w:rPr>
                <w:rFonts w:ascii="Arial" w:hAnsi="Arial" w:cs="Arial"/>
                <w:b/>
                <w:bCs/>
                <w:sz w:val="18"/>
                <w:szCs w:val="18"/>
                <w:lang w:val="en-GB"/>
              </w:rPr>
              <w:t>Working conditions were at a satisfactory level.</w:t>
            </w:r>
          </w:p>
        </w:tc>
        <w:tc>
          <w:tcPr>
            <w:tcW w:w="946" w:type="dxa"/>
            <w:vAlign w:val="center"/>
          </w:tcPr>
          <w:p w14:paraId="256E75BD" w14:textId="32B124EF"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75%</w:t>
            </w:r>
          </w:p>
        </w:tc>
        <w:tc>
          <w:tcPr>
            <w:tcW w:w="1087" w:type="dxa"/>
            <w:vAlign w:val="center"/>
          </w:tcPr>
          <w:p w14:paraId="19A78EDB" w14:textId="50E2A0B1"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25%</w:t>
            </w:r>
          </w:p>
        </w:tc>
        <w:tc>
          <w:tcPr>
            <w:tcW w:w="1127" w:type="dxa"/>
            <w:vAlign w:val="center"/>
          </w:tcPr>
          <w:p w14:paraId="4C202E11" w14:textId="213B852A"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c>
          <w:tcPr>
            <w:tcW w:w="1087" w:type="dxa"/>
            <w:vAlign w:val="center"/>
          </w:tcPr>
          <w:p w14:paraId="09941919" w14:textId="03704E17"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c>
          <w:tcPr>
            <w:tcW w:w="1031" w:type="dxa"/>
            <w:vAlign w:val="center"/>
          </w:tcPr>
          <w:p w14:paraId="11937C2C" w14:textId="067073D1" w:rsidR="000311D9" w:rsidRPr="00CD5412" w:rsidRDefault="000311D9" w:rsidP="000311D9">
            <w:pPr>
              <w:jc w:val="center"/>
              <w:rPr>
                <w:rFonts w:ascii="Arial" w:eastAsia="SimSun" w:hAnsi="Arial" w:cs="Arial"/>
                <w:sz w:val="18"/>
                <w:szCs w:val="18"/>
                <w:lang w:val="en-GB" w:eastAsia="zh-CN"/>
              </w:rPr>
            </w:pPr>
            <w:r>
              <w:rPr>
                <w:rFonts w:ascii="Arial" w:eastAsia="SimSun" w:hAnsi="Arial" w:cs="Arial"/>
                <w:sz w:val="18"/>
                <w:szCs w:val="18"/>
                <w:lang w:val="hr-HR" w:eastAsia="zh-CN"/>
              </w:rPr>
              <w:t>0</w:t>
            </w:r>
          </w:p>
        </w:tc>
      </w:tr>
      <w:tr w:rsidR="000311D9" w:rsidRPr="00CD5412" w14:paraId="65466A56" w14:textId="77777777" w:rsidTr="00DD36F3">
        <w:tc>
          <w:tcPr>
            <w:tcW w:w="9350" w:type="dxa"/>
            <w:gridSpan w:val="7"/>
          </w:tcPr>
          <w:p w14:paraId="02A0AFC6" w14:textId="7844F39D" w:rsidR="000311D9" w:rsidRPr="00CD5412" w:rsidRDefault="000311D9" w:rsidP="000311D9">
            <w:pPr>
              <w:rPr>
                <w:rFonts w:ascii="Arial" w:eastAsia="SimSun" w:hAnsi="Arial" w:cs="Arial"/>
                <w:b/>
                <w:sz w:val="18"/>
                <w:szCs w:val="18"/>
                <w:lang w:val="en-GB" w:eastAsia="zh-CN"/>
              </w:rPr>
            </w:pPr>
            <w:r w:rsidRPr="00CD5412">
              <w:rPr>
                <w:rFonts w:ascii="Arial" w:eastAsia="SimSun" w:hAnsi="Arial" w:cs="Arial"/>
                <w:b/>
                <w:sz w:val="18"/>
                <w:szCs w:val="18"/>
                <w:lang w:val="en-GB" w:eastAsia="zh-CN"/>
              </w:rPr>
              <w:t xml:space="preserve">I intend to apply in my work </w:t>
            </w:r>
          </w:p>
          <w:p w14:paraId="2357F145" w14:textId="77777777" w:rsidR="000311D9" w:rsidRPr="000311D9" w:rsidRDefault="000311D9" w:rsidP="000311D9">
            <w:pPr>
              <w:pStyle w:val="ListParagraph"/>
              <w:numPr>
                <w:ilvl w:val="0"/>
                <w:numId w:val="11"/>
              </w:numPr>
              <w:rPr>
                <w:rFonts w:ascii="Arial" w:hAnsi="Arial" w:cs="Arial"/>
                <w:color w:val="000000"/>
                <w:sz w:val="18"/>
                <w:szCs w:val="18"/>
                <w:lang w:val="en-GB"/>
              </w:rPr>
            </w:pPr>
            <w:r w:rsidRPr="000311D9">
              <w:rPr>
                <w:rFonts w:ascii="Arial" w:hAnsi="Arial" w:cs="Arial"/>
                <w:color w:val="000000"/>
                <w:sz w:val="18"/>
                <w:szCs w:val="18"/>
                <w:lang w:val="en-GB"/>
              </w:rPr>
              <w:t>Yes</w:t>
            </w:r>
          </w:p>
          <w:p w14:paraId="7FCFA686" w14:textId="77777777" w:rsidR="000311D9" w:rsidRPr="000311D9" w:rsidRDefault="000311D9" w:rsidP="000311D9">
            <w:pPr>
              <w:pStyle w:val="ListParagraph"/>
              <w:numPr>
                <w:ilvl w:val="0"/>
                <w:numId w:val="11"/>
              </w:numPr>
              <w:rPr>
                <w:rFonts w:ascii="Arial" w:hAnsi="Arial" w:cs="Arial"/>
                <w:color w:val="000000"/>
                <w:sz w:val="18"/>
                <w:szCs w:val="18"/>
                <w:lang w:val="en-GB"/>
              </w:rPr>
            </w:pPr>
            <w:r w:rsidRPr="000311D9">
              <w:rPr>
                <w:rFonts w:ascii="Arial" w:hAnsi="Arial" w:cs="Arial"/>
                <w:color w:val="000000"/>
                <w:sz w:val="18"/>
                <w:szCs w:val="18"/>
                <w:lang w:val="en-GB"/>
              </w:rPr>
              <w:t>Yes</w:t>
            </w:r>
          </w:p>
          <w:p w14:paraId="5C34674D" w14:textId="77777777" w:rsidR="000311D9" w:rsidRPr="000311D9" w:rsidRDefault="000311D9" w:rsidP="000311D9">
            <w:pPr>
              <w:pStyle w:val="ListParagraph"/>
              <w:numPr>
                <w:ilvl w:val="0"/>
                <w:numId w:val="11"/>
              </w:numPr>
              <w:rPr>
                <w:rFonts w:ascii="Arial" w:hAnsi="Arial" w:cs="Arial"/>
                <w:color w:val="000000"/>
                <w:sz w:val="18"/>
                <w:szCs w:val="18"/>
                <w:lang w:val="en-GB"/>
              </w:rPr>
            </w:pPr>
            <w:r w:rsidRPr="000311D9">
              <w:rPr>
                <w:rFonts w:ascii="Arial" w:hAnsi="Arial" w:cs="Arial"/>
                <w:color w:val="000000"/>
                <w:sz w:val="18"/>
                <w:szCs w:val="18"/>
                <w:lang w:val="en-GB"/>
              </w:rPr>
              <w:t>Applying everything I heard in the seminar</w:t>
            </w:r>
          </w:p>
          <w:p w14:paraId="616BE24B" w14:textId="77777777" w:rsidR="000311D9" w:rsidRPr="000311D9" w:rsidRDefault="000311D9" w:rsidP="000311D9">
            <w:pPr>
              <w:pStyle w:val="ListParagraph"/>
              <w:numPr>
                <w:ilvl w:val="0"/>
                <w:numId w:val="11"/>
              </w:numPr>
              <w:rPr>
                <w:rFonts w:ascii="Arial" w:hAnsi="Arial" w:cs="Arial"/>
                <w:color w:val="000000"/>
                <w:sz w:val="18"/>
                <w:szCs w:val="18"/>
                <w:lang w:val="en-GB"/>
              </w:rPr>
            </w:pPr>
            <w:r w:rsidRPr="000311D9">
              <w:rPr>
                <w:rFonts w:ascii="Arial" w:hAnsi="Arial" w:cs="Arial"/>
                <w:color w:val="000000"/>
                <w:sz w:val="18"/>
                <w:szCs w:val="18"/>
                <w:lang w:val="en-GB"/>
              </w:rPr>
              <w:t>Development of key competencies of students</w:t>
            </w:r>
          </w:p>
          <w:p w14:paraId="02D5319D" w14:textId="77777777" w:rsidR="000311D9" w:rsidRPr="000311D9" w:rsidRDefault="000311D9" w:rsidP="000311D9">
            <w:pPr>
              <w:pStyle w:val="ListParagraph"/>
              <w:numPr>
                <w:ilvl w:val="0"/>
                <w:numId w:val="11"/>
              </w:numPr>
              <w:rPr>
                <w:rFonts w:ascii="Arial" w:hAnsi="Arial" w:cs="Arial"/>
                <w:color w:val="000000"/>
                <w:sz w:val="18"/>
                <w:szCs w:val="18"/>
                <w:lang w:val="en-GB"/>
              </w:rPr>
            </w:pPr>
            <w:r w:rsidRPr="000311D9">
              <w:rPr>
                <w:rFonts w:ascii="Arial" w:hAnsi="Arial" w:cs="Arial"/>
                <w:color w:val="000000"/>
                <w:sz w:val="18"/>
                <w:szCs w:val="18"/>
                <w:lang w:val="en-GB"/>
              </w:rPr>
              <w:t>The importance of involving parents in learning and developing key competencies</w:t>
            </w:r>
          </w:p>
          <w:p w14:paraId="2D81BD42" w14:textId="47DD09C2" w:rsidR="000311D9" w:rsidRPr="00CD5412" w:rsidRDefault="000311D9" w:rsidP="000311D9">
            <w:pPr>
              <w:pStyle w:val="ListParagraph"/>
              <w:numPr>
                <w:ilvl w:val="0"/>
                <w:numId w:val="11"/>
              </w:numPr>
              <w:rPr>
                <w:rFonts w:ascii="Arial" w:hAnsi="Arial" w:cs="Arial"/>
                <w:color w:val="000000"/>
                <w:sz w:val="20"/>
                <w:szCs w:val="20"/>
                <w:lang w:val="en-GB"/>
              </w:rPr>
            </w:pPr>
            <w:r w:rsidRPr="000311D9">
              <w:rPr>
                <w:rFonts w:ascii="Arial" w:hAnsi="Arial" w:cs="Arial"/>
                <w:color w:val="000000"/>
                <w:sz w:val="18"/>
                <w:szCs w:val="18"/>
                <w:lang w:val="en-GB"/>
              </w:rPr>
              <w:t>Yes</w:t>
            </w:r>
          </w:p>
        </w:tc>
      </w:tr>
      <w:tr w:rsidR="000311D9" w:rsidRPr="00CD5412" w14:paraId="3453E0AC" w14:textId="77777777" w:rsidTr="00DD36F3">
        <w:trPr>
          <w:trHeight w:val="440"/>
        </w:trPr>
        <w:tc>
          <w:tcPr>
            <w:tcW w:w="9350" w:type="dxa"/>
            <w:gridSpan w:val="7"/>
          </w:tcPr>
          <w:p w14:paraId="38F75F27" w14:textId="77777777" w:rsidR="000311D9" w:rsidRDefault="000311D9" w:rsidP="000311D9">
            <w:pPr>
              <w:rPr>
                <w:rFonts w:ascii="Arial" w:eastAsia="SimSun" w:hAnsi="Arial" w:cs="Arial"/>
                <w:b/>
                <w:sz w:val="18"/>
                <w:szCs w:val="18"/>
                <w:lang w:val="en-GB" w:eastAsia="zh-CN"/>
              </w:rPr>
            </w:pPr>
            <w:r w:rsidRPr="00CD5412">
              <w:rPr>
                <w:rFonts w:ascii="Arial" w:eastAsia="SimSun" w:hAnsi="Arial" w:cs="Arial"/>
                <w:b/>
                <w:sz w:val="18"/>
                <w:szCs w:val="18"/>
                <w:lang w:val="en-GB" w:eastAsia="zh-CN"/>
              </w:rPr>
              <w:t>Additional comments, suggestions</w:t>
            </w:r>
          </w:p>
          <w:p w14:paraId="76263F36" w14:textId="226A75A3" w:rsidR="000311D9" w:rsidRPr="000311D9" w:rsidRDefault="000311D9" w:rsidP="000311D9">
            <w:pPr>
              <w:pStyle w:val="ListParagraph"/>
              <w:numPr>
                <w:ilvl w:val="0"/>
                <w:numId w:val="20"/>
              </w:numPr>
              <w:rPr>
                <w:rFonts w:ascii="Arial" w:eastAsia="SimSun" w:hAnsi="Arial" w:cs="Arial"/>
                <w:bCs/>
                <w:sz w:val="18"/>
                <w:szCs w:val="18"/>
                <w:lang w:val="en-GB" w:eastAsia="zh-CN"/>
              </w:rPr>
            </w:pPr>
            <w:r w:rsidRPr="000311D9">
              <w:rPr>
                <w:rFonts w:ascii="Arial" w:eastAsia="SimSun" w:hAnsi="Arial" w:cs="Arial"/>
                <w:bCs/>
                <w:sz w:val="18"/>
                <w:szCs w:val="18"/>
                <w:lang w:val="en-GB" w:eastAsia="zh-CN"/>
              </w:rPr>
              <w:t>Great team, just keep going, well done</w:t>
            </w:r>
          </w:p>
        </w:tc>
      </w:tr>
      <w:tr w:rsidR="000311D9" w:rsidRPr="00CD5412" w14:paraId="136196C6" w14:textId="77777777" w:rsidTr="00DD36F3">
        <w:tc>
          <w:tcPr>
            <w:tcW w:w="9350" w:type="dxa"/>
            <w:gridSpan w:val="7"/>
          </w:tcPr>
          <w:p w14:paraId="10DEE940" w14:textId="3532FAE9" w:rsidR="000311D9" w:rsidRPr="00CD5412" w:rsidRDefault="000311D9" w:rsidP="000311D9">
            <w:pPr>
              <w:rPr>
                <w:rFonts w:ascii="Arial" w:eastAsia="SimSun" w:hAnsi="Arial" w:cs="Arial"/>
                <w:b/>
                <w:sz w:val="18"/>
                <w:szCs w:val="18"/>
                <w:lang w:val="en-GB" w:eastAsia="zh-CN"/>
              </w:rPr>
            </w:pPr>
            <w:r w:rsidRPr="00CD5412">
              <w:rPr>
                <w:rFonts w:ascii="Arial" w:eastAsia="SimSun" w:hAnsi="Arial" w:cs="Arial"/>
                <w:b/>
                <w:sz w:val="18"/>
                <w:szCs w:val="18"/>
                <w:lang w:val="en-GB" w:eastAsia="zh-CN"/>
              </w:rPr>
              <w:t>Topics you suggest for the next training</w:t>
            </w:r>
          </w:p>
          <w:p w14:paraId="280E9E5C" w14:textId="77777777" w:rsidR="000311D9" w:rsidRPr="000311D9" w:rsidRDefault="000311D9" w:rsidP="000311D9">
            <w:pPr>
              <w:pStyle w:val="ListParagraph"/>
              <w:numPr>
                <w:ilvl w:val="0"/>
                <w:numId w:val="10"/>
              </w:numPr>
              <w:rPr>
                <w:rFonts w:ascii="Arial" w:eastAsia="SimSun" w:hAnsi="Arial" w:cs="Arial"/>
                <w:bCs/>
                <w:sz w:val="18"/>
                <w:szCs w:val="18"/>
                <w:lang w:val="en-GB" w:eastAsia="zh-CN"/>
              </w:rPr>
            </w:pPr>
            <w:r w:rsidRPr="000311D9">
              <w:rPr>
                <w:rFonts w:ascii="Arial" w:eastAsia="SimSun" w:hAnsi="Arial" w:cs="Arial"/>
                <w:bCs/>
                <w:sz w:val="18"/>
                <w:szCs w:val="18"/>
                <w:lang w:val="en-GB" w:eastAsia="zh-CN"/>
              </w:rPr>
              <w:t>Necessary characteristics and ability of teachers to work in school</w:t>
            </w:r>
          </w:p>
          <w:p w14:paraId="53DDFC4C" w14:textId="77777777" w:rsidR="000311D9" w:rsidRPr="000311D9" w:rsidRDefault="000311D9" w:rsidP="000311D9">
            <w:pPr>
              <w:pStyle w:val="ListParagraph"/>
              <w:numPr>
                <w:ilvl w:val="0"/>
                <w:numId w:val="10"/>
              </w:numPr>
              <w:rPr>
                <w:rFonts w:ascii="Arial" w:eastAsia="SimSun" w:hAnsi="Arial" w:cs="Arial"/>
                <w:bCs/>
                <w:sz w:val="18"/>
                <w:szCs w:val="18"/>
                <w:lang w:val="en-GB" w:eastAsia="zh-CN"/>
              </w:rPr>
            </w:pPr>
            <w:r w:rsidRPr="000311D9">
              <w:rPr>
                <w:rFonts w:ascii="Arial" w:eastAsia="SimSun" w:hAnsi="Arial" w:cs="Arial"/>
                <w:bCs/>
                <w:sz w:val="18"/>
                <w:szCs w:val="18"/>
                <w:lang w:val="en-GB" w:eastAsia="zh-CN"/>
              </w:rPr>
              <w:t>Online testing in the function of formative assessment</w:t>
            </w:r>
          </w:p>
          <w:p w14:paraId="685EAEB7" w14:textId="0624D764" w:rsidR="000311D9" w:rsidRPr="00CD5412" w:rsidRDefault="000311D9" w:rsidP="000311D9">
            <w:pPr>
              <w:pStyle w:val="ListParagraph"/>
              <w:numPr>
                <w:ilvl w:val="0"/>
                <w:numId w:val="10"/>
              </w:numPr>
              <w:rPr>
                <w:rFonts w:ascii="Arial" w:eastAsia="SimSun" w:hAnsi="Arial" w:cs="Arial"/>
                <w:b/>
                <w:sz w:val="18"/>
                <w:szCs w:val="18"/>
                <w:lang w:val="en-GB" w:eastAsia="zh-CN"/>
              </w:rPr>
            </w:pPr>
            <w:r w:rsidRPr="000311D9">
              <w:rPr>
                <w:rFonts w:ascii="Arial" w:eastAsia="SimSun" w:hAnsi="Arial" w:cs="Arial"/>
                <w:bCs/>
                <w:sz w:val="18"/>
                <w:szCs w:val="18"/>
                <w:lang w:val="en-GB" w:eastAsia="zh-CN"/>
              </w:rPr>
              <w:t>Any training on this topic</w:t>
            </w:r>
          </w:p>
        </w:tc>
      </w:tr>
    </w:tbl>
    <w:p w14:paraId="7984571E" w14:textId="77777777" w:rsidR="00173707" w:rsidRPr="00CD5412" w:rsidRDefault="00173707" w:rsidP="00173707">
      <w:pPr>
        <w:spacing w:after="0" w:line="240" w:lineRule="auto"/>
        <w:rPr>
          <w:rFonts w:ascii="Arial" w:eastAsia="SimSun" w:hAnsi="Arial" w:cs="Arial"/>
          <w:b/>
          <w:lang w:val="en-GB" w:eastAsia="zh-CN"/>
        </w:rPr>
      </w:pPr>
    </w:p>
    <w:p w14:paraId="650F0DE3" w14:textId="050ECD6F" w:rsidR="00173707" w:rsidRPr="00CD5412" w:rsidRDefault="00173707" w:rsidP="00173707">
      <w:pPr>
        <w:spacing w:after="0" w:line="240" w:lineRule="auto"/>
        <w:rPr>
          <w:rFonts w:ascii="Arial" w:eastAsia="SimSun" w:hAnsi="Arial" w:cs="Arial"/>
          <w:b/>
          <w:lang w:val="en-GB" w:eastAsia="zh-CN"/>
        </w:rPr>
      </w:pPr>
      <w:r w:rsidRPr="00CD5412">
        <w:rPr>
          <w:rFonts w:ascii="Arial" w:eastAsia="SimSun" w:hAnsi="Arial" w:cs="Arial"/>
          <w:b/>
          <w:lang w:val="en-GB" w:eastAsia="zh-CN"/>
        </w:rPr>
        <w:t xml:space="preserve"> </w:t>
      </w:r>
      <w:r w:rsidR="009824AA" w:rsidRPr="00CD5412">
        <w:rPr>
          <w:rFonts w:ascii="Arial" w:eastAsia="SimSun" w:hAnsi="Arial" w:cs="Arial"/>
          <w:b/>
          <w:lang w:val="en-GB" w:eastAsia="zh-CN"/>
        </w:rPr>
        <w:t>Annexes</w:t>
      </w:r>
    </w:p>
    <w:p w14:paraId="7B712C2A"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1. Training work program (agenda)</w:t>
      </w:r>
    </w:p>
    <w:p w14:paraId="3FB83F5E" w14:textId="77777777" w:rsidR="009824AA" w:rsidRPr="00CD5412" w:rsidRDefault="009824AA" w:rsidP="009824AA">
      <w:pPr>
        <w:spacing w:after="0" w:line="240" w:lineRule="auto"/>
        <w:ind w:left="360"/>
        <w:contextualSpacing/>
        <w:jc w:val="both"/>
        <w:rPr>
          <w:rFonts w:ascii="Arial" w:eastAsia="SimSun" w:hAnsi="Arial" w:cs="Arial"/>
          <w:sz w:val="20"/>
          <w:szCs w:val="20"/>
          <w:lang w:val="en-GB" w:eastAsia="zh-CN"/>
        </w:rPr>
      </w:pPr>
      <w:r w:rsidRPr="00CD5412">
        <w:rPr>
          <w:rFonts w:ascii="Arial" w:eastAsia="SimSun" w:hAnsi="Arial" w:cs="Arial"/>
          <w:sz w:val="20"/>
          <w:szCs w:val="20"/>
          <w:lang w:val="en-GB" w:eastAsia="zh-CN"/>
        </w:rPr>
        <w:t>2. List of participants - photocopy of original signatures</w:t>
      </w:r>
    </w:p>
    <w:p w14:paraId="2B66E8A0" w14:textId="77777777" w:rsidR="009824AA" w:rsidRPr="00CD5412" w:rsidRDefault="009824AA" w:rsidP="00BB714D">
      <w:pPr>
        <w:spacing w:after="0" w:line="240" w:lineRule="auto"/>
        <w:ind w:left="4248"/>
        <w:jc w:val="center"/>
        <w:rPr>
          <w:rFonts w:ascii="Arial" w:eastAsia="SimSun" w:hAnsi="Arial" w:cs="Arial"/>
          <w:b/>
          <w:lang w:val="en-GB" w:eastAsia="zh-CN"/>
        </w:rPr>
      </w:pPr>
    </w:p>
    <w:p w14:paraId="49DD3EB4" w14:textId="496A22C2" w:rsidR="00173707" w:rsidRPr="00CD5412" w:rsidRDefault="009824AA" w:rsidP="00BB714D">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47BB5C9A" w14:textId="4F87509A" w:rsidR="00173707" w:rsidRPr="00CD5412" w:rsidRDefault="00173707" w:rsidP="00BB714D">
      <w:pPr>
        <w:spacing w:after="0" w:line="240" w:lineRule="auto"/>
        <w:ind w:left="4248"/>
        <w:jc w:val="center"/>
        <w:rPr>
          <w:rFonts w:ascii="Arial" w:eastAsia="SimSun" w:hAnsi="Arial" w:cs="Arial"/>
          <w:b/>
          <w:lang w:val="en-GB" w:eastAsia="zh-CN"/>
        </w:rPr>
      </w:pPr>
    </w:p>
    <w:p w14:paraId="25DF9812" w14:textId="77777777" w:rsidR="00BB714D" w:rsidRPr="00CD5412" w:rsidRDefault="00BB714D" w:rsidP="00BB714D">
      <w:pPr>
        <w:pBdr>
          <w:bottom w:val="single" w:sz="12" w:space="1" w:color="auto"/>
        </w:pBdr>
        <w:spacing w:after="0" w:line="240" w:lineRule="auto"/>
        <w:ind w:left="4248"/>
        <w:jc w:val="center"/>
        <w:rPr>
          <w:rFonts w:ascii="Arial" w:eastAsia="SimSun" w:hAnsi="Arial" w:cs="Arial"/>
          <w:b/>
          <w:lang w:val="en-GB" w:eastAsia="zh-CN"/>
        </w:rPr>
      </w:pPr>
    </w:p>
    <w:p w14:paraId="59FF3BDD" w14:textId="0D02C206" w:rsidR="00BB714D" w:rsidRPr="000311D9" w:rsidRDefault="00BB714D" w:rsidP="00BB714D">
      <w:pPr>
        <w:spacing w:after="0" w:line="240" w:lineRule="auto"/>
        <w:ind w:left="4248"/>
        <w:jc w:val="center"/>
        <w:rPr>
          <w:rFonts w:ascii="Arial" w:eastAsia="SimSun" w:hAnsi="Arial" w:cs="Arial"/>
          <w:bCs/>
          <w:sz w:val="18"/>
          <w:szCs w:val="18"/>
          <w:lang w:val="en-GB" w:eastAsia="zh-CN"/>
        </w:rPr>
      </w:pPr>
      <w:r w:rsidRPr="000311D9">
        <w:rPr>
          <w:rFonts w:ascii="Arial" w:eastAsia="SimSun" w:hAnsi="Arial" w:cs="Arial"/>
          <w:bCs/>
          <w:sz w:val="18"/>
          <w:szCs w:val="18"/>
          <w:lang w:val="en-GB" w:eastAsia="zh-CN"/>
        </w:rPr>
        <w:t xml:space="preserve">Boris </w:t>
      </w:r>
      <w:proofErr w:type="spellStart"/>
      <w:r w:rsidRPr="000311D9">
        <w:rPr>
          <w:rFonts w:ascii="Arial" w:eastAsia="SimSun" w:hAnsi="Arial" w:cs="Arial"/>
          <w:bCs/>
          <w:sz w:val="18"/>
          <w:szCs w:val="18"/>
          <w:lang w:val="en-GB" w:eastAsia="zh-CN"/>
        </w:rPr>
        <w:t>Ćurković</w:t>
      </w:r>
      <w:proofErr w:type="spellEnd"/>
      <w:r w:rsidRPr="000311D9">
        <w:rPr>
          <w:rFonts w:ascii="Arial" w:eastAsia="SimSun" w:hAnsi="Arial" w:cs="Arial"/>
          <w:bCs/>
          <w:sz w:val="18"/>
          <w:szCs w:val="18"/>
          <w:lang w:val="en-GB" w:eastAsia="zh-CN"/>
        </w:rPr>
        <w:t xml:space="preserve">, </w:t>
      </w:r>
      <w:r w:rsidR="009824AA" w:rsidRPr="000311D9">
        <w:rPr>
          <w:rFonts w:ascii="Arial" w:eastAsia="SimSun" w:hAnsi="Arial" w:cs="Arial"/>
          <w:bCs/>
          <w:sz w:val="18"/>
          <w:szCs w:val="18"/>
          <w:lang w:val="en-GB" w:eastAsia="zh-CN"/>
        </w:rPr>
        <w:t>team leader of the Project</w:t>
      </w:r>
      <w:r w:rsidRPr="000311D9">
        <w:rPr>
          <w:rFonts w:ascii="Arial" w:eastAsia="SimSun" w:hAnsi="Arial" w:cs="Arial"/>
          <w:bCs/>
          <w:sz w:val="18"/>
          <w:szCs w:val="18"/>
          <w:lang w:val="en-GB" w:eastAsia="zh-CN"/>
        </w:rPr>
        <w:t xml:space="preserve"> </w:t>
      </w:r>
      <w:r w:rsidR="009824AA" w:rsidRPr="000311D9">
        <w:rPr>
          <w:rFonts w:ascii="Arial" w:eastAsia="SimSun" w:hAnsi="Arial" w:cs="Arial"/>
          <w:bCs/>
          <w:sz w:val="18"/>
          <w:szCs w:val="18"/>
          <w:lang w:val="en-GB" w:eastAsia="zh-CN"/>
        </w:rPr>
        <w:t>Integration of key competences into the education system of Montenegro</w:t>
      </w:r>
    </w:p>
    <w:p w14:paraId="26C5EC33" w14:textId="77777777" w:rsidR="00BB714D" w:rsidRPr="000311D9" w:rsidRDefault="00BB714D">
      <w:pPr>
        <w:rPr>
          <w:rFonts w:ascii="Arial" w:hAnsi="Arial" w:cs="Arial"/>
          <w:sz w:val="18"/>
          <w:szCs w:val="18"/>
          <w:lang w:val="en-GB"/>
        </w:rPr>
        <w:sectPr w:rsidR="00BB714D" w:rsidRPr="000311D9">
          <w:headerReference w:type="default" r:id="rId8"/>
          <w:pgSz w:w="12240" w:h="15840"/>
          <w:pgMar w:top="1440" w:right="1440" w:bottom="1440" w:left="1440" w:header="720" w:footer="720" w:gutter="0"/>
          <w:cols w:space="720"/>
          <w:docGrid w:linePitch="360"/>
        </w:sectPr>
      </w:pPr>
    </w:p>
    <w:p w14:paraId="5440D897" w14:textId="77777777" w:rsidR="00F768E5" w:rsidRPr="00CD5412" w:rsidRDefault="00F768E5" w:rsidP="00F768E5">
      <w:pPr>
        <w:rPr>
          <w:rFonts w:ascii="Roboto" w:hAnsi="Roboto" w:cs="Arial"/>
          <w:lang w:val="en-GB"/>
        </w:rPr>
      </w:pPr>
    </w:p>
    <w:p w14:paraId="56C1ECC6" w14:textId="77777777" w:rsidR="00F768E5" w:rsidRPr="00CD5412" w:rsidRDefault="00F768E5" w:rsidP="00F768E5">
      <w:pPr>
        <w:rPr>
          <w:rFonts w:ascii="Roboto" w:hAnsi="Roboto" w:cs="Arial"/>
          <w:lang w:val="en-GB"/>
        </w:rPr>
      </w:pPr>
    </w:p>
    <w:p w14:paraId="68A5528D" w14:textId="77777777" w:rsidR="00F768E5" w:rsidRPr="00CD5412" w:rsidRDefault="00F768E5" w:rsidP="00F768E5">
      <w:pPr>
        <w:rPr>
          <w:rFonts w:ascii="Roboto" w:hAnsi="Roboto" w:cs="Arial"/>
          <w:lang w:val="en-GB"/>
        </w:rPr>
      </w:pPr>
    </w:p>
    <w:p w14:paraId="295CD745" w14:textId="77777777" w:rsidR="00F768E5" w:rsidRPr="00CD5412" w:rsidRDefault="00F768E5" w:rsidP="00F768E5">
      <w:pPr>
        <w:rPr>
          <w:rFonts w:ascii="Roboto" w:hAnsi="Roboto" w:cs="Arial"/>
          <w:lang w:val="en-GB"/>
        </w:rPr>
      </w:pPr>
    </w:p>
    <w:p w14:paraId="69BB490E" w14:textId="77777777" w:rsidR="00F768E5" w:rsidRPr="00CD5412" w:rsidRDefault="00F768E5" w:rsidP="00F768E5">
      <w:pPr>
        <w:rPr>
          <w:rFonts w:ascii="Roboto" w:hAnsi="Roboto" w:cs="Arial"/>
          <w:lang w:val="en-GB"/>
        </w:rPr>
      </w:pPr>
    </w:p>
    <w:p w14:paraId="50EE99DE" w14:textId="77777777" w:rsidR="00F768E5" w:rsidRPr="00CD5412" w:rsidRDefault="00F768E5" w:rsidP="00F768E5">
      <w:pPr>
        <w:rPr>
          <w:rFonts w:ascii="Roboto" w:hAnsi="Roboto" w:cs="Arial"/>
          <w:lang w:val="en-GB"/>
        </w:rPr>
      </w:pPr>
    </w:p>
    <w:p w14:paraId="6C91B62F" w14:textId="77777777" w:rsidR="00F768E5" w:rsidRPr="00CD5412" w:rsidRDefault="00F768E5" w:rsidP="00F768E5">
      <w:pPr>
        <w:rPr>
          <w:rFonts w:ascii="Roboto" w:hAnsi="Roboto" w:cs="Arial"/>
          <w:lang w:val="en-GB"/>
        </w:rPr>
      </w:pPr>
    </w:p>
    <w:p w14:paraId="2D070F6E" w14:textId="77777777" w:rsidR="00F768E5" w:rsidRPr="00CD5412" w:rsidRDefault="00F768E5" w:rsidP="00F768E5">
      <w:pPr>
        <w:rPr>
          <w:rFonts w:ascii="Roboto" w:hAnsi="Roboto" w:cs="Arial"/>
          <w:lang w:val="en-GB"/>
        </w:rPr>
      </w:pPr>
    </w:p>
    <w:p w14:paraId="02E7A73C" w14:textId="77777777" w:rsidR="00F768E5" w:rsidRPr="00CD5412" w:rsidRDefault="00F768E5" w:rsidP="00F768E5">
      <w:pPr>
        <w:rPr>
          <w:rFonts w:ascii="Roboto" w:hAnsi="Roboto" w:cs="Arial"/>
          <w:lang w:val="en-GB"/>
        </w:rPr>
      </w:pPr>
    </w:p>
    <w:p w14:paraId="0C076C16" w14:textId="39D27845" w:rsidR="00F768E5" w:rsidRPr="00CD5412" w:rsidRDefault="007B34D7" w:rsidP="00F768E5">
      <w:pPr>
        <w:pBdr>
          <w:bottom w:val="single" w:sz="4" w:space="1" w:color="auto"/>
        </w:pBdr>
        <w:spacing w:before="100" w:after="100" w:line="276" w:lineRule="auto"/>
        <w:ind w:left="360"/>
        <w:jc w:val="center"/>
        <w:rPr>
          <w:rFonts w:ascii="Roboto" w:hAnsi="Roboto"/>
          <w:b/>
          <w:color w:val="800000"/>
          <w:sz w:val="38"/>
          <w:szCs w:val="38"/>
          <w:lang w:val="en-GB"/>
        </w:rPr>
      </w:pPr>
      <w:r w:rsidRPr="00CD5412">
        <w:rPr>
          <w:rFonts w:ascii="Roboto" w:hAnsi="Roboto"/>
          <w:b/>
          <w:color w:val="800000"/>
          <w:sz w:val="38"/>
          <w:szCs w:val="38"/>
          <w:lang w:val="en-GB"/>
        </w:rPr>
        <w:t>KEY COMPETENCES</w:t>
      </w:r>
      <w:r w:rsidR="00F768E5" w:rsidRPr="00CD5412">
        <w:rPr>
          <w:rFonts w:ascii="Roboto" w:hAnsi="Roboto"/>
          <w:b/>
          <w:color w:val="800000"/>
          <w:sz w:val="38"/>
          <w:szCs w:val="38"/>
          <w:lang w:val="en-GB"/>
        </w:rPr>
        <w:t xml:space="preserve"> – </w:t>
      </w:r>
    </w:p>
    <w:p w14:paraId="6372F012" w14:textId="54F6DB4A" w:rsidR="00F768E5" w:rsidRPr="00CD5412" w:rsidRDefault="007B34D7" w:rsidP="00F768E5">
      <w:pPr>
        <w:pBdr>
          <w:bottom w:val="single" w:sz="4" w:space="1" w:color="auto"/>
        </w:pBdr>
        <w:spacing w:before="100" w:after="100" w:line="276" w:lineRule="auto"/>
        <w:ind w:left="360"/>
        <w:jc w:val="center"/>
        <w:rPr>
          <w:rFonts w:ascii="Roboto" w:hAnsi="Roboto"/>
          <w:b/>
          <w:color w:val="800000"/>
          <w:sz w:val="38"/>
          <w:szCs w:val="38"/>
          <w:lang w:val="en-GB"/>
        </w:rPr>
      </w:pPr>
      <w:r w:rsidRPr="00CD5412">
        <w:rPr>
          <w:rFonts w:ascii="Roboto" w:hAnsi="Roboto"/>
          <w:b/>
          <w:color w:val="800000"/>
          <w:sz w:val="38"/>
          <w:szCs w:val="38"/>
          <w:lang w:val="en-GB"/>
        </w:rPr>
        <w:t>teaching through curricula, assessment and evaluation at the level of the institution</w:t>
      </w:r>
    </w:p>
    <w:p w14:paraId="4B70DBEC" w14:textId="77777777" w:rsidR="00F768E5" w:rsidRPr="00CD5412" w:rsidRDefault="00F768E5" w:rsidP="00F768E5">
      <w:pPr>
        <w:pBdr>
          <w:bottom w:val="single" w:sz="4" w:space="1" w:color="auto"/>
        </w:pBdr>
        <w:spacing w:before="100" w:after="100" w:line="276" w:lineRule="auto"/>
        <w:ind w:left="360"/>
        <w:jc w:val="center"/>
        <w:rPr>
          <w:rFonts w:ascii="Roboto" w:hAnsi="Roboto"/>
          <w:bCs/>
          <w:color w:val="800000"/>
          <w:sz w:val="38"/>
          <w:szCs w:val="38"/>
          <w:lang w:val="en-GB"/>
        </w:rPr>
      </w:pPr>
    </w:p>
    <w:p w14:paraId="43B1D077" w14:textId="49F9E1A3" w:rsidR="00F768E5" w:rsidRPr="00CD5412" w:rsidRDefault="007B34D7" w:rsidP="00F768E5">
      <w:pPr>
        <w:pBdr>
          <w:bottom w:val="single" w:sz="4" w:space="1" w:color="auto"/>
        </w:pBdr>
        <w:spacing w:before="100" w:after="100" w:line="276" w:lineRule="auto"/>
        <w:ind w:left="360"/>
        <w:jc w:val="center"/>
        <w:rPr>
          <w:rFonts w:ascii="Roboto" w:hAnsi="Roboto"/>
          <w:bCs/>
          <w:color w:val="800000"/>
          <w:sz w:val="38"/>
          <w:szCs w:val="38"/>
          <w:lang w:val="en-GB"/>
        </w:rPr>
      </w:pPr>
      <w:r w:rsidRPr="00CD5412">
        <w:rPr>
          <w:rFonts w:ascii="Roboto" w:hAnsi="Roboto"/>
          <w:bCs/>
          <w:color w:val="800000"/>
          <w:sz w:val="38"/>
          <w:szCs w:val="38"/>
          <w:lang w:val="en-GB"/>
        </w:rPr>
        <w:t xml:space="preserve">Training for principals and school teams </w:t>
      </w:r>
    </w:p>
    <w:p w14:paraId="17973602" w14:textId="77777777" w:rsidR="00F768E5" w:rsidRPr="00CD5412" w:rsidRDefault="00F768E5" w:rsidP="00F768E5">
      <w:pPr>
        <w:pBdr>
          <w:bottom w:val="single" w:sz="4" w:space="1" w:color="auto"/>
        </w:pBdr>
        <w:spacing w:before="100" w:after="100" w:line="276" w:lineRule="auto"/>
        <w:ind w:left="360"/>
        <w:jc w:val="center"/>
        <w:rPr>
          <w:rFonts w:ascii="Roboto" w:hAnsi="Roboto"/>
          <w:b/>
          <w:color w:val="800000"/>
          <w:sz w:val="38"/>
          <w:szCs w:val="38"/>
          <w:lang w:val="en-GB"/>
        </w:rPr>
      </w:pPr>
    </w:p>
    <w:p w14:paraId="1EFF96DD" w14:textId="6710E5D0" w:rsidR="00F768E5" w:rsidRPr="00CD5412" w:rsidRDefault="007B34D7" w:rsidP="00F768E5">
      <w:pPr>
        <w:pBdr>
          <w:bottom w:val="single" w:sz="4" w:space="1" w:color="auto"/>
        </w:pBdr>
        <w:spacing w:before="100" w:after="100" w:line="276" w:lineRule="auto"/>
        <w:ind w:left="360"/>
        <w:jc w:val="center"/>
        <w:rPr>
          <w:rFonts w:ascii="Roboto" w:hAnsi="Roboto"/>
          <w:bCs/>
          <w:color w:val="800000"/>
          <w:sz w:val="38"/>
          <w:szCs w:val="38"/>
          <w:lang w:val="en-GB"/>
        </w:rPr>
      </w:pPr>
      <w:r w:rsidRPr="00CD5412">
        <w:rPr>
          <w:rFonts w:ascii="Roboto" w:hAnsi="Roboto"/>
          <w:bCs/>
          <w:color w:val="800000"/>
          <w:sz w:val="38"/>
          <w:szCs w:val="38"/>
          <w:lang w:val="en-GB"/>
        </w:rPr>
        <w:t>Primary School ''</w:t>
      </w:r>
      <w:proofErr w:type="spellStart"/>
      <w:r w:rsidR="00F768E5" w:rsidRPr="00CD5412">
        <w:rPr>
          <w:rFonts w:ascii="Roboto" w:hAnsi="Roboto"/>
          <w:bCs/>
          <w:color w:val="800000"/>
          <w:sz w:val="38"/>
          <w:szCs w:val="38"/>
          <w:lang w:val="en-GB"/>
        </w:rPr>
        <w:t>Radomir</w:t>
      </w:r>
      <w:proofErr w:type="spellEnd"/>
      <w:r w:rsidR="00F768E5" w:rsidRPr="00CD5412">
        <w:rPr>
          <w:rFonts w:ascii="Roboto" w:hAnsi="Roboto"/>
          <w:bCs/>
          <w:color w:val="800000"/>
          <w:sz w:val="38"/>
          <w:szCs w:val="38"/>
          <w:lang w:val="en-GB"/>
        </w:rPr>
        <w:t xml:space="preserve"> </w:t>
      </w:r>
      <w:proofErr w:type="spellStart"/>
      <w:r w:rsidR="00F768E5" w:rsidRPr="00CD5412">
        <w:rPr>
          <w:rFonts w:ascii="Roboto" w:hAnsi="Roboto"/>
          <w:bCs/>
          <w:color w:val="800000"/>
          <w:sz w:val="38"/>
          <w:szCs w:val="38"/>
          <w:lang w:val="en-GB"/>
        </w:rPr>
        <w:t>Mitrović</w:t>
      </w:r>
      <w:proofErr w:type="spellEnd"/>
      <w:r w:rsidRPr="00CD5412">
        <w:rPr>
          <w:rFonts w:ascii="Roboto" w:hAnsi="Roboto"/>
          <w:bCs/>
          <w:color w:val="800000"/>
          <w:sz w:val="38"/>
          <w:szCs w:val="38"/>
          <w:lang w:val="en-GB"/>
        </w:rPr>
        <w:t>''</w:t>
      </w:r>
      <w:r w:rsidR="00F768E5" w:rsidRPr="00CD5412">
        <w:rPr>
          <w:rFonts w:ascii="Roboto" w:hAnsi="Roboto"/>
          <w:bCs/>
          <w:color w:val="800000"/>
          <w:sz w:val="38"/>
          <w:szCs w:val="38"/>
          <w:lang w:val="en-GB"/>
        </w:rPr>
        <w:t xml:space="preserve">, </w:t>
      </w:r>
      <w:proofErr w:type="spellStart"/>
      <w:r w:rsidR="00F768E5" w:rsidRPr="00CD5412">
        <w:rPr>
          <w:rFonts w:ascii="Roboto" w:hAnsi="Roboto"/>
          <w:bCs/>
          <w:color w:val="800000"/>
          <w:sz w:val="38"/>
          <w:szCs w:val="38"/>
          <w:lang w:val="en-GB"/>
        </w:rPr>
        <w:t>Berane</w:t>
      </w:r>
      <w:proofErr w:type="spellEnd"/>
    </w:p>
    <w:p w14:paraId="4E4B4F3C" w14:textId="71CFDEA3" w:rsidR="00F768E5" w:rsidRPr="00CD5412" w:rsidRDefault="00F768E5" w:rsidP="00F768E5">
      <w:pPr>
        <w:pBdr>
          <w:bottom w:val="single" w:sz="4" w:space="1" w:color="auto"/>
        </w:pBdr>
        <w:spacing w:before="100" w:after="100" w:line="276" w:lineRule="auto"/>
        <w:ind w:left="360"/>
        <w:jc w:val="center"/>
        <w:rPr>
          <w:rFonts w:ascii="Roboto" w:hAnsi="Roboto"/>
          <w:bCs/>
          <w:color w:val="800000"/>
          <w:sz w:val="38"/>
          <w:szCs w:val="38"/>
          <w:lang w:val="en-GB"/>
        </w:rPr>
      </w:pPr>
      <w:r w:rsidRPr="00CD5412">
        <w:rPr>
          <w:rFonts w:ascii="Roboto" w:hAnsi="Roboto"/>
          <w:bCs/>
          <w:color w:val="800000"/>
          <w:sz w:val="38"/>
          <w:szCs w:val="38"/>
          <w:lang w:val="en-GB"/>
        </w:rPr>
        <w:t>22</w:t>
      </w:r>
      <w:r w:rsidR="007B34D7" w:rsidRPr="00CD5412">
        <w:rPr>
          <w:rFonts w:ascii="Roboto" w:hAnsi="Roboto"/>
          <w:bCs/>
          <w:color w:val="800000"/>
          <w:sz w:val="38"/>
          <w:szCs w:val="38"/>
          <w:lang w:val="en-GB"/>
        </w:rPr>
        <w:t xml:space="preserve"> June </w:t>
      </w:r>
      <w:r w:rsidRPr="00CD5412">
        <w:rPr>
          <w:rFonts w:ascii="Roboto" w:hAnsi="Roboto"/>
          <w:bCs/>
          <w:color w:val="800000"/>
          <w:sz w:val="38"/>
          <w:szCs w:val="38"/>
          <w:lang w:val="en-GB"/>
        </w:rPr>
        <w:t xml:space="preserve">2020 </w:t>
      </w:r>
    </w:p>
    <w:p w14:paraId="3A2B9E6B" w14:textId="0D02F5E3" w:rsidR="00F768E5" w:rsidRPr="00CD5412" w:rsidRDefault="009127E4" w:rsidP="00F768E5">
      <w:pPr>
        <w:jc w:val="center"/>
        <w:rPr>
          <w:rFonts w:ascii="Roboto" w:hAnsi="Roboto"/>
          <w:b/>
          <w:color w:val="800000"/>
          <w:sz w:val="38"/>
          <w:szCs w:val="38"/>
          <w:lang w:val="en-GB"/>
        </w:rPr>
      </w:pPr>
      <w:r w:rsidRPr="00CD5412">
        <w:rPr>
          <w:rFonts w:ascii="Roboto" w:hAnsi="Roboto"/>
          <w:b/>
          <w:color w:val="800000"/>
          <w:sz w:val="38"/>
          <w:szCs w:val="38"/>
          <w:lang w:val="en-GB"/>
        </w:rPr>
        <w:t>Training agenda</w:t>
      </w:r>
    </w:p>
    <w:p w14:paraId="36693EBF" w14:textId="77777777" w:rsidR="00F768E5" w:rsidRPr="00CD5412" w:rsidRDefault="00F768E5" w:rsidP="00F768E5">
      <w:pPr>
        <w:jc w:val="center"/>
        <w:rPr>
          <w:rFonts w:ascii="Roboto" w:hAnsi="Roboto"/>
          <w:b/>
          <w:color w:val="800000"/>
          <w:sz w:val="38"/>
          <w:szCs w:val="38"/>
          <w:lang w:val="en-GB"/>
        </w:rPr>
      </w:pPr>
    </w:p>
    <w:p w14:paraId="7E98F0FC" w14:textId="77777777" w:rsidR="00F768E5" w:rsidRPr="00CD5412" w:rsidRDefault="00F768E5" w:rsidP="00F768E5">
      <w:pPr>
        <w:jc w:val="center"/>
        <w:rPr>
          <w:rFonts w:ascii="Roboto" w:hAnsi="Roboto"/>
          <w:b/>
          <w:color w:val="800000"/>
          <w:sz w:val="38"/>
          <w:szCs w:val="38"/>
          <w:lang w:val="en-GB"/>
        </w:rPr>
      </w:pPr>
    </w:p>
    <w:p w14:paraId="4C61FE50" w14:textId="77777777" w:rsidR="00F768E5" w:rsidRPr="00CD5412" w:rsidRDefault="00F768E5" w:rsidP="00F768E5">
      <w:pPr>
        <w:jc w:val="center"/>
        <w:rPr>
          <w:rFonts w:ascii="Roboto" w:hAnsi="Roboto"/>
          <w:b/>
          <w:color w:val="800000"/>
          <w:sz w:val="38"/>
          <w:szCs w:val="38"/>
          <w:lang w:val="en-GB"/>
        </w:rPr>
      </w:pPr>
    </w:p>
    <w:p w14:paraId="12CD2AF1" w14:textId="77777777" w:rsidR="00F768E5" w:rsidRPr="00CD5412" w:rsidRDefault="00F768E5" w:rsidP="00F768E5">
      <w:pPr>
        <w:jc w:val="center"/>
        <w:rPr>
          <w:rFonts w:ascii="Roboto" w:hAnsi="Roboto"/>
          <w:b/>
          <w:color w:val="800000"/>
          <w:sz w:val="38"/>
          <w:szCs w:val="38"/>
          <w:lang w:val="en-GB"/>
        </w:rPr>
      </w:pPr>
    </w:p>
    <w:p w14:paraId="63F52D8D" w14:textId="6EB9D594" w:rsidR="00F768E5" w:rsidRPr="00CD5412" w:rsidRDefault="00F768E5">
      <w:pPr>
        <w:rPr>
          <w:rFonts w:ascii="Roboto" w:hAnsi="Roboto"/>
          <w:b/>
          <w:color w:val="800000"/>
          <w:sz w:val="38"/>
          <w:szCs w:val="38"/>
          <w:lang w:val="en-GB"/>
        </w:rPr>
      </w:pPr>
      <w:r w:rsidRPr="00CD5412">
        <w:rPr>
          <w:rFonts w:ascii="Roboto" w:hAnsi="Roboto"/>
          <w:b/>
          <w:color w:val="800000"/>
          <w:sz w:val="38"/>
          <w:szCs w:val="38"/>
          <w:lang w:val="en-GB"/>
        </w:rPr>
        <w:br w:type="page"/>
      </w:r>
    </w:p>
    <w:p w14:paraId="378C4A9C" w14:textId="2EA2C96D" w:rsidR="00F768E5" w:rsidRPr="00CD5412" w:rsidRDefault="0075643C" w:rsidP="00F768E5">
      <w:pPr>
        <w:pStyle w:val="ListParagraph"/>
        <w:widowControl w:val="0"/>
        <w:numPr>
          <w:ilvl w:val="0"/>
          <w:numId w:val="15"/>
        </w:numPr>
        <w:autoSpaceDE w:val="0"/>
        <w:autoSpaceDN w:val="0"/>
        <w:spacing w:before="200" w:after="100" w:line="276" w:lineRule="auto"/>
        <w:contextualSpacing w:val="0"/>
        <w:jc w:val="both"/>
        <w:rPr>
          <w:rFonts w:ascii="Roboto" w:hAnsi="Roboto"/>
          <w:b/>
          <w:color w:val="800000"/>
          <w:sz w:val="24"/>
          <w:szCs w:val="24"/>
          <w:lang w:val="en-GB"/>
        </w:rPr>
      </w:pPr>
      <w:r w:rsidRPr="00CD5412">
        <w:rPr>
          <w:rFonts w:ascii="Roboto" w:hAnsi="Roboto"/>
          <w:b/>
          <w:color w:val="800000"/>
          <w:sz w:val="24"/>
          <w:szCs w:val="24"/>
          <w:lang w:val="en-GB"/>
        </w:rPr>
        <w:lastRenderedPageBreak/>
        <w:t>Participants</w:t>
      </w:r>
      <w:r w:rsidR="00F768E5" w:rsidRPr="00CD5412">
        <w:rPr>
          <w:rFonts w:ascii="Roboto" w:hAnsi="Roboto"/>
          <w:b/>
          <w:color w:val="800000"/>
          <w:sz w:val="24"/>
          <w:szCs w:val="24"/>
          <w:lang w:val="en-GB"/>
        </w:rPr>
        <w:t xml:space="preserve">: </w:t>
      </w:r>
      <w:r w:rsidRPr="00CD5412">
        <w:rPr>
          <w:rFonts w:ascii="Roboto" w:hAnsi="Roboto"/>
          <w:lang w:val="en-GB"/>
        </w:rPr>
        <w:t>Principals of primary and secondary (general and vocational) educational institutions (schools).</w:t>
      </w:r>
    </w:p>
    <w:p w14:paraId="1C1704C3" w14:textId="5BA258B4" w:rsidR="00F768E5" w:rsidRPr="00CD5412" w:rsidRDefault="0075643C" w:rsidP="00F768E5">
      <w:pPr>
        <w:pStyle w:val="ListParagraph"/>
        <w:widowControl w:val="0"/>
        <w:numPr>
          <w:ilvl w:val="0"/>
          <w:numId w:val="15"/>
        </w:numPr>
        <w:autoSpaceDE w:val="0"/>
        <w:autoSpaceDN w:val="0"/>
        <w:spacing w:before="300" w:after="100" w:line="276" w:lineRule="auto"/>
        <w:contextualSpacing w:val="0"/>
        <w:jc w:val="both"/>
        <w:rPr>
          <w:rFonts w:ascii="Roboto" w:hAnsi="Roboto"/>
          <w:b/>
          <w:color w:val="800000"/>
          <w:sz w:val="24"/>
          <w:szCs w:val="24"/>
          <w:lang w:val="en-GB"/>
        </w:rPr>
      </w:pPr>
      <w:r w:rsidRPr="00CD5412">
        <w:rPr>
          <w:rFonts w:ascii="Roboto" w:hAnsi="Roboto"/>
          <w:b/>
          <w:color w:val="800000"/>
          <w:sz w:val="24"/>
          <w:szCs w:val="24"/>
          <w:lang w:val="en-GB"/>
        </w:rPr>
        <w:t>Training goal</w:t>
      </w:r>
      <w:r w:rsidR="00F768E5" w:rsidRPr="00CD5412">
        <w:rPr>
          <w:rFonts w:ascii="Roboto" w:hAnsi="Roboto"/>
          <w:b/>
          <w:color w:val="800000"/>
          <w:sz w:val="24"/>
          <w:szCs w:val="24"/>
          <w:lang w:val="en-GB"/>
        </w:rPr>
        <w:t xml:space="preserve">: </w:t>
      </w:r>
    </w:p>
    <w:p w14:paraId="40132EC4" w14:textId="77777777" w:rsidR="00BC0444" w:rsidRPr="00CD5412" w:rsidRDefault="00BC0444" w:rsidP="00BC0444">
      <w:pPr>
        <w:ind w:left="720"/>
        <w:jc w:val="both"/>
        <w:rPr>
          <w:rFonts w:ascii="Roboto" w:hAnsi="Roboto"/>
          <w:lang w:val="en-GB"/>
        </w:rPr>
      </w:pPr>
      <w:r w:rsidRPr="00CD5412">
        <w:rPr>
          <w:rFonts w:ascii="Roboto" w:hAnsi="Roboto"/>
          <w:lang w:val="en-GB"/>
        </w:rPr>
        <w:t>General objective of the program: Better understanding of the importance, application and integration of key competences defined by the EU, through curricula at all levels of lifelong learning.</w:t>
      </w:r>
    </w:p>
    <w:p w14:paraId="3AF5F70F" w14:textId="77777777" w:rsidR="00BC0444" w:rsidRPr="00CD5412" w:rsidRDefault="00BC0444" w:rsidP="00BC0444">
      <w:pPr>
        <w:ind w:left="720"/>
        <w:jc w:val="both"/>
        <w:rPr>
          <w:rFonts w:ascii="Roboto" w:hAnsi="Roboto"/>
          <w:lang w:val="en-GB"/>
        </w:rPr>
      </w:pPr>
      <w:r w:rsidRPr="00CD5412">
        <w:rPr>
          <w:rFonts w:ascii="Roboto" w:hAnsi="Roboto"/>
          <w:lang w:val="en-GB"/>
        </w:rPr>
        <w:t>Specific objectives of the program:</w:t>
      </w:r>
    </w:p>
    <w:p w14:paraId="0913DCD5" w14:textId="230626D6"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Introducing participants to the European and Montenegrin framework for key competencies, as well as project activities</w:t>
      </w:r>
    </w:p>
    <w:p w14:paraId="5A0B9DCF" w14:textId="7962FC30"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Introducing participants to the role of school management in the process of developing key competencies</w:t>
      </w:r>
    </w:p>
    <w:p w14:paraId="0AB20484" w14:textId="6571AAD5"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Motivating school administrations to create an environment conducive to the improvement of key competencies</w:t>
      </w:r>
    </w:p>
    <w:p w14:paraId="6A63E829" w14:textId="54B3A5CA" w:rsidR="00BC0444"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Conducting monitoring and evaluation of the implementation of the improvement of key competencies</w:t>
      </w:r>
    </w:p>
    <w:p w14:paraId="3ABD4D61" w14:textId="5DDA749D" w:rsidR="00F768E5" w:rsidRPr="00CD5412" w:rsidRDefault="00BC0444" w:rsidP="000058B6">
      <w:pPr>
        <w:pStyle w:val="ListParagraph"/>
        <w:numPr>
          <w:ilvl w:val="0"/>
          <w:numId w:val="10"/>
        </w:numPr>
        <w:ind w:left="1440"/>
        <w:jc w:val="both"/>
        <w:rPr>
          <w:rFonts w:ascii="Roboto" w:hAnsi="Roboto"/>
          <w:lang w:val="en-GB"/>
        </w:rPr>
      </w:pPr>
      <w:r w:rsidRPr="00CD5412">
        <w:rPr>
          <w:rFonts w:ascii="Roboto" w:hAnsi="Roboto"/>
          <w:lang w:val="en-GB"/>
        </w:rPr>
        <w:t>Development of school plans for achieving key competencies</w:t>
      </w:r>
    </w:p>
    <w:p w14:paraId="20B88FE4" w14:textId="77777777" w:rsidR="00BC0444" w:rsidRPr="00CD5412" w:rsidRDefault="00BC0444" w:rsidP="00BC0444">
      <w:pPr>
        <w:pStyle w:val="ListParagraph"/>
        <w:ind w:left="1080"/>
        <w:jc w:val="both"/>
        <w:rPr>
          <w:rFonts w:ascii="Roboto" w:hAnsi="Roboto"/>
          <w:lang w:val="en-GB"/>
        </w:rPr>
      </w:pPr>
    </w:p>
    <w:p w14:paraId="0B4E649F" w14:textId="5158FC78" w:rsidR="00F768E5" w:rsidRPr="00CD5412" w:rsidRDefault="00BC0444" w:rsidP="00F768E5">
      <w:pPr>
        <w:pStyle w:val="ListParagraph"/>
        <w:widowControl w:val="0"/>
        <w:numPr>
          <w:ilvl w:val="0"/>
          <w:numId w:val="15"/>
        </w:numPr>
        <w:autoSpaceDE w:val="0"/>
        <w:autoSpaceDN w:val="0"/>
        <w:spacing w:after="0" w:line="240" w:lineRule="auto"/>
        <w:contextualSpacing w:val="0"/>
        <w:jc w:val="both"/>
        <w:rPr>
          <w:rFonts w:ascii="Roboto" w:hAnsi="Roboto"/>
          <w:b/>
          <w:bCs/>
          <w:color w:val="800000"/>
          <w:sz w:val="24"/>
          <w:szCs w:val="24"/>
          <w:lang w:val="en-GB"/>
        </w:rPr>
      </w:pPr>
      <w:r w:rsidRPr="00CD5412">
        <w:rPr>
          <w:rFonts w:ascii="Roboto" w:hAnsi="Roboto"/>
          <w:b/>
          <w:bCs/>
          <w:color w:val="800000"/>
          <w:sz w:val="24"/>
          <w:szCs w:val="24"/>
          <w:lang w:val="en-GB"/>
        </w:rPr>
        <w:t>Training outcomes</w:t>
      </w:r>
    </w:p>
    <w:p w14:paraId="16BB4750" w14:textId="77777777" w:rsidR="006626F8" w:rsidRPr="00CD5412" w:rsidRDefault="006626F8" w:rsidP="00F768E5">
      <w:pPr>
        <w:pStyle w:val="ListParagraph"/>
        <w:spacing w:line="276" w:lineRule="auto"/>
        <w:jc w:val="both"/>
        <w:rPr>
          <w:rFonts w:ascii="Roboto" w:hAnsi="Roboto"/>
          <w:lang w:val="en-GB"/>
        </w:rPr>
      </w:pPr>
    </w:p>
    <w:p w14:paraId="5976EE31" w14:textId="02678601" w:rsidR="00F768E5" w:rsidRPr="00CD5412" w:rsidRDefault="006626F8" w:rsidP="00F768E5">
      <w:pPr>
        <w:pStyle w:val="ListParagraph"/>
        <w:spacing w:line="276" w:lineRule="auto"/>
        <w:jc w:val="both"/>
        <w:rPr>
          <w:rFonts w:ascii="Roboto" w:hAnsi="Roboto"/>
          <w:lang w:val="en-GB"/>
        </w:rPr>
      </w:pPr>
      <w:r w:rsidRPr="00CD5412">
        <w:rPr>
          <w:rFonts w:ascii="Roboto" w:hAnsi="Roboto"/>
          <w:lang w:val="en-GB"/>
        </w:rPr>
        <w:t xml:space="preserve">After </w:t>
      </w:r>
      <w:proofErr w:type="spellStart"/>
      <w:r w:rsidRPr="00CD5412">
        <w:rPr>
          <w:rFonts w:ascii="Roboto" w:hAnsi="Roboto"/>
          <w:lang w:val="en-GB"/>
        </w:rPr>
        <w:t>completeing</w:t>
      </w:r>
      <w:proofErr w:type="spellEnd"/>
      <w:r w:rsidRPr="00CD5412">
        <w:rPr>
          <w:rFonts w:ascii="Roboto" w:hAnsi="Roboto"/>
          <w:lang w:val="en-GB"/>
        </w:rPr>
        <w:t xml:space="preserve"> the training and after implementing what was learned, the participants will be able to:</w:t>
      </w:r>
      <w:r w:rsidR="00F768E5" w:rsidRPr="00CD5412">
        <w:rPr>
          <w:rFonts w:ascii="Roboto" w:hAnsi="Roboto"/>
          <w:lang w:val="en-GB"/>
        </w:rPr>
        <w:t xml:space="preserve"> </w:t>
      </w:r>
    </w:p>
    <w:p w14:paraId="6E1999B5" w14:textId="77777777"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Plan activities for education for key competencies (annual work plan, self-evaluation plan for key competencies, plan for strengthening key competencies in teaching and extracurricular activities)</w:t>
      </w:r>
    </w:p>
    <w:p w14:paraId="672AB362" w14:textId="6AFE388B"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Support the implementation of the Montenegrin framework for key competencies in the process of planning and conducting classes at the school level</w:t>
      </w:r>
    </w:p>
    <w:p w14:paraId="6C30A678" w14:textId="7063943E"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Support and organize the development of learning strategies and teaching methods for education for key competencies at the school level</w:t>
      </w:r>
    </w:p>
    <w:p w14:paraId="216F2AB4" w14:textId="6F40AC49" w:rsidR="00076685" w:rsidRPr="00CD5412" w:rsidRDefault="00076685" w:rsidP="00076685">
      <w:pPr>
        <w:pStyle w:val="ListParagraph"/>
        <w:widowControl w:val="0"/>
        <w:numPr>
          <w:ilvl w:val="0"/>
          <w:numId w:val="18"/>
        </w:numPr>
        <w:autoSpaceDE w:val="0"/>
        <w:autoSpaceDN w:val="0"/>
        <w:spacing w:after="0" w:line="276" w:lineRule="auto"/>
        <w:jc w:val="both"/>
        <w:rPr>
          <w:rFonts w:ascii="Roboto" w:hAnsi="Roboto"/>
          <w:bCs/>
          <w:color w:val="000000" w:themeColor="text1"/>
          <w:lang w:val="en-GB"/>
        </w:rPr>
      </w:pPr>
      <w:r w:rsidRPr="00CD5412">
        <w:rPr>
          <w:rFonts w:ascii="Roboto" w:hAnsi="Roboto"/>
          <w:bCs/>
          <w:color w:val="000000" w:themeColor="text1"/>
          <w:lang w:val="en-GB"/>
        </w:rPr>
        <w:t>Use instruments for documenting achievements in key competencies, as well as ways of reporting on quality assurance of achieved key competencies through self-evaluation of the institution</w:t>
      </w:r>
    </w:p>
    <w:p w14:paraId="312731BF" w14:textId="68839D79" w:rsidR="00076685" w:rsidRPr="00CD5412" w:rsidRDefault="00076685" w:rsidP="00076685">
      <w:pPr>
        <w:pStyle w:val="ListParagraph"/>
        <w:widowControl w:val="0"/>
        <w:numPr>
          <w:ilvl w:val="0"/>
          <w:numId w:val="18"/>
        </w:numPr>
        <w:autoSpaceDE w:val="0"/>
        <w:autoSpaceDN w:val="0"/>
        <w:spacing w:after="0" w:line="276" w:lineRule="auto"/>
        <w:contextualSpacing w:val="0"/>
        <w:jc w:val="both"/>
        <w:rPr>
          <w:rFonts w:ascii="Roboto" w:hAnsi="Roboto"/>
          <w:bCs/>
          <w:color w:val="000000" w:themeColor="text1"/>
          <w:lang w:val="en-GB"/>
        </w:rPr>
      </w:pPr>
      <w:r w:rsidRPr="00CD5412">
        <w:rPr>
          <w:rFonts w:ascii="Roboto" w:hAnsi="Roboto"/>
          <w:bCs/>
          <w:color w:val="000000" w:themeColor="text1"/>
          <w:lang w:val="en-GB"/>
        </w:rPr>
        <w:t>Give examples of good practice how each of the key competencies can be applied in school subjects / modules in a particular school</w:t>
      </w:r>
    </w:p>
    <w:p w14:paraId="20C2E848" w14:textId="606B5B96" w:rsidR="00F768E5" w:rsidRPr="00CD5412" w:rsidRDefault="00681AE1" w:rsidP="000311D9">
      <w:pPr>
        <w:pStyle w:val="ListParagraph"/>
        <w:widowControl w:val="0"/>
        <w:numPr>
          <w:ilvl w:val="0"/>
          <w:numId w:val="15"/>
        </w:numPr>
        <w:autoSpaceDE w:val="0"/>
        <w:autoSpaceDN w:val="0"/>
        <w:spacing w:before="200" w:after="100" w:line="276" w:lineRule="auto"/>
        <w:ind w:left="360"/>
        <w:contextualSpacing w:val="0"/>
        <w:jc w:val="both"/>
        <w:rPr>
          <w:rFonts w:ascii="Roboto" w:hAnsi="Roboto"/>
          <w:b/>
          <w:color w:val="800000"/>
          <w:sz w:val="24"/>
          <w:szCs w:val="24"/>
          <w:lang w:val="en-GB"/>
        </w:rPr>
      </w:pPr>
      <w:r w:rsidRPr="00CD5412">
        <w:rPr>
          <w:rFonts w:ascii="Roboto" w:hAnsi="Roboto"/>
          <w:b/>
          <w:color w:val="800000"/>
          <w:sz w:val="24"/>
          <w:szCs w:val="24"/>
          <w:lang w:val="en-GB"/>
        </w:rPr>
        <w:t>Experts who will support the training</w:t>
      </w:r>
    </w:p>
    <w:p w14:paraId="7055E1F4" w14:textId="1654D734" w:rsidR="00F768E5" w:rsidRPr="00CD5412" w:rsidRDefault="00F768E5" w:rsidP="00F768E5">
      <w:pPr>
        <w:pStyle w:val="ListParagraph"/>
        <w:widowControl w:val="0"/>
        <w:numPr>
          <w:ilvl w:val="0"/>
          <w:numId w:val="16"/>
        </w:numPr>
        <w:autoSpaceDE w:val="0"/>
        <w:autoSpaceDN w:val="0"/>
        <w:spacing w:before="100" w:after="100" w:line="276" w:lineRule="auto"/>
        <w:contextualSpacing w:val="0"/>
        <w:jc w:val="both"/>
        <w:rPr>
          <w:rFonts w:ascii="Roboto" w:hAnsi="Roboto"/>
          <w:lang w:val="en-GB"/>
        </w:rPr>
      </w:pPr>
      <w:r w:rsidRPr="00CD5412">
        <w:rPr>
          <w:rFonts w:ascii="Roboto" w:hAnsi="Roboto"/>
          <w:b/>
          <w:bCs/>
          <w:lang w:val="en-GB"/>
        </w:rPr>
        <w:t xml:space="preserve">Boris </w:t>
      </w:r>
      <w:proofErr w:type="spellStart"/>
      <w:r w:rsidRPr="00CD5412">
        <w:rPr>
          <w:rFonts w:ascii="Roboto" w:hAnsi="Roboto"/>
          <w:b/>
          <w:bCs/>
          <w:lang w:val="en-GB"/>
        </w:rPr>
        <w:t>Ćurković</w:t>
      </w:r>
      <w:proofErr w:type="spellEnd"/>
      <w:r w:rsidRPr="00CD5412">
        <w:rPr>
          <w:rFonts w:ascii="Roboto" w:hAnsi="Roboto"/>
          <w:b/>
          <w:bCs/>
          <w:lang w:val="en-GB"/>
        </w:rPr>
        <w:t xml:space="preserve">, </w:t>
      </w:r>
      <w:r w:rsidR="00681AE1" w:rsidRPr="00CD5412">
        <w:rPr>
          <w:rFonts w:ascii="Roboto" w:hAnsi="Roboto"/>
          <w:lang w:val="en-GB"/>
        </w:rPr>
        <w:t xml:space="preserve">team lead and key expert </w:t>
      </w:r>
    </w:p>
    <w:p w14:paraId="29CA38A4" w14:textId="4A58541D" w:rsidR="00F768E5" w:rsidRPr="00CD5412" w:rsidRDefault="00F768E5" w:rsidP="00F768E5">
      <w:pPr>
        <w:pStyle w:val="ListParagraph"/>
        <w:widowControl w:val="0"/>
        <w:numPr>
          <w:ilvl w:val="0"/>
          <w:numId w:val="16"/>
        </w:numPr>
        <w:autoSpaceDE w:val="0"/>
        <w:autoSpaceDN w:val="0"/>
        <w:spacing w:before="100" w:after="100" w:line="276" w:lineRule="auto"/>
        <w:contextualSpacing w:val="0"/>
        <w:jc w:val="both"/>
        <w:rPr>
          <w:rFonts w:ascii="Roboto" w:hAnsi="Roboto"/>
          <w:lang w:val="en-GB"/>
        </w:rPr>
      </w:pPr>
      <w:r w:rsidRPr="00CD5412">
        <w:rPr>
          <w:rFonts w:ascii="Roboto" w:hAnsi="Roboto"/>
          <w:b/>
          <w:bCs/>
          <w:lang w:val="en-GB"/>
        </w:rPr>
        <w:t xml:space="preserve">Maja </w:t>
      </w:r>
      <w:proofErr w:type="spellStart"/>
      <w:r w:rsidR="00681AE1" w:rsidRPr="00CD5412">
        <w:rPr>
          <w:rFonts w:ascii="Roboto" w:hAnsi="Roboto"/>
          <w:b/>
          <w:bCs/>
          <w:lang w:val="en-GB"/>
        </w:rPr>
        <w:t>J</w:t>
      </w:r>
      <w:r w:rsidRPr="00CD5412">
        <w:rPr>
          <w:rFonts w:ascii="Roboto" w:hAnsi="Roboto"/>
          <w:b/>
          <w:bCs/>
          <w:lang w:val="en-GB"/>
        </w:rPr>
        <w:t>ukić</w:t>
      </w:r>
      <w:proofErr w:type="spellEnd"/>
      <w:r w:rsidR="00681AE1" w:rsidRPr="00CD5412">
        <w:rPr>
          <w:rFonts w:ascii="Roboto" w:hAnsi="Roboto"/>
          <w:b/>
          <w:bCs/>
          <w:lang w:val="en-GB"/>
        </w:rPr>
        <w:t xml:space="preserve">, </w:t>
      </w:r>
      <w:r w:rsidR="00681AE1" w:rsidRPr="00CD5412">
        <w:rPr>
          <w:rFonts w:ascii="Roboto" w:hAnsi="Roboto"/>
          <w:lang w:val="en-GB"/>
        </w:rPr>
        <w:t>key expert for teacher training</w:t>
      </w:r>
    </w:p>
    <w:p w14:paraId="4DEBADBD" w14:textId="01389542" w:rsidR="00F768E5" w:rsidRPr="00CD5412" w:rsidRDefault="00F768E5" w:rsidP="00F768E5">
      <w:pPr>
        <w:pStyle w:val="ListParagraph"/>
        <w:widowControl w:val="0"/>
        <w:numPr>
          <w:ilvl w:val="0"/>
          <w:numId w:val="16"/>
        </w:numPr>
        <w:autoSpaceDE w:val="0"/>
        <w:autoSpaceDN w:val="0"/>
        <w:spacing w:before="100" w:after="100" w:line="276" w:lineRule="auto"/>
        <w:contextualSpacing w:val="0"/>
        <w:jc w:val="both"/>
        <w:rPr>
          <w:rFonts w:ascii="Roboto" w:hAnsi="Roboto"/>
          <w:lang w:val="en-GB"/>
        </w:rPr>
      </w:pPr>
      <w:proofErr w:type="spellStart"/>
      <w:r w:rsidRPr="00CD5412">
        <w:rPr>
          <w:rFonts w:ascii="Roboto" w:hAnsi="Roboto"/>
          <w:b/>
          <w:bCs/>
          <w:lang w:val="en-GB"/>
        </w:rPr>
        <w:t>Rajko</w:t>
      </w:r>
      <w:proofErr w:type="spellEnd"/>
      <w:r w:rsidRPr="00CD5412">
        <w:rPr>
          <w:rFonts w:ascii="Roboto" w:hAnsi="Roboto"/>
          <w:b/>
          <w:bCs/>
          <w:lang w:val="en-GB"/>
        </w:rPr>
        <w:t xml:space="preserve"> </w:t>
      </w:r>
      <w:proofErr w:type="spellStart"/>
      <w:r w:rsidRPr="00CD5412">
        <w:rPr>
          <w:rFonts w:ascii="Roboto" w:hAnsi="Roboto"/>
          <w:b/>
          <w:bCs/>
          <w:lang w:val="en-GB"/>
        </w:rPr>
        <w:t>Kosović</w:t>
      </w:r>
      <w:proofErr w:type="spellEnd"/>
      <w:r w:rsidRPr="00CD5412">
        <w:rPr>
          <w:rFonts w:ascii="Roboto" w:hAnsi="Roboto"/>
          <w:lang w:val="en-GB"/>
        </w:rPr>
        <w:t xml:space="preserve">, </w:t>
      </w:r>
      <w:r w:rsidR="00681AE1" w:rsidRPr="00CD5412">
        <w:rPr>
          <w:rFonts w:ascii="Roboto" w:hAnsi="Roboto"/>
          <w:lang w:val="en-GB"/>
        </w:rPr>
        <w:t xml:space="preserve">non-key expert for student assessment mechanisms in quality assurance </w:t>
      </w:r>
    </w:p>
    <w:p w14:paraId="3701AE9E" w14:textId="206B74AD" w:rsidR="00F768E5" w:rsidRPr="00CD5412" w:rsidRDefault="00F768E5" w:rsidP="00F768E5">
      <w:pPr>
        <w:spacing w:before="100" w:after="100" w:line="276" w:lineRule="auto"/>
        <w:ind w:firstLine="720"/>
        <w:jc w:val="both"/>
        <w:rPr>
          <w:rFonts w:ascii="Roboto" w:hAnsi="Roboto"/>
          <w:lang w:val="en-GB"/>
        </w:rPr>
      </w:pPr>
      <w:r w:rsidRPr="00CD5412">
        <w:rPr>
          <w:rFonts w:ascii="Roboto" w:hAnsi="Roboto"/>
          <w:b/>
          <w:bCs/>
          <w:color w:val="800000"/>
          <w:lang w:val="en-GB"/>
        </w:rPr>
        <w:t>Logisti</w:t>
      </w:r>
      <w:r w:rsidR="00681AE1" w:rsidRPr="00CD5412">
        <w:rPr>
          <w:rFonts w:ascii="Roboto" w:hAnsi="Roboto"/>
          <w:b/>
          <w:bCs/>
          <w:color w:val="800000"/>
          <w:lang w:val="en-GB"/>
        </w:rPr>
        <w:t>cal support</w:t>
      </w:r>
      <w:r w:rsidRPr="00CD5412">
        <w:rPr>
          <w:rFonts w:ascii="Roboto" w:hAnsi="Roboto"/>
          <w:b/>
          <w:bCs/>
          <w:color w:val="800000"/>
          <w:lang w:val="en-GB"/>
        </w:rPr>
        <w:t>:</w:t>
      </w:r>
      <w:r w:rsidRPr="00CD5412">
        <w:rPr>
          <w:rFonts w:ascii="Roboto" w:hAnsi="Roboto"/>
          <w:lang w:val="en-GB"/>
        </w:rPr>
        <w:t xml:space="preserve"> </w:t>
      </w:r>
      <w:r w:rsidRPr="00CD5412">
        <w:rPr>
          <w:rFonts w:ascii="Roboto" w:hAnsi="Roboto"/>
          <w:b/>
          <w:bCs/>
          <w:lang w:val="en-GB"/>
        </w:rPr>
        <w:t xml:space="preserve">Bojana </w:t>
      </w:r>
      <w:proofErr w:type="spellStart"/>
      <w:r w:rsidRPr="00CD5412">
        <w:rPr>
          <w:rFonts w:ascii="Roboto" w:hAnsi="Roboto"/>
          <w:b/>
          <w:bCs/>
          <w:lang w:val="en-GB"/>
        </w:rPr>
        <w:t>Živković</w:t>
      </w:r>
      <w:proofErr w:type="spellEnd"/>
      <w:r w:rsidRPr="00CD5412">
        <w:rPr>
          <w:rFonts w:ascii="Roboto" w:hAnsi="Roboto"/>
          <w:lang w:val="en-GB"/>
        </w:rPr>
        <w:t xml:space="preserve">, </w:t>
      </w:r>
      <w:r w:rsidR="00681AE1" w:rsidRPr="00CD5412">
        <w:rPr>
          <w:rFonts w:ascii="Roboto" w:hAnsi="Roboto"/>
          <w:lang w:val="en-GB"/>
        </w:rPr>
        <w:t>Office Manager of the Project</w:t>
      </w:r>
      <w:r w:rsidR="000311D9">
        <w:rPr>
          <w:rFonts w:ascii="Roboto" w:hAnsi="Roboto"/>
          <w:lang w:val="en-GB"/>
        </w:rPr>
        <w:t xml:space="preserve">, </w:t>
      </w:r>
      <w:r w:rsidR="00681AE1" w:rsidRPr="00CD5412">
        <w:rPr>
          <w:rFonts w:ascii="Roboto" w:hAnsi="Roboto"/>
          <w:lang w:val="en-GB"/>
        </w:rPr>
        <w:t>e-mail</w:t>
      </w:r>
      <w:r w:rsidRPr="00CD5412">
        <w:rPr>
          <w:rFonts w:ascii="Roboto" w:hAnsi="Roboto"/>
          <w:lang w:val="en-GB"/>
        </w:rPr>
        <w:t>:</w:t>
      </w:r>
      <w:r w:rsidR="000311D9">
        <w:rPr>
          <w:rFonts w:ascii="Roboto" w:hAnsi="Roboto"/>
          <w:lang w:val="en-GB"/>
        </w:rPr>
        <w:tab/>
      </w:r>
      <w:hyperlink r:id="rId9" w:history="1">
        <w:r w:rsidRPr="00CD5412">
          <w:rPr>
            <w:rStyle w:val="Hyperlink"/>
            <w:rFonts w:ascii="Roboto" w:hAnsi="Roboto"/>
            <w:lang w:val="en-GB"/>
          </w:rPr>
          <w:t>B.Zivkovic@EPRD.pl</w:t>
        </w:r>
      </w:hyperlink>
      <w:r w:rsidRPr="00CD5412">
        <w:rPr>
          <w:rFonts w:ascii="Roboto" w:hAnsi="Roboto"/>
          <w:lang w:val="en-GB"/>
        </w:rPr>
        <w:t xml:space="preserve">, </w:t>
      </w:r>
      <w:r w:rsidR="00681AE1" w:rsidRPr="00CD5412">
        <w:rPr>
          <w:rFonts w:ascii="Roboto" w:hAnsi="Roboto"/>
          <w:lang w:val="en-GB"/>
        </w:rPr>
        <w:t>landline</w:t>
      </w:r>
      <w:r w:rsidRPr="00CD5412">
        <w:rPr>
          <w:rFonts w:ascii="Roboto" w:hAnsi="Roboto"/>
          <w:lang w:val="en-GB"/>
        </w:rPr>
        <w:t>: 020 408 937, mobi</w:t>
      </w:r>
      <w:r w:rsidR="00681AE1" w:rsidRPr="00CD5412">
        <w:rPr>
          <w:rFonts w:ascii="Roboto" w:hAnsi="Roboto"/>
          <w:lang w:val="en-GB"/>
        </w:rPr>
        <w:t>le</w:t>
      </w:r>
      <w:r w:rsidRPr="00CD5412">
        <w:rPr>
          <w:rFonts w:ascii="Roboto" w:hAnsi="Roboto"/>
          <w:lang w:val="en-GB"/>
        </w:rPr>
        <w:t>: 067 203 903</w:t>
      </w:r>
    </w:p>
    <w:p w14:paraId="5694AF73" w14:textId="77777777" w:rsidR="00F768E5" w:rsidRPr="00CD5412" w:rsidRDefault="00F768E5" w:rsidP="00F768E5">
      <w:pPr>
        <w:spacing w:before="100" w:after="100" w:line="276" w:lineRule="auto"/>
        <w:ind w:firstLine="720"/>
        <w:jc w:val="both"/>
        <w:rPr>
          <w:rFonts w:ascii="Roboto" w:hAnsi="Roboto"/>
          <w:lang w:val="en-GB"/>
        </w:rPr>
      </w:pPr>
    </w:p>
    <w:p w14:paraId="626B8C9A" w14:textId="29C16411" w:rsidR="00F768E5" w:rsidRPr="00CD5412" w:rsidRDefault="0040389B" w:rsidP="00F768E5">
      <w:pPr>
        <w:spacing w:before="100" w:after="100" w:line="276" w:lineRule="auto"/>
        <w:jc w:val="center"/>
        <w:rPr>
          <w:rFonts w:ascii="Roboto" w:hAnsi="Roboto"/>
          <w:b/>
          <w:color w:val="800000"/>
          <w:sz w:val="28"/>
          <w:szCs w:val="28"/>
          <w:lang w:val="en-GB"/>
        </w:rPr>
      </w:pPr>
      <w:r w:rsidRPr="00CD5412">
        <w:rPr>
          <w:rFonts w:ascii="Roboto" w:hAnsi="Roboto"/>
          <w:b/>
          <w:color w:val="800000"/>
          <w:sz w:val="28"/>
          <w:szCs w:val="28"/>
          <w:lang w:val="en-GB"/>
        </w:rPr>
        <w:lastRenderedPageBreak/>
        <w:t>Agenda</w:t>
      </w:r>
    </w:p>
    <w:p w14:paraId="52FDDBB1" w14:textId="77777777" w:rsidR="00F768E5" w:rsidRPr="00CD5412" w:rsidRDefault="00F768E5" w:rsidP="00F768E5">
      <w:pPr>
        <w:spacing w:before="100" w:after="100" w:line="276" w:lineRule="auto"/>
        <w:jc w:val="both"/>
        <w:rPr>
          <w:rFonts w:ascii="Roboto" w:hAnsi="Roboto"/>
          <w:b/>
          <w:bCs/>
          <w:lang w:val="en-GB"/>
        </w:rPr>
      </w:pPr>
    </w:p>
    <w:p w14:paraId="6FE1F6C8" w14:textId="79369B54" w:rsidR="00F768E5" w:rsidRPr="00CD5412" w:rsidRDefault="0040389B" w:rsidP="00F768E5">
      <w:pPr>
        <w:spacing w:before="100" w:after="100" w:line="276" w:lineRule="auto"/>
        <w:jc w:val="both"/>
        <w:rPr>
          <w:rFonts w:ascii="Roboto" w:hAnsi="Roboto"/>
          <w:b/>
          <w:bCs/>
          <w:lang w:val="en-GB"/>
        </w:rPr>
      </w:pPr>
      <w:r w:rsidRPr="00CD5412">
        <w:rPr>
          <w:rFonts w:ascii="Roboto" w:hAnsi="Roboto"/>
          <w:b/>
          <w:bCs/>
          <w:lang w:val="en-GB"/>
        </w:rPr>
        <w:t>Monday</w:t>
      </w:r>
      <w:r w:rsidR="00F768E5" w:rsidRPr="00CD5412">
        <w:rPr>
          <w:rFonts w:ascii="Roboto" w:hAnsi="Roboto"/>
          <w:b/>
          <w:bCs/>
          <w:lang w:val="en-GB"/>
        </w:rPr>
        <w:t>, 22</w:t>
      </w:r>
      <w:r w:rsidRPr="00CD5412">
        <w:rPr>
          <w:rFonts w:ascii="Roboto" w:hAnsi="Roboto"/>
          <w:b/>
          <w:bCs/>
          <w:lang w:val="en-GB"/>
        </w:rPr>
        <w:t xml:space="preserve"> June </w:t>
      </w:r>
      <w:r w:rsidR="00F768E5" w:rsidRPr="00CD5412">
        <w:rPr>
          <w:rFonts w:ascii="Roboto" w:hAnsi="Roboto"/>
          <w:b/>
          <w:bCs/>
          <w:lang w:val="en-GB"/>
        </w:rPr>
        <w:t>2020</w:t>
      </w:r>
    </w:p>
    <w:p w14:paraId="4AC53C8F" w14:textId="77777777" w:rsidR="00F768E5" w:rsidRPr="00CD5412" w:rsidRDefault="00F768E5" w:rsidP="00F768E5">
      <w:pPr>
        <w:spacing w:before="100" w:after="100" w:line="276" w:lineRule="auto"/>
        <w:jc w:val="both"/>
        <w:rPr>
          <w:rFonts w:ascii="Roboto" w:hAnsi="Roboto"/>
          <w:b/>
          <w:bCs/>
          <w:lang w:val="en-GB"/>
        </w:rPr>
      </w:pPr>
    </w:p>
    <w:p w14:paraId="0BB114FE" w14:textId="7D7390A3" w:rsidR="00F768E5" w:rsidRPr="00CD5412" w:rsidRDefault="00F768E5" w:rsidP="00F768E5">
      <w:pPr>
        <w:spacing w:line="276" w:lineRule="auto"/>
        <w:jc w:val="both"/>
        <w:rPr>
          <w:rFonts w:ascii="Roboto" w:hAnsi="Roboto"/>
          <w:lang w:val="en-GB"/>
        </w:rPr>
      </w:pPr>
      <w:r w:rsidRPr="00CD5412">
        <w:rPr>
          <w:rFonts w:ascii="Roboto" w:hAnsi="Roboto"/>
          <w:lang w:val="en-GB"/>
        </w:rPr>
        <w:t>09:00 – 10:30</w:t>
      </w:r>
      <w:r w:rsidRPr="00CD5412">
        <w:rPr>
          <w:rFonts w:ascii="Roboto" w:hAnsi="Roboto"/>
          <w:lang w:val="en-GB"/>
        </w:rPr>
        <w:tab/>
      </w:r>
      <w:r w:rsidRPr="00CD5412">
        <w:rPr>
          <w:rFonts w:ascii="Roboto" w:hAnsi="Roboto"/>
          <w:lang w:val="en-GB"/>
        </w:rPr>
        <w:tab/>
      </w:r>
      <w:r w:rsidR="009748B3" w:rsidRPr="00CD5412">
        <w:rPr>
          <w:rFonts w:ascii="Roboto" w:hAnsi="Roboto"/>
          <w:b/>
          <w:bCs/>
          <w:lang w:val="en-GB"/>
        </w:rPr>
        <w:t>Workshop</w:t>
      </w:r>
      <w:r w:rsidRPr="00CD5412">
        <w:rPr>
          <w:rFonts w:ascii="Roboto" w:hAnsi="Roboto"/>
          <w:b/>
          <w:bCs/>
          <w:lang w:val="en-GB"/>
        </w:rPr>
        <w:t xml:space="preserve"> 1</w:t>
      </w:r>
    </w:p>
    <w:p w14:paraId="0065B331" w14:textId="77777777" w:rsidR="009748B3" w:rsidRPr="00CD5412" w:rsidRDefault="009748B3" w:rsidP="009748B3">
      <w:pPr>
        <w:spacing w:line="276" w:lineRule="auto"/>
        <w:ind w:left="2160"/>
        <w:jc w:val="both"/>
        <w:rPr>
          <w:rFonts w:ascii="Roboto" w:hAnsi="Roboto"/>
          <w:b/>
          <w:bCs/>
          <w:lang w:val="en-GB"/>
        </w:rPr>
      </w:pPr>
      <w:r w:rsidRPr="00CD5412">
        <w:rPr>
          <w:rFonts w:ascii="Roboto" w:hAnsi="Roboto"/>
          <w:b/>
          <w:bCs/>
          <w:lang w:val="en-GB"/>
        </w:rPr>
        <w:t>Introduction: Introduction to the EU funded project: Integration of key competencies into the education system of Montenegro</w:t>
      </w:r>
    </w:p>
    <w:p w14:paraId="20FECB12" w14:textId="77777777" w:rsidR="009748B3" w:rsidRPr="00CD5412" w:rsidRDefault="009748B3" w:rsidP="009748B3">
      <w:pPr>
        <w:spacing w:line="276" w:lineRule="auto"/>
        <w:ind w:left="2160"/>
        <w:jc w:val="both"/>
        <w:rPr>
          <w:rFonts w:ascii="Roboto" w:hAnsi="Roboto"/>
          <w:i/>
          <w:iCs/>
          <w:lang w:val="en-GB"/>
        </w:rPr>
      </w:pPr>
      <w:r w:rsidRPr="00CD5412">
        <w:rPr>
          <w:rFonts w:ascii="Roboto" w:hAnsi="Roboto"/>
          <w:i/>
          <w:iCs/>
          <w:lang w:val="en-GB"/>
        </w:rPr>
        <w:t>Presentation of the concept of key competencies, recommendations of the EU Council on key competencies for lifelong learning and implementation ideas in Montenegro, presentation of training for teachers within the Project and the role of principals and school management teams to support trained teachers in planning and implementing education for key competencies</w:t>
      </w:r>
    </w:p>
    <w:p w14:paraId="23293285" w14:textId="2A46F06C" w:rsidR="00F768E5" w:rsidRPr="00CD5412" w:rsidRDefault="00F768E5" w:rsidP="009748B3">
      <w:pPr>
        <w:spacing w:line="276" w:lineRule="auto"/>
        <w:jc w:val="both"/>
        <w:rPr>
          <w:rFonts w:ascii="Roboto" w:hAnsi="Roboto"/>
          <w:lang w:val="en-GB"/>
        </w:rPr>
      </w:pPr>
      <w:r w:rsidRPr="00CD5412">
        <w:rPr>
          <w:rFonts w:ascii="Roboto" w:hAnsi="Roboto"/>
          <w:lang w:val="en-GB"/>
        </w:rPr>
        <w:t>10:30 – 11:00</w:t>
      </w:r>
      <w:r w:rsidRPr="00CD5412">
        <w:rPr>
          <w:rFonts w:ascii="Roboto" w:hAnsi="Roboto"/>
          <w:lang w:val="en-GB"/>
        </w:rPr>
        <w:tab/>
      </w:r>
      <w:r w:rsidRPr="00CD5412">
        <w:rPr>
          <w:rFonts w:ascii="Roboto" w:hAnsi="Roboto"/>
          <w:lang w:val="en-GB"/>
        </w:rPr>
        <w:tab/>
      </w:r>
      <w:r w:rsidR="009748B3" w:rsidRPr="00CD5412">
        <w:rPr>
          <w:rFonts w:ascii="Roboto" w:hAnsi="Roboto"/>
          <w:lang w:val="en-GB"/>
        </w:rPr>
        <w:t>Coffee break</w:t>
      </w:r>
      <w:r w:rsidRPr="00CD5412">
        <w:rPr>
          <w:rFonts w:ascii="Roboto" w:hAnsi="Roboto"/>
          <w:lang w:val="en-GB"/>
        </w:rPr>
        <w:t xml:space="preserve"> </w:t>
      </w:r>
    </w:p>
    <w:p w14:paraId="21701972" w14:textId="63B641FC" w:rsidR="00F768E5" w:rsidRPr="00CD5412" w:rsidRDefault="00F768E5" w:rsidP="00F768E5">
      <w:pPr>
        <w:spacing w:line="276" w:lineRule="auto"/>
        <w:jc w:val="both"/>
        <w:rPr>
          <w:rFonts w:ascii="Roboto" w:hAnsi="Roboto"/>
          <w:lang w:val="en-GB"/>
        </w:rPr>
      </w:pPr>
      <w:r w:rsidRPr="00CD5412">
        <w:rPr>
          <w:rFonts w:ascii="Roboto" w:hAnsi="Roboto"/>
          <w:lang w:val="en-GB"/>
        </w:rPr>
        <w:t>11:00 – 12:30</w:t>
      </w:r>
      <w:r w:rsidRPr="00CD5412">
        <w:rPr>
          <w:rFonts w:ascii="Roboto" w:hAnsi="Roboto"/>
          <w:lang w:val="en-GB"/>
        </w:rPr>
        <w:tab/>
      </w:r>
      <w:r w:rsidRPr="00CD5412">
        <w:rPr>
          <w:rFonts w:ascii="Roboto" w:hAnsi="Roboto"/>
          <w:lang w:val="en-GB"/>
        </w:rPr>
        <w:tab/>
      </w:r>
      <w:r w:rsidR="009748B3" w:rsidRPr="00CD5412">
        <w:rPr>
          <w:rFonts w:ascii="Roboto" w:hAnsi="Roboto"/>
          <w:b/>
          <w:bCs/>
          <w:lang w:val="en-GB"/>
        </w:rPr>
        <w:t>Workshop 2</w:t>
      </w:r>
    </w:p>
    <w:p w14:paraId="648CF1D2" w14:textId="3C9394D4" w:rsidR="00F768E5" w:rsidRPr="00CD5412" w:rsidRDefault="009748B3" w:rsidP="00F768E5">
      <w:pPr>
        <w:spacing w:line="276" w:lineRule="auto"/>
        <w:ind w:left="2160"/>
        <w:jc w:val="both"/>
        <w:rPr>
          <w:rFonts w:ascii="Roboto" w:hAnsi="Roboto"/>
          <w:b/>
          <w:bCs/>
          <w:lang w:val="en-GB"/>
        </w:rPr>
      </w:pPr>
      <w:r w:rsidRPr="00CD5412">
        <w:rPr>
          <w:rFonts w:ascii="Roboto" w:hAnsi="Roboto"/>
          <w:b/>
          <w:bCs/>
          <w:lang w:val="en-GB"/>
        </w:rPr>
        <w:t xml:space="preserve">Montenegrin key competences framework </w:t>
      </w:r>
    </w:p>
    <w:p w14:paraId="212BD169" w14:textId="486A07D2" w:rsidR="004716AD" w:rsidRPr="00CD5412" w:rsidRDefault="004716AD" w:rsidP="004716AD">
      <w:pPr>
        <w:spacing w:line="276" w:lineRule="auto"/>
        <w:ind w:left="2160"/>
        <w:jc w:val="both"/>
        <w:rPr>
          <w:rFonts w:ascii="Roboto" w:hAnsi="Roboto"/>
          <w:i/>
          <w:iCs/>
          <w:sz w:val="20"/>
          <w:szCs w:val="20"/>
          <w:lang w:val="en-GB"/>
        </w:rPr>
      </w:pPr>
      <w:r w:rsidRPr="00CD5412">
        <w:rPr>
          <w:rFonts w:ascii="Roboto" w:hAnsi="Roboto"/>
          <w:i/>
          <w:iCs/>
          <w:sz w:val="20"/>
          <w:szCs w:val="20"/>
          <w:lang w:val="en-GB"/>
        </w:rPr>
        <w:t>Presentation of eight key competences, their definitions in the EU and the Montenegrin framework of key competences, learning outcomes for ISCED levels 1 and 2 (primary school)</w:t>
      </w:r>
    </w:p>
    <w:p w14:paraId="5A7F06FD" w14:textId="720FE7FF" w:rsidR="00F768E5" w:rsidRPr="00CD5412" w:rsidRDefault="00F768E5" w:rsidP="00F768E5">
      <w:pPr>
        <w:spacing w:line="276" w:lineRule="auto"/>
        <w:jc w:val="both"/>
        <w:rPr>
          <w:rFonts w:ascii="Roboto" w:hAnsi="Roboto"/>
          <w:lang w:val="en-GB"/>
        </w:rPr>
      </w:pPr>
      <w:r w:rsidRPr="00CD5412">
        <w:rPr>
          <w:rFonts w:ascii="Roboto" w:hAnsi="Roboto"/>
          <w:lang w:val="en-GB"/>
        </w:rPr>
        <w:t>12:30 – 13:30</w:t>
      </w:r>
      <w:r w:rsidRPr="00CD5412">
        <w:rPr>
          <w:rFonts w:ascii="Roboto" w:hAnsi="Roboto"/>
          <w:lang w:val="en-GB"/>
        </w:rPr>
        <w:tab/>
      </w:r>
      <w:r w:rsidRPr="00CD5412">
        <w:rPr>
          <w:rFonts w:ascii="Roboto" w:hAnsi="Roboto"/>
          <w:lang w:val="en-GB"/>
        </w:rPr>
        <w:tab/>
      </w:r>
      <w:r w:rsidR="004716AD" w:rsidRPr="00CD5412">
        <w:rPr>
          <w:rFonts w:ascii="Roboto" w:hAnsi="Roboto"/>
          <w:lang w:val="en-GB"/>
        </w:rPr>
        <w:t>Lunch in Hotel</w:t>
      </w:r>
      <w:r w:rsidRPr="00CD5412">
        <w:rPr>
          <w:rFonts w:ascii="Roboto" w:hAnsi="Roboto"/>
          <w:lang w:val="en-GB"/>
        </w:rPr>
        <w:t xml:space="preserve"> </w:t>
      </w:r>
      <w:r w:rsidR="004716AD" w:rsidRPr="00CD5412">
        <w:rPr>
          <w:rFonts w:ascii="Roboto" w:hAnsi="Roboto"/>
          <w:lang w:val="en-GB"/>
        </w:rPr>
        <w:t>''</w:t>
      </w:r>
      <w:proofErr w:type="spellStart"/>
      <w:r w:rsidRPr="00CD5412">
        <w:rPr>
          <w:rFonts w:ascii="Roboto" w:hAnsi="Roboto"/>
          <w:lang w:val="en-GB"/>
        </w:rPr>
        <w:t>Berane</w:t>
      </w:r>
      <w:proofErr w:type="spellEnd"/>
      <w:r w:rsidRPr="00CD5412">
        <w:rPr>
          <w:rFonts w:ascii="Roboto" w:hAnsi="Roboto"/>
          <w:lang w:val="en-GB"/>
        </w:rPr>
        <w:t>''</w:t>
      </w:r>
    </w:p>
    <w:p w14:paraId="55F25632" w14:textId="5F4FF23A" w:rsidR="00F768E5" w:rsidRPr="00CD5412" w:rsidRDefault="00F768E5" w:rsidP="00F768E5">
      <w:pPr>
        <w:spacing w:line="276" w:lineRule="auto"/>
        <w:jc w:val="both"/>
        <w:rPr>
          <w:rFonts w:ascii="Roboto" w:hAnsi="Roboto"/>
          <w:b/>
          <w:bCs/>
          <w:lang w:val="en-GB"/>
        </w:rPr>
      </w:pPr>
      <w:r w:rsidRPr="00CD5412">
        <w:rPr>
          <w:rFonts w:ascii="Roboto" w:hAnsi="Roboto"/>
          <w:lang w:val="en-GB"/>
        </w:rPr>
        <w:t>13:30 – 15:00</w:t>
      </w:r>
      <w:r w:rsidRPr="00CD5412">
        <w:rPr>
          <w:rFonts w:ascii="Roboto" w:hAnsi="Roboto"/>
          <w:lang w:val="en-GB"/>
        </w:rPr>
        <w:tab/>
      </w:r>
      <w:r w:rsidRPr="00CD5412">
        <w:rPr>
          <w:rFonts w:ascii="Roboto" w:hAnsi="Roboto"/>
          <w:lang w:val="en-GB"/>
        </w:rPr>
        <w:tab/>
      </w:r>
      <w:r w:rsidR="004716AD" w:rsidRPr="00CD5412">
        <w:rPr>
          <w:rFonts w:ascii="Roboto" w:hAnsi="Roboto"/>
          <w:b/>
          <w:bCs/>
          <w:lang w:val="en-GB"/>
        </w:rPr>
        <w:t>Workshop</w:t>
      </w:r>
      <w:r w:rsidRPr="00CD5412">
        <w:rPr>
          <w:rFonts w:ascii="Roboto" w:hAnsi="Roboto"/>
          <w:b/>
          <w:bCs/>
          <w:lang w:val="en-GB"/>
        </w:rPr>
        <w:t xml:space="preserve"> 3</w:t>
      </w:r>
    </w:p>
    <w:p w14:paraId="48FCB7BA" w14:textId="64DCF588" w:rsidR="004716AD" w:rsidRPr="00CD5412" w:rsidRDefault="004716AD" w:rsidP="004716AD">
      <w:pPr>
        <w:spacing w:line="276" w:lineRule="auto"/>
        <w:ind w:left="2160"/>
        <w:jc w:val="both"/>
        <w:rPr>
          <w:rFonts w:ascii="Roboto" w:hAnsi="Roboto"/>
          <w:b/>
          <w:bCs/>
          <w:lang w:val="en-GB"/>
        </w:rPr>
      </w:pPr>
      <w:r w:rsidRPr="00CD5412">
        <w:rPr>
          <w:rFonts w:ascii="Roboto" w:hAnsi="Roboto"/>
          <w:b/>
          <w:bCs/>
          <w:lang w:val="en-GB"/>
        </w:rPr>
        <w:t xml:space="preserve">Quality Assurance </w:t>
      </w:r>
      <w:proofErr w:type="spellStart"/>
      <w:r w:rsidRPr="00CD5412">
        <w:rPr>
          <w:rFonts w:ascii="Roboto" w:hAnsi="Roboto"/>
          <w:b/>
          <w:bCs/>
          <w:lang w:val="en-GB"/>
        </w:rPr>
        <w:t>wirthin</w:t>
      </w:r>
      <w:proofErr w:type="spellEnd"/>
      <w:r w:rsidRPr="00CD5412">
        <w:rPr>
          <w:rFonts w:ascii="Roboto" w:hAnsi="Roboto"/>
          <w:b/>
          <w:bCs/>
          <w:lang w:val="en-GB"/>
        </w:rPr>
        <w:t xml:space="preserve"> the framework of key competencies and teaching through which they are developed</w:t>
      </w:r>
    </w:p>
    <w:p w14:paraId="6ACCD572" w14:textId="77777777" w:rsidR="004716AD" w:rsidRPr="00CD5412" w:rsidRDefault="004716AD" w:rsidP="004716AD">
      <w:pPr>
        <w:spacing w:line="276" w:lineRule="auto"/>
        <w:ind w:left="2160"/>
        <w:jc w:val="both"/>
        <w:rPr>
          <w:rFonts w:ascii="Roboto" w:hAnsi="Roboto"/>
          <w:i/>
          <w:iCs/>
          <w:lang w:val="en-GB"/>
        </w:rPr>
      </w:pPr>
      <w:r w:rsidRPr="00CD5412">
        <w:rPr>
          <w:rFonts w:ascii="Roboto" w:hAnsi="Roboto"/>
          <w:i/>
          <w:iCs/>
          <w:lang w:val="en-GB"/>
        </w:rPr>
        <w:t>Presentation of Indicators and protocol for monitoring the integration of key competencies in school learning (at the school level)</w:t>
      </w:r>
    </w:p>
    <w:p w14:paraId="64D48376" w14:textId="44CCA32B" w:rsidR="00F768E5" w:rsidRPr="00CD5412" w:rsidRDefault="00F768E5" w:rsidP="004716AD">
      <w:pPr>
        <w:spacing w:line="276" w:lineRule="auto"/>
        <w:jc w:val="both"/>
        <w:rPr>
          <w:rFonts w:ascii="Roboto" w:hAnsi="Roboto"/>
          <w:lang w:val="en-GB"/>
        </w:rPr>
      </w:pPr>
      <w:r w:rsidRPr="00CD5412">
        <w:rPr>
          <w:rFonts w:ascii="Roboto" w:hAnsi="Roboto"/>
          <w:lang w:val="en-GB"/>
        </w:rPr>
        <w:t>15:00 – 15:30</w:t>
      </w:r>
      <w:r w:rsidRPr="00CD5412">
        <w:rPr>
          <w:rFonts w:ascii="Roboto" w:hAnsi="Roboto"/>
          <w:lang w:val="en-GB"/>
        </w:rPr>
        <w:tab/>
      </w:r>
      <w:r w:rsidRPr="00CD5412">
        <w:rPr>
          <w:rFonts w:ascii="Roboto" w:hAnsi="Roboto"/>
          <w:lang w:val="en-GB"/>
        </w:rPr>
        <w:tab/>
      </w:r>
      <w:r w:rsidR="004716AD" w:rsidRPr="00CD5412">
        <w:rPr>
          <w:rFonts w:ascii="Roboto" w:hAnsi="Roboto"/>
          <w:lang w:val="en-GB"/>
        </w:rPr>
        <w:t>Coffee break</w:t>
      </w:r>
      <w:r w:rsidRPr="00CD5412">
        <w:rPr>
          <w:rFonts w:ascii="Roboto" w:hAnsi="Roboto"/>
          <w:lang w:val="en-GB"/>
        </w:rPr>
        <w:t xml:space="preserve"> </w:t>
      </w:r>
    </w:p>
    <w:p w14:paraId="4D318FB2" w14:textId="1FD9821D" w:rsidR="00F768E5" w:rsidRPr="00CD5412" w:rsidRDefault="00F768E5" w:rsidP="00F768E5">
      <w:pPr>
        <w:spacing w:line="276" w:lineRule="auto"/>
        <w:jc w:val="both"/>
        <w:rPr>
          <w:rFonts w:ascii="Roboto" w:hAnsi="Roboto"/>
          <w:b/>
          <w:bCs/>
          <w:lang w:val="en-GB"/>
        </w:rPr>
      </w:pPr>
      <w:r w:rsidRPr="00CD5412">
        <w:rPr>
          <w:rFonts w:ascii="Roboto" w:hAnsi="Roboto"/>
          <w:lang w:val="en-GB"/>
        </w:rPr>
        <w:t>15:30 – 17:00</w:t>
      </w:r>
      <w:r w:rsidRPr="00CD5412">
        <w:rPr>
          <w:rFonts w:ascii="Roboto" w:hAnsi="Roboto"/>
          <w:lang w:val="en-GB"/>
        </w:rPr>
        <w:tab/>
      </w:r>
      <w:r w:rsidRPr="00CD5412">
        <w:rPr>
          <w:rFonts w:ascii="Roboto" w:hAnsi="Roboto"/>
          <w:lang w:val="en-GB"/>
        </w:rPr>
        <w:tab/>
      </w:r>
      <w:r w:rsidR="004716AD" w:rsidRPr="00CD5412">
        <w:rPr>
          <w:rFonts w:ascii="Roboto" w:hAnsi="Roboto"/>
          <w:b/>
          <w:bCs/>
          <w:lang w:val="en-GB"/>
        </w:rPr>
        <w:t>Workshop</w:t>
      </w:r>
      <w:r w:rsidRPr="00CD5412">
        <w:rPr>
          <w:rFonts w:ascii="Roboto" w:hAnsi="Roboto"/>
          <w:b/>
          <w:bCs/>
          <w:lang w:val="en-GB"/>
        </w:rPr>
        <w:t xml:space="preserve"> 4</w:t>
      </w:r>
    </w:p>
    <w:p w14:paraId="5FF4EF64" w14:textId="77777777" w:rsidR="004716AD" w:rsidRPr="00CD5412" w:rsidRDefault="004716AD" w:rsidP="004716AD">
      <w:pPr>
        <w:spacing w:line="276" w:lineRule="auto"/>
        <w:ind w:left="2160"/>
        <w:jc w:val="both"/>
        <w:rPr>
          <w:rFonts w:ascii="Roboto" w:hAnsi="Roboto"/>
          <w:b/>
          <w:bCs/>
          <w:lang w:val="en-GB"/>
        </w:rPr>
      </w:pPr>
      <w:r w:rsidRPr="00CD5412">
        <w:rPr>
          <w:rFonts w:ascii="Roboto" w:hAnsi="Roboto"/>
          <w:b/>
          <w:bCs/>
          <w:lang w:val="en-GB"/>
        </w:rPr>
        <w:t>Integration of key competencies into school learning</w:t>
      </w:r>
    </w:p>
    <w:p w14:paraId="43C2F143" w14:textId="576CD654" w:rsidR="00F768E5" w:rsidRPr="00CD5412" w:rsidRDefault="004716AD" w:rsidP="004716AD">
      <w:pPr>
        <w:spacing w:line="276" w:lineRule="auto"/>
        <w:ind w:left="2160"/>
        <w:jc w:val="both"/>
        <w:rPr>
          <w:rFonts w:ascii="Roboto" w:hAnsi="Roboto"/>
          <w:i/>
          <w:iCs/>
          <w:lang w:val="en-GB"/>
        </w:rPr>
      </w:pPr>
      <w:r w:rsidRPr="00CD5412">
        <w:rPr>
          <w:rFonts w:ascii="Roboto" w:hAnsi="Roboto"/>
          <w:i/>
          <w:iCs/>
          <w:lang w:val="en-GB"/>
        </w:rPr>
        <w:t>Development of the school environment and support for the introduction of education for key competencies in the teaching of individual and more integrated subjects and extracurricular activities</w:t>
      </w:r>
    </w:p>
    <w:p w14:paraId="49832900" w14:textId="3DD077FD" w:rsidR="00F768E5" w:rsidRPr="00CD5412" w:rsidRDefault="00661252" w:rsidP="00661252">
      <w:pPr>
        <w:spacing w:before="100" w:after="100" w:line="276" w:lineRule="auto"/>
        <w:jc w:val="center"/>
        <w:rPr>
          <w:rFonts w:ascii="Roboto" w:hAnsi="Roboto"/>
          <w:lang w:val="en-GB"/>
        </w:rPr>
      </w:pPr>
      <w:r w:rsidRPr="00CD5412">
        <w:rPr>
          <w:rFonts w:ascii="Roboto" w:hAnsi="Roboto"/>
          <w:b/>
          <w:bCs/>
          <w:lang w:val="en-GB"/>
        </w:rPr>
        <w:t>Conclusions, review of the day and work plan after the training</w:t>
      </w:r>
    </w:p>
    <w:p w14:paraId="783DBFE0" w14:textId="033E7D29" w:rsidR="00BB714D" w:rsidRPr="00CD5412" w:rsidRDefault="00F768E5" w:rsidP="001A18D1">
      <w:pPr>
        <w:spacing w:before="100" w:after="100" w:line="276" w:lineRule="auto"/>
        <w:jc w:val="center"/>
        <w:rPr>
          <w:rFonts w:ascii="Arial" w:hAnsi="Arial" w:cs="Arial"/>
          <w:sz w:val="20"/>
          <w:szCs w:val="20"/>
          <w:lang w:val="en-GB"/>
        </w:rPr>
      </w:pPr>
      <w:r w:rsidRPr="00CD5412">
        <w:rPr>
          <w:rFonts w:ascii="Roboto" w:hAnsi="Roboto"/>
          <w:lang w:val="en-GB"/>
        </w:rPr>
        <w:t>* * *</w:t>
      </w:r>
    </w:p>
    <w:p w14:paraId="3A3A4A8F" w14:textId="77777777" w:rsidR="00BB714D" w:rsidRPr="00CD5412" w:rsidRDefault="00BB714D" w:rsidP="00173707">
      <w:pPr>
        <w:rPr>
          <w:rFonts w:ascii="Arial" w:hAnsi="Arial" w:cs="Arial"/>
          <w:sz w:val="20"/>
          <w:szCs w:val="20"/>
          <w:lang w:val="en-GB"/>
        </w:rPr>
        <w:sectPr w:rsidR="00BB714D" w:rsidRPr="00CD5412" w:rsidSect="00661252">
          <w:pgSz w:w="12240" w:h="15840"/>
          <w:pgMar w:top="1440" w:right="1440" w:bottom="1080" w:left="1440" w:header="720" w:footer="720" w:gutter="0"/>
          <w:cols w:space="720"/>
          <w:docGrid w:linePitch="360"/>
        </w:sectPr>
      </w:pPr>
    </w:p>
    <w:p w14:paraId="72049722" w14:textId="4E0966F9" w:rsidR="00173707" w:rsidRPr="00CD5412" w:rsidRDefault="00B14421" w:rsidP="00173707">
      <w:pPr>
        <w:rPr>
          <w:rFonts w:ascii="Arial" w:hAnsi="Arial" w:cs="Arial"/>
          <w:b/>
          <w:bCs/>
          <w:sz w:val="20"/>
          <w:szCs w:val="20"/>
          <w:lang w:val="en-GB"/>
        </w:rPr>
      </w:pPr>
      <w:r w:rsidRPr="00CD5412">
        <w:rPr>
          <w:rFonts w:ascii="Arial" w:hAnsi="Arial" w:cs="Arial"/>
          <w:b/>
          <w:bCs/>
          <w:sz w:val="20"/>
          <w:szCs w:val="20"/>
          <w:lang w:val="en-GB"/>
        </w:rPr>
        <w:lastRenderedPageBreak/>
        <w:t>Annex</w:t>
      </w:r>
      <w:r w:rsidR="00BB714D" w:rsidRPr="00CD5412">
        <w:rPr>
          <w:rFonts w:ascii="Arial" w:hAnsi="Arial" w:cs="Arial"/>
          <w:b/>
          <w:bCs/>
          <w:sz w:val="20"/>
          <w:szCs w:val="20"/>
          <w:lang w:val="en-GB"/>
        </w:rPr>
        <w:t xml:space="preserve"> 2: </w:t>
      </w:r>
    </w:p>
    <w:p w14:paraId="302AECF9" w14:textId="79FCE908" w:rsidR="00BB714D" w:rsidRPr="00CD5412" w:rsidRDefault="00B14421" w:rsidP="00BB714D">
      <w:pPr>
        <w:spacing w:after="0" w:line="240" w:lineRule="auto"/>
        <w:rPr>
          <w:rFonts w:ascii="Arial" w:eastAsia="SimSun" w:hAnsi="Arial" w:cs="Arial"/>
          <w:b/>
          <w:lang w:val="en-GB" w:eastAsia="zh-CN"/>
        </w:rPr>
      </w:pPr>
      <w:r w:rsidRPr="00CD5412">
        <w:rPr>
          <w:rFonts w:ascii="Arial" w:eastAsia="SimSun" w:hAnsi="Arial" w:cs="Arial"/>
          <w:b/>
          <w:lang w:val="en-GB" w:eastAsia="zh-CN"/>
        </w:rPr>
        <w:t>LIST OF TRAINING PARTICIPNATS</w:t>
      </w:r>
    </w:p>
    <w:p w14:paraId="79D1D668" w14:textId="77777777" w:rsidR="00BB714D" w:rsidRPr="00CD5412" w:rsidRDefault="00BB714D" w:rsidP="00BB714D">
      <w:pPr>
        <w:spacing w:after="0" w:line="240" w:lineRule="auto"/>
        <w:rPr>
          <w:rFonts w:ascii="Arial" w:eastAsia="SimSun" w:hAnsi="Arial" w:cs="Arial"/>
          <w:b/>
          <w:lang w:val="en-GB" w:eastAsia="zh-CN"/>
        </w:rPr>
      </w:pPr>
    </w:p>
    <w:p w14:paraId="27397B74" w14:textId="62226E9D" w:rsidR="00CD5412" w:rsidRPr="00CD5412" w:rsidRDefault="00CD5412" w:rsidP="00CD5412">
      <w:pPr>
        <w:spacing w:before="100" w:after="100" w:line="240" w:lineRule="auto"/>
        <w:ind w:left="2880" w:hanging="2880"/>
        <w:jc w:val="both"/>
        <w:rPr>
          <w:rFonts w:ascii="Arial" w:eastAsia="SimSun" w:hAnsi="Arial" w:cs="Arial"/>
          <w:b/>
          <w:lang w:val="en-GB" w:eastAsia="zh-CN"/>
        </w:rPr>
      </w:pPr>
      <w:r w:rsidRPr="00CD5412">
        <w:rPr>
          <w:rFonts w:ascii="Arial" w:eastAsia="SimSun" w:hAnsi="Arial" w:cs="Arial"/>
          <w:b/>
          <w:lang w:val="en-GB" w:eastAsia="zh-CN"/>
        </w:rPr>
        <w:t>Program title:</w:t>
      </w:r>
      <w:r w:rsidRPr="00CD5412">
        <w:rPr>
          <w:rFonts w:ascii="Arial" w:eastAsia="SimSun" w:hAnsi="Arial" w:cs="Arial"/>
          <w:b/>
          <w:lang w:val="en-GB" w:eastAsia="zh-CN"/>
        </w:rPr>
        <w:tab/>
      </w:r>
      <w:r w:rsidRPr="00CD5412">
        <w:rPr>
          <w:rFonts w:ascii="Arial" w:eastAsia="SimSun" w:hAnsi="Arial" w:cs="Arial"/>
          <w:bCs/>
          <w:lang w:val="en-GB" w:eastAsia="zh-CN"/>
        </w:rPr>
        <w:t xml:space="preserve">KEY COMPETENCES </w:t>
      </w:r>
      <w:proofErr w:type="gramStart"/>
      <w:r w:rsidRPr="00CD5412">
        <w:rPr>
          <w:rFonts w:ascii="Arial" w:eastAsia="SimSun" w:hAnsi="Arial" w:cs="Arial"/>
          <w:bCs/>
          <w:lang w:val="en-GB" w:eastAsia="zh-CN"/>
        </w:rPr>
        <w:t xml:space="preserve">- </w:t>
      </w:r>
      <w:r w:rsidRPr="00CD5412">
        <w:rPr>
          <w:rFonts w:ascii="Arial" w:eastAsia="SimSun" w:hAnsi="Arial" w:cs="Arial"/>
          <w:b/>
          <w:lang w:val="en-GB" w:eastAsia="zh-CN"/>
        </w:rPr>
        <w:t xml:space="preserve"> </w:t>
      </w:r>
      <w:r w:rsidRPr="00CD5412">
        <w:rPr>
          <w:rFonts w:ascii="Arial" w:eastAsia="SimSun" w:hAnsi="Arial" w:cs="Arial"/>
          <w:bCs/>
          <w:lang w:val="en-GB" w:eastAsia="zh-CN"/>
        </w:rPr>
        <w:t>KLJUČNE</w:t>
      </w:r>
      <w:proofErr w:type="gramEnd"/>
      <w:r w:rsidRPr="00CD5412">
        <w:rPr>
          <w:rFonts w:ascii="Arial" w:eastAsia="SimSun" w:hAnsi="Arial" w:cs="Arial"/>
          <w:bCs/>
          <w:lang w:val="en-GB" w:eastAsia="zh-CN"/>
        </w:rPr>
        <w:t xml:space="preserve"> KOMPETENCIJE – teaching through curricula, assessment and evaluation at the level of the institution</w:t>
      </w:r>
      <w:r w:rsidRPr="00CD5412">
        <w:rPr>
          <w:rStyle w:val="FootnoteReference"/>
          <w:rFonts w:ascii="Arial" w:eastAsia="SimSun" w:hAnsi="Arial" w:cs="Arial"/>
          <w:bCs/>
          <w:vertAlign w:val="baseline"/>
          <w:lang w:val="en-GB" w:eastAsia="zh-CN"/>
        </w:rPr>
        <w:t xml:space="preserve"> </w:t>
      </w:r>
    </w:p>
    <w:p w14:paraId="6341CEE1" w14:textId="77777777" w:rsidR="00CD5412" w:rsidRPr="00CD5412" w:rsidRDefault="00CD5412" w:rsidP="00CD5412">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Date of the training:</w:t>
      </w:r>
      <w:r w:rsidRPr="00CD5412">
        <w:rPr>
          <w:rFonts w:ascii="Arial" w:eastAsia="SimSun" w:hAnsi="Arial" w:cs="Arial"/>
          <w:bCs/>
          <w:lang w:val="en-GB" w:eastAsia="zh-CN"/>
        </w:rPr>
        <w:t xml:space="preserve"> </w:t>
      </w:r>
      <w:r w:rsidRPr="00CD5412">
        <w:rPr>
          <w:rFonts w:ascii="Arial" w:eastAsia="SimSun" w:hAnsi="Arial" w:cs="Arial"/>
          <w:bCs/>
          <w:lang w:val="en-GB" w:eastAsia="zh-CN"/>
        </w:rPr>
        <w:tab/>
      </w:r>
      <w:r w:rsidRPr="00CD5412">
        <w:rPr>
          <w:rFonts w:ascii="Arial" w:eastAsia="SimSun" w:hAnsi="Arial" w:cs="Arial"/>
          <w:bCs/>
          <w:lang w:val="en-GB" w:eastAsia="zh-CN"/>
        </w:rPr>
        <w:tab/>
        <w:t>22 June 2020</w:t>
      </w:r>
    </w:p>
    <w:p w14:paraId="6EAA815A" w14:textId="77777777" w:rsidR="00CD5412" w:rsidRPr="00CD5412" w:rsidRDefault="00CD5412" w:rsidP="00CD5412">
      <w:pPr>
        <w:spacing w:before="100" w:after="100" w:line="240" w:lineRule="auto"/>
        <w:rPr>
          <w:rFonts w:ascii="Arial" w:eastAsia="SimSun" w:hAnsi="Arial" w:cs="Arial"/>
          <w:bCs/>
          <w:lang w:val="en-GB" w:eastAsia="zh-CN"/>
        </w:rPr>
      </w:pPr>
      <w:r w:rsidRPr="00CD5412">
        <w:rPr>
          <w:rFonts w:ascii="Arial" w:eastAsia="SimSun" w:hAnsi="Arial" w:cs="Arial"/>
          <w:b/>
          <w:lang w:val="en-GB" w:eastAsia="zh-CN"/>
        </w:rPr>
        <w:t xml:space="preserve">Place of the training: </w:t>
      </w:r>
      <w:r w:rsidRPr="00CD5412">
        <w:rPr>
          <w:rFonts w:ascii="Arial" w:eastAsia="SimSun" w:hAnsi="Arial" w:cs="Arial"/>
          <w:b/>
          <w:lang w:val="en-GB" w:eastAsia="zh-CN"/>
        </w:rPr>
        <w:tab/>
      </w:r>
      <w:proofErr w:type="spellStart"/>
      <w:r w:rsidRPr="00CD5412">
        <w:rPr>
          <w:rFonts w:ascii="Arial" w:eastAsia="SimSun" w:hAnsi="Arial" w:cs="Arial"/>
          <w:bCs/>
          <w:lang w:val="en-GB" w:eastAsia="zh-CN"/>
        </w:rPr>
        <w:t>Berane</w:t>
      </w:r>
      <w:proofErr w:type="spellEnd"/>
      <w:r w:rsidRPr="00CD5412">
        <w:rPr>
          <w:rFonts w:ascii="Arial" w:eastAsia="SimSun" w:hAnsi="Arial" w:cs="Arial"/>
          <w:bCs/>
          <w:lang w:val="en-GB" w:eastAsia="zh-CN"/>
        </w:rPr>
        <w:t xml:space="preserve">, Primary school </w:t>
      </w:r>
      <w:proofErr w:type="spellStart"/>
      <w:r w:rsidRPr="00CD5412">
        <w:rPr>
          <w:rFonts w:ascii="Arial" w:eastAsia="SimSun" w:hAnsi="Arial" w:cs="Arial"/>
          <w:bCs/>
          <w:lang w:val="en-GB" w:eastAsia="zh-CN"/>
        </w:rPr>
        <w:t>Radomir</w:t>
      </w:r>
      <w:proofErr w:type="spellEnd"/>
      <w:r w:rsidRPr="00CD5412">
        <w:rPr>
          <w:rFonts w:ascii="Arial" w:eastAsia="SimSun" w:hAnsi="Arial" w:cs="Arial"/>
          <w:bCs/>
          <w:lang w:val="en-GB" w:eastAsia="zh-CN"/>
        </w:rPr>
        <w:t xml:space="preserve"> </w:t>
      </w:r>
      <w:proofErr w:type="spellStart"/>
      <w:r w:rsidRPr="00CD5412">
        <w:rPr>
          <w:rFonts w:ascii="Arial" w:eastAsia="SimSun" w:hAnsi="Arial" w:cs="Arial"/>
          <w:bCs/>
          <w:lang w:val="en-GB" w:eastAsia="zh-CN"/>
        </w:rPr>
        <w:t>Mitrović</w:t>
      </w:r>
      <w:proofErr w:type="spellEnd"/>
    </w:p>
    <w:p w14:paraId="58A96FD7" w14:textId="0B912BAE" w:rsidR="00BB714D" w:rsidRPr="00CD5412" w:rsidRDefault="00BB714D" w:rsidP="00B23897">
      <w:pPr>
        <w:spacing w:after="0" w:line="276" w:lineRule="auto"/>
        <w:rPr>
          <w:rFonts w:ascii="Arial" w:eastAsia="SimSun" w:hAnsi="Arial" w:cs="Arial"/>
          <w:b/>
          <w:sz w:val="20"/>
          <w:szCs w:val="20"/>
          <w:lang w:val="en-GB" w:eastAsia="zh-CN"/>
        </w:rPr>
      </w:pPr>
    </w:p>
    <w:p w14:paraId="77347760" w14:textId="77777777" w:rsidR="00BB714D" w:rsidRPr="00CD5412" w:rsidRDefault="00BB714D" w:rsidP="00B23897">
      <w:pPr>
        <w:spacing w:after="0" w:line="276" w:lineRule="auto"/>
        <w:rPr>
          <w:rFonts w:ascii="Arial" w:eastAsia="SimSun" w:hAnsi="Arial" w:cs="Arial"/>
          <w:b/>
          <w:sz w:val="20"/>
          <w:szCs w:val="20"/>
          <w:lang w:val="en-GB" w:eastAsia="zh-CN"/>
        </w:rPr>
      </w:pPr>
    </w:p>
    <w:tbl>
      <w:tblPr>
        <w:tblStyle w:val="TableGrid"/>
        <w:tblW w:w="0" w:type="auto"/>
        <w:tblLook w:val="04A0" w:firstRow="1" w:lastRow="0" w:firstColumn="1" w:lastColumn="0" w:noHBand="0" w:noVBand="1"/>
      </w:tblPr>
      <w:tblGrid>
        <w:gridCol w:w="539"/>
        <w:gridCol w:w="2921"/>
        <w:gridCol w:w="5731"/>
      </w:tblGrid>
      <w:tr w:rsidR="00BB714D" w:rsidRPr="00CD5412" w14:paraId="53BF6C07" w14:textId="77777777" w:rsidTr="00B23897">
        <w:tc>
          <w:tcPr>
            <w:tcW w:w="523" w:type="dxa"/>
            <w:vAlign w:val="center"/>
          </w:tcPr>
          <w:p w14:paraId="1EB639FD" w14:textId="187BD2A5" w:rsidR="00BB714D" w:rsidRPr="00CD5412" w:rsidRDefault="00542A31" w:rsidP="00B23897">
            <w:pPr>
              <w:rPr>
                <w:rFonts w:ascii="Arial" w:eastAsia="SimSun" w:hAnsi="Arial" w:cs="Arial"/>
                <w:b/>
                <w:bCs/>
                <w:sz w:val="20"/>
                <w:szCs w:val="20"/>
                <w:lang w:val="en-GB" w:eastAsia="zh-CN"/>
              </w:rPr>
            </w:pPr>
            <w:r>
              <w:rPr>
                <w:rFonts w:ascii="Arial" w:eastAsia="SimSun" w:hAnsi="Arial" w:cs="Arial"/>
                <w:b/>
                <w:bCs/>
                <w:sz w:val="20"/>
                <w:szCs w:val="20"/>
                <w:lang w:val="en-GB" w:eastAsia="zh-CN"/>
              </w:rPr>
              <w:t>No</w:t>
            </w:r>
            <w:r w:rsidR="00BB714D" w:rsidRPr="00CD5412">
              <w:rPr>
                <w:rFonts w:ascii="Arial" w:eastAsia="SimSun" w:hAnsi="Arial" w:cs="Arial"/>
                <w:b/>
                <w:bCs/>
                <w:sz w:val="20"/>
                <w:szCs w:val="20"/>
                <w:lang w:val="en-GB" w:eastAsia="zh-CN"/>
              </w:rPr>
              <w:t>.</w:t>
            </w:r>
          </w:p>
        </w:tc>
        <w:tc>
          <w:tcPr>
            <w:tcW w:w="2921" w:type="dxa"/>
            <w:vAlign w:val="center"/>
          </w:tcPr>
          <w:p w14:paraId="4FDB5635" w14:textId="767F1BF5" w:rsidR="00BB714D" w:rsidRPr="00CD5412" w:rsidRDefault="00542A31" w:rsidP="00B23897">
            <w:pPr>
              <w:rPr>
                <w:rFonts w:ascii="Arial" w:eastAsia="SimSun" w:hAnsi="Arial" w:cs="Arial"/>
                <w:b/>
                <w:sz w:val="20"/>
                <w:szCs w:val="20"/>
                <w:lang w:val="en-GB" w:eastAsia="zh-CN"/>
              </w:rPr>
            </w:pPr>
            <w:r>
              <w:rPr>
                <w:rFonts w:ascii="Arial" w:eastAsia="SimSun" w:hAnsi="Arial" w:cs="Arial"/>
                <w:b/>
                <w:sz w:val="20"/>
                <w:szCs w:val="20"/>
                <w:lang w:val="en-GB" w:eastAsia="zh-CN"/>
              </w:rPr>
              <w:t>Name and surname</w:t>
            </w:r>
          </w:p>
        </w:tc>
        <w:tc>
          <w:tcPr>
            <w:tcW w:w="5731" w:type="dxa"/>
            <w:vAlign w:val="center"/>
          </w:tcPr>
          <w:p w14:paraId="2C870B0B" w14:textId="0A8F8048" w:rsidR="00BB714D" w:rsidRPr="00CD5412" w:rsidRDefault="00542A31" w:rsidP="00B23897">
            <w:pPr>
              <w:rPr>
                <w:rFonts w:ascii="Arial" w:eastAsia="SimSun" w:hAnsi="Arial" w:cs="Arial"/>
                <w:b/>
                <w:sz w:val="20"/>
                <w:szCs w:val="20"/>
                <w:lang w:val="en-GB" w:eastAsia="zh-CN"/>
              </w:rPr>
            </w:pPr>
            <w:r w:rsidRPr="00542A31">
              <w:rPr>
                <w:rFonts w:ascii="Arial" w:eastAsia="SimSun" w:hAnsi="Arial" w:cs="Arial"/>
                <w:b/>
                <w:sz w:val="20"/>
                <w:szCs w:val="20"/>
                <w:lang w:val="en-GB" w:eastAsia="zh-CN"/>
              </w:rPr>
              <w:t>School / preschool institution and subject (profession) of the trainee</w:t>
            </w:r>
          </w:p>
        </w:tc>
      </w:tr>
      <w:tr w:rsidR="00F768E5" w:rsidRPr="00CD5412" w14:paraId="61C58B88" w14:textId="77777777" w:rsidTr="00ED6787">
        <w:tc>
          <w:tcPr>
            <w:tcW w:w="523" w:type="dxa"/>
          </w:tcPr>
          <w:p w14:paraId="71A029DF" w14:textId="77777777" w:rsidR="00F768E5" w:rsidRPr="00CD5412" w:rsidRDefault="00F768E5" w:rsidP="00F768E5">
            <w:pPr>
              <w:rPr>
                <w:rFonts w:ascii="Arial" w:eastAsia="SimSun" w:hAnsi="Arial" w:cs="Arial"/>
                <w:sz w:val="20"/>
                <w:szCs w:val="20"/>
                <w:lang w:val="en-GB" w:eastAsia="zh-CN"/>
              </w:rPr>
            </w:pPr>
            <w:r w:rsidRPr="00CD5412">
              <w:rPr>
                <w:rFonts w:ascii="Arial" w:eastAsia="SimSun" w:hAnsi="Arial" w:cs="Arial"/>
                <w:sz w:val="20"/>
                <w:szCs w:val="20"/>
                <w:lang w:val="en-GB" w:eastAsia="zh-CN"/>
              </w:rPr>
              <w:t>1.</w:t>
            </w:r>
          </w:p>
        </w:tc>
        <w:tc>
          <w:tcPr>
            <w:tcW w:w="2921" w:type="dxa"/>
          </w:tcPr>
          <w:p w14:paraId="28734E58" w14:textId="25AB66AF" w:rsidR="00F768E5" w:rsidRPr="00CD5412" w:rsidRDefault="00F768E5" w:rsidP="00F768E5">
            <w:pPr>
              <w:rPr>
                <w:rFonts w:ascii="Arial" w:hAnsi="Arial" w:cs="Arial"/>
                <w:color w:val="000000"/>
                <w:sz w:val="20"/>
                <w:szCs w:val="20"/>
                <w:lang w:val="en-GB"/>
              </w:rPr>
            </w:pPr>
            <w:proofErr w:type="spellStart"/>
            <w:r w:rsidRPr="00CD5412">
              <w:rPr>
                <w:rFonts w:ascii="Arial" w:eastAsia="SimSun" w:hAnsi="Arial" w:cs="Arial"/>
                <w:sz w:val="20"/>
                <w:szCs w:val="20"/>
                <w:lang w:val="en-GB" w:eastAsia="zh-CN"/>
              </w:rPr>
              <w:t>Dobrašin</w:t>
            </w:r>
            <w:proofErr w:type="spellEnd"/>
            <w:r w:rsidRPr="00CD5412">
              <w:rPr>
                <w:rFonts w:ascii="Arial" w:eastAsia="SimSun" w:hAnsi="Arial" w:cs="Arial"/>
                <w:sz w:val="20"/>
                <w:szCs w:val="20"/>
                <w:lang w:val="en-GB" w:eastAsia="zh-CN"/>
              </w:rPr>
              <w:t xml:space="preserve"> </w:t>
            </w:r>
            <w:proofErr w:type="spellStart"/>
            <w:r w:rsidRPr="00CD5412">
              <w:rPr>
                <w:rFonts w:ascii="Arial" w:eastAsia="SimSun" w:hAnsi="Arial" w:cs="Arial"/>
                <w:sz w:val="20"/>
                <w:szCs w:val="20"/>
                <w:lang w:val="en-GB" w:eastAsia="zh-CN"/>
              </w:rPr>
              <w:t>Lalević</w:t>
            </w:r>
            <w:proofErr w:type="spellEnd"/>
            <w:r w:rsidRPr="00CD5412">
              <w:rPr>
                <w:rFonts w:ascii="Arial" w:eastAsia="SimSun" w:hAnsi="Arial" w:cs="Arial"/>
                <w:sz w:val="20"/>
                <w:szCs w:val="20"/>
                <w:lang w:val="en-GB" w:eastAsia="zh-CN"/>
              </w:rPr>
              <w:t xml:space="preserve"> </w:t>
            </w:r>
          </w:p>
        </w:tc>
        <w:tc>
          <w:tcPr>
            <w:tcW w:w="5731" w:type="dxa"/>
          </w:tcPr>
          <w:p w14:paraId="6A914308" w14:textId="0C5473EE" w:rsidR="00F768E5" w:rsidRPr="00CD5412" w:rsidRDefault="00542A31" w:rsidP="00F768E5">
            <w:pPr>
              <w:rPr>
                <w:rFonts w:ascii="Arial" w:hAnsi="Arial" w:cs="Arial"/>
                <w:color w:val="000000"/>
                <w:sz w:val="20"/>
                <w:szCs w:val="20"/>
                <w:lang w:val="en-GB"/>
              </w:rPr>
            </w:pPr>
            <w:r>
              <w:rPr>
                <w:rFonts w:ascii="Arial" w:eastAsia="SimSun" w:hAnsi="Arial" w:cs="Arial"/>
                <w:sz w:val="20"/>
                <w:szCs w:val="20"/>
                <w:lang w:val="en-GB" w:eastAsia="zh-CN"/>
              </w:rPr>
              <w:t>Primary school</w:t>
            </w:r>
            <w:r w:rsidR="00F768E5" w:rsidRPr="00CD5412">
              <w:rPr>
                <w:rFonts w:ascii="Arial" w:eastAsia="SimSun" w:hAnsi="Arial" w:cs="Arial"/>
                <w:sz w:val="20"/>
                <w:szCs w:val="20"/>
                <w:lang w:val="en-GB" w:eastAsia="zh-CN"/>
              </w:rPr>
              <w:t xml:space="preserve"> “Bajo </w:t>
            </w:r>
            <w:proofErr w:type="spellStart"/>
            <w:proofErr w:type="gramStart"/>
            <w:r w:rsidR="00F768E5" w:rsidRPr="00CD5412">
              <w:rPr>
                <w:rFonts w:ascii="Arial" w:eastAsia="SimSun" w:hAnsi="Arial" w:cs="Arial"/>
                <w:sz w:val="20"/>
                <w:szCs w:val="20"/>
                <w:lang w:val="en-GB" w:eastAsia="zh-CN"/>
              </w:rPr>
              <w:t>Jojić</w:t>
            </w:r>
            <w:proofErr w:type="spellEnd"/>
            <w:r w:rsidR="00F768E5" w:rsidRPr="00CD5412">
              <w:rPr>
                <w:rFonts w:ascii="Arial" w:eastAsia="SimSun" w:hAnsi="Arial" w:cs="Arial"/>
                <w:sz w:val="20"/>
                <w:szCs w:val="20"/>
                <w:lang w:val="en-GB" w:eastAsia="zh-CN"/>
              </w:rPr>
              <w:t>“ –</w:t>
            </w:r>
            <w:proofErr w:type="gramEnd"/>
            <w:r w:rsidR="00F768E5" w:rsidRPr="00CD5412">
              <w:rPr>
                <w:rFonts w:ascii="Arial" w:eastAsia="SimSun" w:hAnsi="Arial" w:cs="Arial"/>
                <w:sz w:val="20"/>
                <w:szCs w:val="20"/>
                <w:lang w:val="en-GB" w:eastAsia="zh-CN"/>
              </w:rPr>
              <w:t xml:space="preserve"> </w:t>
            </w:r>
            <w:r>
              <w:rPr>
                <w:rFonts w:ascii="Arial" w:eastAsia="SimSun" w:hAnsi="Arial" w:cs="Arial"/>
                <w:sz w:val="20"/>
                <w:szCs w:val="20"/>
                <w:lang w:val="en-GB" w:eastAsia="zh-CN"/>
              </w:rPr>
              <w:t>Principal</w:t>
            </w:r>
          </w:p>
        </w:tc>
      </w:tr>
      <w:tr w:rsidR="00F768E5" w:rsidRPr="00CD5412" w14:paraId="5C9B4F91" w14:textId="77777777" w:rsidTr="00ED6787">
        <w:tc>
          <w:tcPr>
            <w:tcW w:w="523" w:type="dxa"/>
          </w:tcPr>
          <w:p w14:paraId="7286C362" w14:textId="77777777" w:rsidR="00F768E5" w:rsidRPr="00CD5412" w:rsidRDefault="00F768E5" w:rsidP="00F768E5">
            <w:pPr>
              <w:rPr>
                <w:rFonts w:ascii="Arial" w:eastAsia="SimSun" w:hAnsi="Arial" w:cs="Arial"/>
                <w:sz w:val="20"/>
                <w:szCs w:val="20"/>
                <w:lang w:val="en-GB" w:eastAsia="zh-CN"/>
              </w:rPr>
            </w:pPr>
            <w:r w:rsidRPr="00CD5412">
              <w:rPr>
                <w:rFonts w:ascii="Arial" w:eastAsia="SimSun" w:hAnsi="Arial" w:cs="Arial"/>
                <w:sz w:val="20"/>
                <w:szCs w:val="20"/>
                <w:lang w:val="en-GB" w:eastAsia="zh-CN"/>
              </w:rPr>
              <w:t>2.</w:t>
            </w:r>
          </w:p>
        </w:tc>
        <w:tc>
          <w:tcPr>
            <w:tcW w:w="2921" w:type="dxa"/>
          </w:tcPr>
          <w:p w14:paraId="370284C8" w14:textId="2A5D10AF" w:rsidR="00F768E5" w:rsidRPr="00CD5412" w:rsidRDefault="00F768E5" w:rsidP="00F768E5">
            <w:pPr>
              <w:rPr>
                <w:rFonts w:ascii="Arial" w:hAnsi="Arial" w:cs="Arial"/>
                <w:color w:val="000000"/>
                <w:sz w:val="20"/>
                <w:szCs w:val="20"/>
                <w:lang w:val="en-GB"/>
              </w:rPr>
            </w:pPr>
            <w:r w:rsidRPr="00CD5412">
              <w:rPr>
                <w:rFonts w:ascii="Arial" w:eastAsia="SimSun" w:hAnsi="Arial" w:cs="Arial"/>
                <w:sz w:val="20"/>
                <w:szCs w:val="20"/>
                <w:lang w:val="en-GB" w:eastAsia="zh-CN"/>
              </w:rPr>
              <w:t xml:space="preserve">Slavko </w:t>
            </w:r>
            <w:proofErr w:type="spellStart"/>
            <w:r w:rsidRPr="00CD5412">
              <w:rPr>
                <w:rFonts w:ascii="Arial" w:eastAsia="SimSun" w:hAnsi="Arial" w:cs="Arial"/>
                <w:sz w:val="20"/>
                <w:szCs w:val="20"/>
                <w:lang w:val="en-GB" w:eastAsia="zh-CN"/>
              </w:rPr>
              <w:t>Garčević</w:t>
            </w:r>
            <w:proofErr w:type="spellEnd"/>
            <w:r w:rsidRPr="00CD5412">
              <w:rPr>
                <w:rFonts w:ascii="Arial" w:eastAsia="SimSun" w:hAnsi="Arial" w:cs="Arial"/>
                <w:sz w:val="20"/>
                <w:szCs w:val="20"/>
                <w:lang w:val="en-GB" w:eastAsia="zh-CN"/>
              </w:rPr>
              <w:t xml:space="preserve"> </w:t>
            </w:r>
          </w:p>
        </w:tc>
        <w:tc>
          <w:tcPr>
            <w:tcW w:w="5731" w:type="dxa"/>
          </w:tcPr>
          <w:p w14:paraId="76ACC1FF" w14:textId="13438DA9" w:rsidR="00F768E5" w:rsidRPr="00CD5412" w:rsidRDefault="00542A31" w:rsidP="00F768E5">
            <w:pPr>
              <w:rPr>
                <w:rFonts w:ascii="Arial" w:hAnsi="Arial" w:cs="Arial"/>
                <w:color w:val="000000"/>
                <w:sz w:val="20"/>
                <w:szCs w:val="20"/>
                <w:lang w:val="en-GB"/>
              </w:rPr>
            </w:pPr>
            <w:r>
              <w:rPr>
                <w:rFonts w:ascii="Arial" w:eastAsia="SimSun" w:hAnsi="Arial" w:cs="Arial"/>
                <w:sz w:val="20"/>
                <w:szCs w:val="20"/>
                <w:lang w:val="en-GB" w:eastAsia="zh-CN"/>
              </w:rPr>
              <w:t>Primary school</w:t>
            </w:r>
            <w:r w:rsidRPr="00CD5412">
              <w:rPr>
                <w:rFonts w:ascii="Arial" w:eastAsia="SimSun" w:hAnsi="Arial" w:cs="Arial"/>
                <w:sz w:val="20"/>
                <w:szCs w:val="20"/>
                <w:lang w:val="en-GB" w:eastAsia="zh-CN"/>
              </w:rPr>
              <w:t xml:space="preserve"> </w:t>
            </w:r>
            <w:r w:rsidR="00F768E5" w:rsidRPr="00CD5412">
              <w:rPr>
                <w:rFonts w:ascii="Arial" w:eastAsia="SimSun" w:hAnsi="Arial" w:cs="Arial"/>
                <w:sz w:val="20"/>
                <w:szCs w:val="20"/>
                <w:lang w:val="en-GB" w:eastAsia="zh-CN"/>
              </w:rPr>
              <w:t>“</w:t>
            </w:r>
            <w:proofErr w:type="spellStart"/>
            <w:r w:rsidR="00F768E5" w:rsidRPr="00CD5412">
              <w:rPr>
                <w:rFonts w:ascii="Arial" w:eastAsia="SimSun" w:hAnsi="Arial" w:cs="Arial"/>
                <w:sz w:val="20"/>
                <w:szCs w:val="20"/>
                <w:lang w:val="en-GB" w:eastAsia="zh-CN"/>
              </w:rPr>
              <w:t>Hajro</w:t>
            </w:r>
            <w:proofErr w:type="spellEnd"/>
            <w:r w:rsidR="00F768E5" w:rsidRPr="00CD5412">
              <w:rPr>
                <w:rFonts w:ascii="Arial" w:eastAsia="SimSun" w:hAnsi="Arial" w:cs="Arial"/>
                <w:sz w:val="20"/>
                <w:szCs w:val="20"/>
                <w:lang w:val="en-GB" w:eastAsia="zh-CN"/>
              </w:rPr>
              <w:t xml:space="preserve"> </w:t>
            </w:r>
            <w:proofErr w:type="spellStart"/>
            <w:proofErr w:type="gramStart"/>
            <w:r w:rsidR="00F768E5" w:rsidRPr="00CD5412">
              <w:rPr>
                <w:rFonts w:ascii="Arial" w:eastAsia="SimSun" w:hAnsi="Arial" w:cs="Arial"/>
                <w:sz w:val="20"/>
                <w:szCs w:val="20"/>
                <w:lang w:val="en-GB" w:eastAsia="zh-CN"/>
              </w:rPr>
              <w:t>Šuhmanović</w:t>
            </w:r>
            <w:proofErr w:type="spellEnd"/>
            <w:r w:rsidR="00F768E5" w:rsidRPr="00CD5412">
              <w:rPr>
                <w:rFonts w:ascii="Arial" w:eastAsia="SimSun" w:hAnsi="Arial" w:cs="Arial"/>
                <w:sz w:val="20"/>
                <w:szCs w:val="20"/>
                <w:lang w:val="en-GB" w:eastAsia="zh-CN"/>
              </w:rPr>
              <w:t>“ –</w:t>
            </w:r>
            <w:proofErr w:type="gramEnd"/>
            <w:r w:rsidR="00F768E5" w:rsidRPr="00CD5412">
              <w:rPr>
                <w:rFonts w:ascii="Arial" w:eastAsia="SimSun" w:hAnsi="Arial" w:cs="Arial"/>
                <w:sz w:val="20"/>
                <w:szCs w:val="20"/>
                <w:lang w:val="en-GB" w:eastAsia="zh-CN"/>
              </w:rPr>
              <w:t xml:space="preserve"> Pedagog</w:t>
            </w:r>
            <w:r>
              <w:rPr>
                <w:rFonts w:ascii="Arial" w:eastAsia="SimSun" w:hAnsi="Arial" w:cs="Arial"/>
                <w:sz w:val="20"/>
                <w:szCs w:val="20"/>
                <w:lang w:val="en-GB" w:eastAsia="zh-CN"/>
              </w:rPr>
              <w:t>ue</w:t>
            </w:r>
          </w:p>
        </w:tc>
      </w:tr>
      <w:tr w:rsidR="00F768E5" w:rsidRPr="00CD5412" w14:paraId="5507EEAC" w14:textId="77777777" w:rsidTr="00ED6787">
        <w:tc>
          <w:tcPr>
            <w:tcW w:w="523" w:type="dxa"/>
          </w:tcPr>
          <w:p w14:paraId="4D48584C" w14:textId="77777777" w:rsidR="00F768E5" w:rsidRPr="00CD5412" w:rsidRDefault="00F768E5" w:rsidP="00F768E5">
            <w:pPr>
              <w:rPr>
                <w:rFonts w:ascii="Arial" w:eastAsia="SimSun" w:hAnsi="Arial" w:cs="Arial"/>
                <w:sz w:val="20"/>
                <w:szCs w:val="20"/>
                <w:lang w:val="en-GB" w:eastAsia="zh-CN"/>
              </w:rPr>
            </w:pPr>
            <w:r w:rsidRPr="00CD5412">
              <w:rPr>
                <w:rFonts w:ascii="Arial" w:eastAsia="SimSun" w:hAnsi="Arial" w:cs="Arial"/>
                <w:sz w:val="20"/>
                <w:szCs w:val="20"/>
                <w:lang w:val="en-GB" w:eastAsia="zh-CN"/>
              </w:rPr>
              <w:t>3.</w:t>
            </w:r>
          </w:p>
        </w:tc>
        <w:tc>
          <w:tcPr>
            <w:tcW w:w="2921" w:type="dxa"/>
          </w:tcPr>
          <w:p w14:paraId="6B7047A7" w14:textId="5B54FD63" w:rsidR="00F768E5" w:rsidRPr="00CD5412" w:rsidRDefault="00F768E5" w:rsidP="00F768E5">
            <w:pPr>
              <w:rPr>
                <w:rFonts w:ascii="Arial" w:hAnsi="Arial" w:cs="Arial"/>
                <w:color w:val="000000"/>
                <w:sz w:val="20"/>
                <w:szCs w:val="20"/>
                <w:lang w:val="en-GB"/>
              </w:rPr>
            </w:pPr>
            <w:proofErr w:type="spellStart"/>
            <w:r w:rsidRPr="00CD5412">
              <w:rPr>
                <w:rFonts w:ascii="Arial" w:eastAsia="SimSun" w:hAnsi="Arial" w:cs="Arial"/>
                <w:sz w:val="20"/>
                <w:szCs w:val="20"/>
                <w:lang w:val="en-GB" w:eastAsia="zh-CN"/>
              </w:rPr>
              <w:t>Šerif</w:t>
            </w:r>
            <w:proofErr w:type="spellEnd"/>
            <w:r w:rsidRPr="00CD5412">
              <w:rPr>
                <w:rFonts w:ascii="Arial" w:eastAsia="SimSun" w:hAnsi="Arial" w:cs="Arial"/>
                <w:sz w:val="20"/>
                <w:szCs w:val="20"/>
                <w:lang w:val="en-GB" w:eastAsia="zh-CN"/>
              </w:rPr>
              <w:t xml:space="preserve"> </w:t>
            </w:r>
            <w:proofErr w:type="spellStart"/>
            <w:r w:rsidRPr="00CD5412">
              <w:rPr>
                <w:rFonts w:ascii="Arial" w:eastAsia="SimSun" w:hAnsi="Arial" w:cs="Arial"/>
                <w:sz w:val="20"/>
                <w:szCs w:val="20"/>
                <w:lang w:val="en-GB" w:eastAsia="zh-CN"/>
              </w:rPr>
              <w:t>Ferhatović</w:t>
            </w:r>
            <w:proofErr w:type="spellEnd"/>
            <w:r w:rsidRPr="00CD5412">
              <w:rPr>
                <w:rFonts w:ascii="Arial" w:eastAsia="SimSun" w:hAnsi="Arial" w:cs="Arial"/>
                <w:sz w:val="20"/>
                <w:szCs w:val="20"/>
                <w:lang w:val="en-GB" w:eastAsia="zh-CN"/>
              </w:rPr>
              <w:t xml:space="preserve"> </w:t>
            </w:r>
          </w:p>
        </w:tc>
        <w:tc>
          <w:tcPr>
            <w:tcW w:w="5731" w:type="dxa"/>
          </w:tcPr>
          <w:p w14:paraId="4D79CF06" w14:textId="4CD0AAED" w:rsidR="00F768E5" w:rsidRPr="00CD5412" w:rsidRDefault="0004539C" w:rsidP="00F768E5">
            <w:pPr>
              <w:rPr>
                <w:rFonts w:ascii="Arial" w:hAnsi="Arial" w:cs="Arial"/>
                <w:color w:val="000000"/>
                <w:sz w:val="20"/>
                <w:szCs w:val="20"/>
                <w:lang w:val="en-GB"/>
              </w:rPr>
            </w:pPr>
            <w:r>
              <w:rPr>
                <w:rFonts w:ascii="Arial" w:eastAsia="SimSun" w:hAnsi="Arial" w:cs="Arial"/>
                <w:sz w:val="20"/>
                <w:szCs w:val="20"/>
                <w:lang w:val="en-GB" w:eastAsia="zh-CN"/>
              </w:rPr>
              <w:t xml:space="preserve">Primary </w:t>
            </w:r>
            <w:proofErr w:type="gramStart"/>
            <w:r>
              <w:rPr>
                <w:rFonts w:ascii="Arial" w:eastAsia="SimSun" w:hAnsi="Arial" w:cs="Arial"/>
                <w:sz w:val="20"/>
                <w:szCs w:val="20"/>
                <w:lang w:val="en-GB" w:eastAsia="zh-CN"/>
              </w:rPr>
              <w:t xml:space="preserve">school  </w:t>
            </w:r>
            <w:r w:rsidR="00F768E5" w:rsidRPr="00CD5412">
              <w:rPr>
                <w:rFonts w:ascii="Arial" w:eastAsia="SimSun" w:hAnsi="Arial" w:cs="Arial"/>
                <w:sz w:val="20"/>
                <w:szCs w:val="20"/>
                <w:lang w:val="en-GB" w:eastAsia="zh-CN"/>
              </w:rPr>
              <w:t>“</w:t>
            </w:r>
            <w:proofErr w:type="spellStart"/>
            <w:proofErr w:type="gramEnd"/>
            <w:r w:rsidR="00F768E5" w:rsidRPr="00CD5412">
              <w:rPr>
                <w:rFonts w:ascii="Arial" w:eastAsia="SimSun" w:hAnsi="Arial" w:cs="Arial"/>
                <w:sz w:val="20"/>
                <w:szCs w:val="20"/>
                <w:lang w:val="en-GB" w:eastAsia="zh-CN"/>
              </w:rPr>
              <w:t>Džafer</w:t>
            </w:r>
            <w:proofErr w:type="spellEnd"/>
            <w:r w:rsidR="00F768E5" w:rsidRPr="00CD5412">
              <w:rPr>
                <w:rFonts w:ascii="Arial" w:eastAsia="SimSun" w:hAnsi="Arial" w:cs="Arial"/>
                <w:sz w:val="20"/>
                <w:szCs w:val="20"/>
                <w:lang w:val="en-GB" w:eastAsia="zh-CN"/>
              </w:rPr>
              <w:t xml:space="preserve"> </w:t>
            </w:r>
            <w:proofErr w:type="spellStart"/>
            <w:r w:rsidR="00F768E5" w:rsidRPr="00CD5412">
              <w:rPr>
                <w:rFonts w:ascii="Arial" w:eastAsia="SimSun" w:hAnsi="Arial" w:cs="Arial"/>
                <w:sz w:val="20"/>
                <w:szCs w:val="20"/>
                <w:lang w:val="en-GB" w:eastAsia="zh-CN"/>
              </w:rPr>
              <w:t>Nikočević</w:t>
            </w:r>
            <w:proofErr w:type="spellEnd"/>
            <w:r w:rsidR="00F768E5" w:rsidRPr="00CD5412">
              <w:rPr>
                <w:rFonts w:ascii="Arial" w:eastAsia="SimSun" w:hAnsi="Arial" w:cs="Arial"/>
                <w:sz w:val="20"/>
                <w:szCs w:val="20"/>
                <w:lang w:val="en-GB" w:eastAsia="zh-CN"/>
              </w:rPr>
              <w:t xml:space="preserve"> – </w:t>
            </w:r>
            <w:r w:rsidR="00542A31">
              <w:rPr>
                <w:rFonts w:ascii="Arial" w:eastAsia="SimSun" w:hAnsi="Arial" w:cs="Arial"/>
                <w:sz w:val="20"/>
                <w:szCs w:val="20"/>
                <w:lang w:val="en-GB" w:eastAsia="zh-CN"/>
              </w:rPr>
              <w:t>Principal</w:t>
            </w:r>
          </w:p>
        </w:tc>
      </w:tr>
      <w:tr w:rsidR="00F768E5" w:rsidRPr="00CD5412" w14:paraId="1947ED61" w14:textId="77777777" w:rsidTr="00ED6787">
        <w:tc>
          <w:tcPr>
            <w:tcW w:w="523" w:type="dxa"/>
          </w:tcPr>
          <w:p w14:paraId="2C5C1FFE" w14:textId="77777777" w:rsidR="00F768E5" w:rsidRPr="00CD5412" w:rsidRDefault="00F768E5" w:rsidP="00F768E5">
            <w:pPr>
              <w:rPr>
                <w:rFonts w:ascii="Arial" w:eastAsia="SimSun" w:hAnsi="Arial" w:cs="Arial"/>
                <w:sz w:val="20"/>
                <w:szCs w:val="20"/>
                <w:lang w:val="en-GB" w:eastAsia="zh-CN"/>
              </w:rPr>
            </w:pPr>
            <w:r w:rsidRPr="00CD5412">
              <w:rPr>
                <w:rFonts w:ascii="Arial" w:eastAsia="SimSun" w:hAnsi="Arial" w:cs="Arial"/>
                <w:sz w:val="20"/>
                <w:szCs w:val="20"/>
                <w:lang w:val="en-GB" w:eastAsia="zh-CN"/>
              </w:rPr>
              <w:t>4.</w:t>
            </w:r>
          </w:p>
        </w:tc>
        <w:tc>
          <w:tcPr>
            <w:tcW w:w="2921" w:type="dxa"/>
          </w:tcPr>
          <w:p w14:paraId="65440F24" w14:textId="67386E2A" w:rsidR="00F768E5" w:rsidRPr="00CD5412" w:rsidRDefault="00F768E5" w:rsidP="00F768E5">
            <w:pPr>
              <w:rPr>
                <w:rFonts w:ascii="Arial" w:hAnsi="Arial" w:cs="Arial"/>
                <w:color w:val="000000"/>
                <w:sz w:val="20"/>
                <w:szCs w:val="20"/>
                <w:lang w:val="en-GB"/>
              </w:rPr>
            </w:pPr>
            <w:r w:rsidRPr="00CD5412">
              <w:rPr>
                <w:rFonts w:ascii="Arial" w:eastAsia="SimSun" w:hAnsi="Arial" w:cs="Arial"/>
                <w:sz w:val="20"/>
                <w:szCs w:val="20"/>
                <w:lang w:val="en-GB" w:eastAsia="zh-CN"/>
              </w:rPr>
              <w:t xml:space="preserve">Ratko </w:t>
            </w:r>
            <w:proofErr w:type="spellStart"/>
            <w:r w:rsidRPr="00CD5412">
              <w:rPr>
                <w:rFonts w:ascii="Arial" w:eastAsia="SimSun" w:hAnsi="Arial" w:cs="Arial"/>
                <w:sz w:val="20"/>
                <w:szCs w:val="20"/>
                <w:lang w:val="en-GB" w:eastAsia="zh-CN"/>
              </w:rPr>
              <w:t>Šćekić</w:t>
            </w:r>
            <w:proofErr w:type="spellEnd"/>
            <w:r w:rsidRPr="00CD5412">
              <w:rPr>
                <w:rFonts w:ascii="Arial" w:eastAsia="SimSun" w:hAnsi="Arial" w:cs="Arial"/>
                <w:sz w:val="20"/>
                <w:szCs w:val="20"/>
                <w:lang w:val="en-GB" w:eastAsia="zh-CN"/>
              </w:rPr>
              <w:t xml:space="preserve"> </w:t>
            </w:r>
          </w:p>
        </w:tc>
        <w:tc>
          <w:tcPr>
            <w:tcW w:w="5731" w:type="dxa"/>
          </w:tcPr>
          <w:p w14:paraId="7F05B6EF" w14:textId="46BA9841" w:rsidR="00F768E5" w:rsidRPr="00CD5412" w:rsidRDefault="0004539C" w:rsidP="00F768E5">
            <w:pPr>
              <w:rPr>
                <w:rFonts w:ascii="Arial" w:hAnsi="Arial" w:cs="Arial"/>
                <w:color w:val="000000"/>
                <w:sz w:val="20"/>
                <w:szCs w:val="20"/>
                <w:lang w:val="en-GB"/>
              </w:rPr>
            </w:pPr>
            <w:r>
              <w:rPr>
                <w:rFonts w:ascii="Arial" w:eastAsia="SimSun" w:hAnsi="Arial" w:cs="Arial"/>
                <w:sz w:val="20"/>
                <w:szCs w:val="20"/>
                <w:lang w:val="en-GB" w:eastAsia="zh-CN"/>
              </w:rPr>
              <w:t>Primary school</w:t>
            </w:r>
            <w:r w:rsidRPr="00CD5412">
              <w:rPr>
                <w:rFonts w:ascii="Arial" w:eastAsia="SimSun" w:hAnsi="Arial" w:cs="Arial"/>
                <w:sz w:val="20"/>
                <w:szCs w:val="20"/>
                <w:lang w:val="en-GB" w:eastAsia="zh-CN"/>
              </w:rPr>
              <w:t xml:space="preserve"> </w:t>
            </w:r>
            <w:r w:rsidR="00F768E5" w:rsidRPr="00CD5412">
              <w:rPr>
                <w:rFonts w:ascii="Arial" w:eastAsia="SimSun" w:hAnsi="Arial" w:cs="Arial"/>
                <w:sz w:val="20"/>
                <w:szCs w:val="20"/>
                <w:lang w:val="en-GB" w:eastAsia="zh-CN"/>
              </w:rPr>
              <w:t xml:space="preserve">“Vladislav R. </w:t>
            </w:r>
            <w:proofErr w:type="spellStart"/>
            <w:proofErr w:type="gramStart"/>
            <w:r w:rsidR="00F768E5" w:rsidRPr="00CD5412">
              <w:rPr>
                <w:rFonts w:ascii="Arial" w:eastAsia="SimSun" w:hAnsi="Arial" w:cs="Arial"/>
                <w:sz w:val="20"/>
                <w:szCs w:val="20"/>
                <w:lang w:val="en-GB" w:eastAsia="zh-CN"/>
              </w:rPr>
              <w:t>Korać</w:t>
            </w:r>
            <w:proofErr w:type="spellEnd"/>
            <w:r w:rsidR="00F768E5" w:rsidRPr="00CD5412">
              <w:rPr>
                <w:rFonts w:ascii="Arial" w:eastAsia="SimSun" w:hAnsi="Arial" w:cs="Arial"/>
                <w:sz w:val="20"/>
                <w:szCs w:val="20"/>
                <w:lang w:val="en-GB" w:eastAsia="zh-CN"/>
              </w:rPr>
              <w:t>“ –</w:t>
            </w:r>
            <w:proofErr w:type="gramEnd"/>
            <w:r w:rsidR="00F768E5" w:rsidRPr="00CD5412">
              <w:rPr>
                <w:rFonts w:ascii="Arial" w:eastAsia="SimSun" w:hAnsi="Arial" w:cs="Arial"/>
                <w:sz w:val="20"/>
                <w:szCs w:val="20"/>
                <w:lang w:val="en-GB" w:eastAsia="zh-CN"/>
              </w:rPr>
              <w:t xml:space="preserve"> </w:t>
            </w:r>
            <w:r w:rsidR="00542A31">
              <w:rPr>
                <w:rFonts w:ascii="Arial" w:eastAsia="SimSun" w:hAnsi="Arial" w:cs="Arial"/>
                <w:sz w:val="20"/>
                <w:szCs w:val="20"/>
                <w:lang w:val="en-GB" w:eastAsia="zh-CN"/>
              </w:rPr>
              <w:t>Principal</w:t>
            </w:r>
          </w:p>
        </w:tc>
      </w:tr>
      <w:tr w:rsidR="00F768E5" w:rsidRPr="00CD5412" w14:paraId="33141280" w14:textId="77777777" w:rsidTr="00ED6787">
        <w:tc>
          <w:tcPr>
            <w:tcW w:w="523" w:type="dxa"/>
          </w:tcPr>
          <w:p w14:paraId="776A7422" w14:textId="77777777" w:rsidR="00F768E5" w:rsidRPr="00CD5412" w:rsidRDefault="00F768E5" w:rsidP="00F768E5">
            <w:pPr>
              <w:rPr>
                <w:rFonts w:ascii="Arial" w:eastAsia="SimSun" w:hAnsi="Arial" w:cs="Arial"/>
                <w:sz w:val="20"/>
                <w:szCs w:val="20"/>
                <w:lang w:val="en-GB" w:eastAsia="zh-CN"/>
              </w:rPr>
            </w:pPr>
            <w:r w:rsidRPr="00CD5412">
              <w:rPr>
                <w:rFonts w:ascii="Arial" w:eastAsia="SimSun" w:hAnsi="Arial" w:cs="Arial"/>
                <w:sz w:val="20"/>
                <w:szCs w:val="20"/>
                <w:lang w:val="en-GB" w:eastAsia="zh-CN"/>
              </w:rPr>
              <w:t>5.</w:t>
            </w:r>
          </w:p>
        </w:tc>
        <w:tc>
          <w:tcPr>
            <w:tcW w:w="2921" w:type="dxa"/>
          </w:tcPr>
          <w:p w14:paraId="49F62AA5" w14:textId="7DDCDC7C" w:rsidR="00F768E5" w:rsidRPr="00CD5412" w:rsidRDefault="00F768E5" w:rsidP="00F768E5">
            <w:pPr>
              <w:rPr>
                <w:rFonts w:ascii="Arial" w:hAnsi="Arial" w:cs="Arial"/>
                <w:color w:val="000000"/>
                <w:sz w:val="20"/>
                <w:szCs w:val="20"/>
                <w:lang w:val="en-GB"/>
              </w:rPr>
            </w:pPr>
            <w:proofErr w:type="spellStart"/>
            <w:r w:rsidRPr="00CD5412">
              <w:rPr>
                <w:rFonts w:ascii="Arial" w:eastAsia="SimSun" w:hAnsi="Arial" w:cs="Arial"/>
                <w:sz w:val="20"/>
                <w:szCs w:val="20"/>
                <w:lang w:val="en-GB" w:eastAsia="zh-CN"/>
              </w:rPr>
              <w:t>Milica</w:t>
            </w:r>
            <w:proofErr w:type="spellEnd"/>
            <w:r w:rsidRPr="00CD5412">
              <w:rPr>
                <w:rFonts w:ascii="Arial" w:eastAsia="SimSun" w:hAnsi="Arial" w:cs="Arial"/>
                <w:sz w:val="20"/>
                <w:szCs w:val="20"/>
                <w:lang w:val="en-GB" w:eastAsia="zh-CN"/>
              </w:rPr>
              <w:t xml:space="preserve"> </w:t>
            </w:r>
            <w:proofErr w:type="spellStart"/>
            <w:r w:rsidRPr="00CD5412">
              <w:rPr>
                <w:rFonts w:ascii="Arial" w:eastAsia="SimSun" w:hAnsi="Arial" w:cs="Arial"/>
                <w:sz w:val="20"/>
                <w:szCs w:val="20"/>
                <w:lang w:val="en-GB" w:eastAsia="zh-CN"/>
              </w:rPr>
              <w:t>Novović</w:t>
            </w:r>
            <w:proofErr w:type="spellEnd"/>
          </w:p>
        </w:tc>
        <w:tc>
          <w:tcPr>
            <w:tcW w:w="5731" w:type="dxa"/>
          </w:tcPr>
          <w:p w14:paraId="03CEE42C" w14:textId="0028AA43" w:rsidR="00F768E5" w:rsidRPr="00CD5412" w:rsidRDefault="0004539C" w:rsidP="00F768E5">
            <w:pPr>
              <w:rPr>
                <w:rFonts w:ascii="Arial" w:hAnsi="Arial" w:cs="Arial"/>
                <w:color w:val="000000"/>
                <w:sz w:val="20"/>
                <w:szCs w:val="20"/>
                <w:lang w:val="en-GB"/>
              </w:rPr>
            </w:pPr>
            <w:r>
              <w:rPr>
                <w:rFonts w:ascii="Arial" w:eastAsia="SimSun" w:hAnsi="Arial" w:cs="Arial"/>
                <w:sz w:val="20"/>
                <w:szCs w:val="20"/>
                <w:lang w:val="en-GB" w:eastAsia="zh-CN"/>
              </w:rPr>
              <w:t>Primary school</w:t>
            </w:r>
            <w:r w:rsidRPr="00CD5412">
              <w:rPr>
                <w:rFonts w:ascii="Arial" w:eastAsia="SimSun" w:hAnsi="Arial" w:cs="Arial"/>
                <w:sz w:val="20"/>
                <w:szCs w:val="20"/>
                <w:lang w:val="en-GB" w:eastAsia="zh-CN"/>
              </w:rPr>
              <w:t xml:space="preserve"> </w:t>
            </w:r>
            <w:r w:rsidR="00F768E5" w:rsidRPr="00CD5412">
              <w:rPr>
                <w:rFonts w:ascii="Arial" w:eastAsia="SimSun" w:hAnsi="Arial" w:cs="Arial"/>
                <w:sz w:val="20"/>
                <w:szCs w:val="20"/>
                <w:lang w:val="en-GB" w:eastAsia="zh-CN"/>
              </w:rPr>
              <w:t>“</w:t>
            </w:r>
            <w:proofErr w:type="spellStart"/>
            <w:r w:rsidR="00F768E5" w:rsidRPr="00CD5412">
              <w:rPr>
                <w:rFonts w:ascii="Arial" w:eastAsia="SimSun" w:hAnsi="Arial" w:cs="Arial"/>
                <w:sz w:val="20"/>
                <w:szCs w:val="20"/>
                <w:lang w:val="en-GB" w:eastAsia="zh-CN"/>
              </w:rPr>
              <w:t>Vukajlo</w:t>
            </w:r>
            <w:proofErr w:type="spellEnd"/>
            <w:r w:rsidR="00F768E5" w:rsidRPr="00CD5412">
              <w:rPr>
                <w:rFonts w:ascii="Arial" w:eastAsia="SimSun" w:hAnsi="Arial" w:cs="Arial"/>
                <w:sz w:val="20"/>
                <w:szCs w:val="20"/>
                <w:lang w:val="en-GB" w:eastAsia="zh-CN"/>
              </w:rPr>
              <w:t xml:space="preserve"> </w:t>
            </w:r>
            <w:proofErr w:type="spellStart"/>
            <w:proofErr w:type="gramStart"/>
            <w:r w:rsidR="00F768E5" w:rsidRPr="00CD5412">
              <w:rPr>
                <w:rFonts w:ascii="Arial" w:eastAsia="SimSun" w:hAnsi="Arial" w:cs="Arial"/>
                <w:sz w:val="20"/>
                <w:szCs w:val="20"/>
                <w:lang w:val="en-GB" w:eastAsia="zh-CN"/>
              </w:rPr>
              <w:t>Kukalj</w:t>
            </w:r>
            <w:proofErr w:type="spellEnd"/>
            <w:r w:rsidR="00F768E5" w:rsidRPr="00CD5412">
              <w:rPr>
                <w:rFonts w:ascii="Arial" w:eastAsia="SimSun" w:hAnsi="Arial" w:cs="Arial"/>
                <w:sz w:val="20"/>
                <w:szCs w:val="20"/>
                <w:lang w:val="en-GB" w:eastAsia="zh-CN"/>
              </w:rPr>
              <w:t>“ –</w:t>
            </w:r>
            <w:proofErr w:type="gramEnd"/>
            <w:r w:rsidR="00F768E5" w:rsidRPr="00CD5412">
              <w:rPr>
                <w:rFonts w:ascii="Arial" w:eastAsia="SimSun" w:hAnsi="Arial" w:cs="Arial"/>
                <w:sz w:val="20"/>
                <w:szCs w:val="20"/>
                <w:lang w:val="en-GB" w:eastAsia="zh-CN"/>
              </w:rPr>
              <w:t xml:space="preserve"> </w:t>
            </w:r>
            <w:r w:rsidR="00542A31">
              <w:rPr>
                <w:rFonts w:ascii="Arial" w:eastAsia="SimSun" w:hAnsi="Arial" w:cs="Arial"/>
                <w:sz w:val="20"/>
                <w:szCs w:val="20"/>
                <w:lang w:val="en-GB" w:eastAsia="zh-CN"/>
              </w:rPr>
              <w:t>Principal</w:t>
            </w:r>
          </w:p>
        </w:tc>
      </w:tr>
      <w:tr w:rsidR="00F768E5" w:rsidRPr="00CD5412" w14:paraId="2B78ED33" w14:textId="77777777" w:rsidTr="00ED6787">
        <w:tc>
          <w:tcPr>
            <w:tcW w:w="523" w:type="dxa"/>
          </w:tcPr>
          <w:p w14:paraId="241679EA" w14:textId="77777777" w:rsidR="00F768E5" w:rsidRPr="00CD5412" w:rsidRDefault="00F768E5" w:rsidP="00F768E5">
            <w:pPr>
              <w:rPr>
                <w:rFonts w:ascii="Arial" w:eastAsia="SimSun" w:hAnsi="Arial" w:cs="Arial"/>
                <w:sz w:val="20"/>
                <w:szCs w:val="20"/>
                <w:lang w:val="en-GB" w:eastAsia="zh-CN"/>
              </w:rPr>
            </w:pPr>
            <w:r w:rsidRPr="00CD5412">
              <w:rPr>
                <w:rFonts w:ascii="Arial" w:eastAsia="SimSun" w:hAnsi="Arial" w:cs="Arial"/>
                <w:sz w:val="20"/>
                <w:szCs w:val="20"/>
                <w:lang w:val="en-GB" w:eastAsia="zh-CN"/>
              </w:rPr>
              <w:t>6.</w:t>
            </w:r>
          </w:p>
        </w:tc>
        <w:tc>
          <w:tcPr>
            <w:tcW w:w="2921" w:type="dxa"/>
          </w:tcPr>
          <w:p w14:paraId="0D4FCF71" w14:textId="0CE2B245" w:rsidR="00F768E5" w:rsidRPr="00CD5412" w:rsidRDefault="00F768E5" w:rsidP="00F768E5">
            <w:pPr>
              <w:rPr>
                <w:rFonts w:ascii="Arial" w:hAnsi="Arial" w:cs="Arial"/>
                <w:color w:val="000000"/>
                <w:sz w:val="20"/>
                <w:szCs w:val="20"/>
                <w:lang w:val="en-GB"/>
              </w:rPr>
            </w:pPr>
            <w:proofErr w:type="spellStart"/>
            <w:r w:rsidRPr="00CD5412">
              <w:rPr>
                <w:rFonts w:ascii="Arial" w:eastAsia="SimSun" w:hAnsi="Arial" w:cs="Arial"/>
                <w:sz w:val="20"/>
                <w:szCs w:val="20"/>
                <w:lang w:val="en-GB" w:eastAsia="zh-CN"/>
              </w:rPr>
              <w:t>Isljam</w:t>
            </w:r>
            <w:proofErr w:type="spellEnd"/>
            <w:r w:rsidRPr="00CD5412">
              <w:rPr>
                <w:rFonts w:ascii="Arial" w:eastAsia="SimSun" w:hAnsi="Arial" w:cs="Arial"/>
                <w:sz w:val="20"/>
                <w:szCs w:val="20"/>
                <w:lang w:val="en-GB" w:eastAsia="zh-CN"/>
              </w:rPr>
              <w:t xml:space="preserve"> </w:t>
            </w:r>
            <w:proofErr w:type="spellStart"/>
            <w:r w:rsidRPr="00CD5412">
              <w:rPr>
                <w:rFonts w:ascii="Arial" w:eastAsia="SimSun" w:hAnsi="Arial" w:cs="Arial"/>
                <w:sz w:val="20"/>
                <w:szCs w:val="20"/>
                <w:lang w:val="en-GB" w:eastAsia="zh-CN"/>
              </w:rPr>
              <w:t>Ćeman</w:t>
            </w:r>
            <w:proofErr w:type="spellEnd"/>
            <w:r w:rsidRPr="00CD5412">
              <w:rPr>
                <w:rFonts w:ascii="Arial" w:eastAsia="SimSun" w:hAnsi="Arial" w:cs="Arial"/>
                <w:sz w:val="20"/>
                <w:szCs w:val="20"/>
                <w:lang w:val="en-GB" w:eastAsia="zh-CN"/>
              </w:rPr>
              <w:t xml:space="preserve"> </w:t>
            </w:r>
          </w:p>
        </w:tc>
        <w:tc>
          <w:tcPr>
            <w:tcW w:w="5731" w:type="dxa"/>
          </w:tcPr>
          <w:p w14:paraId="49D5D5D3" w14:textId="4E9E7E95" w:rsidR="00F768E5" w:rsidRPr="00CD5412" w:rsidRDefault="0004539C" w:rsidP="00F768E5">
            <w:pPr>
              <w:rPr>
                <w:rFonts w:ascii="Arial" w:hAnsi="Arial" w:cs="Arial"/>
                <w:color w:val="000000"/>
                <w:sz w:val="20"/>
                <w:szCs w:val="20"/>
                <w:lang w:val="en-GB"/>
              </w:rPr>
            </w:pPr>
            <w:r>
              <w:rPr>
                <w:rFonts w:ascii="Arial" w:eastAsia="SimSun" w:hAnsi="Arial" w:cs="Arial"/>
                <w:sz w:val="20"/>
                <w:szCs w:val="20"/>
                <w:lang w:val="en-GB" w:eastAsia="zh-CN"/>
              </w:rPr>
              <w:t>Primary school</w:t>
            </w:r>
            <w:r w:rsidRPr="00CD5412">
              <w:rPr>
                <w:rFonts w:ascii="Arial" w:eastAsia="SimSun" w:hAnsi="Arial" w:cs="Arial"/>
                <w:sz w:val="20"/>
                <w:szCs w:val="20"/>
                <w:lang w:val="en-GB" w:eastAsia="zh-CN"/>
              </w:rPr>
              <w:t xml:space="preserve"> </w:t>
            </w:r>
            <w:r w:rsidR="00F768E5" w:rsidRPr="00CD5412">
              <w:rPr>
                <w:rFonts w:ascii="Arial" w:eastAsia="SimSun" w:hAnsi="Arial" w:cs="Arial"/>
                <w:sz w:val="20"/>
                <w:szCs w:val="20"/>
                <w:lang w:val="en-GB" w:eastAsia="zh-CN"/>
              </w:rPr>
              <w:t xml:space="preserve">“25. </w:t>
            </w:r>
            <w:proofErr w:type="spellStart"/>
            <w:proofErr w:type="gramStart"/>
            <w:r w:rsidR="00F768E5" w:rsidRPr="00CD5412">
              <w:rPr>
                <w:rFonts w:ascii="Arial" w:eastAsia="SimSun" w:hAnsi="Arial" w:cs="Arial"/>
                <w:sz w:val="20"/>
                <w:szCs w:val="20"/>
                <w:lang w:val="en-GB" w:eastAsia="zh-CN"/>
              </w:rPr>
              <w:t>maj</w:t>
            </w:r>
            <w:proofErr w:type="spellEnd"/>
            <w:r w:rsidR="00F768E5" w:rsidRPr="00CD5412">
              <w:rPr>
                <w:rFonts w:ascii="Arial" w:eastAsia="SimSun" w:hAnsi="Arial" w:cs="Arial"/>
                <w:sz w:val="20"/>
                <w:szCs w:val="20"/>
                <w:lang w:val="en-GB" w:eastAsia="zh-CN"/>
              </w:rPr>
              <w:t>“ –</w:t>
            </w:r>
            <w:proofErr w:type="gramEnd"/>
            <w:r w:rsidR="00F768E5" w:rsidRPr="00CD5412">
              <w:rPr>
                <w:rFonts w:ascii="Arial" w:eastAsia="SimSun" w:hAnsi="Arial" w:cs="Arial"/>
                <w:sz w:val="20"/>
                <w:szCs w:val="20"/>
                <w:lang w:val="en-GB" w:eastAsia="zh-CN"/>
              </w:rPr>
              <w:t xml:space="preserve"> </w:t>
            </w:r>
            <w:r w:rsidR="00542A31">
              <w:rPr>
                <w:rFonts w:ascii="Arial" w:eastAsia="SimSun" w:hAnsi="Arial" w:cs="Arial"/>
                <w:sz w:val="20"/>
                <w:szCs w:val="20"/>
                <w:lang w:val="en-GB" w:eastAsia="zh-CN"/>
              </w:rPr>
              <w:t>Principal</w:t>
            </w:r>
          </w:p>
        </w:tc>
      </w:tr>
      <w:tr w:rsidR="00F768E5" w:rsidRPr="00CD5412" w14:paraId="4B7CD29C" w14:textId="77777777" w:rsidTr="00ED6787">
        <w:tc>
          <w:tcPr>
            <w:tcW w:w="523" w:type="dxa"/>
          </w:tcPr>
          <w:p w14:paraId="5930866E" w14:textId="77777777" w:rsidR="00F768E5" w:rsidRPr="00CD5412" w:rsidRDefault="00F768E5" w:rsidP="00F768E5">
            <w:pPr>
              <w:rPr>
                <w:rFonts w:ascii="Arial" w:eastAsia="SimSun" w:hAnsi="Arial" w:cs="Arial"/>
                <w:sz w:val="20"/>
                <w:szCs w:val="20"/>
                <w:lang w:val="en-GB" w:eastAsia="zh-CN"/>
              </w:rPr>
            </w:pPr>
            <w:r w:rsidRPr="00CD5412">
              <w:rPr>
                <w:rFonts w:ascii="Arial" w:eastAsia="SimSun" w:hAnsi="Arial" w:cs="Arial"/>
                <w:sz w:val="20"/>
                <w:szCs w:val="20"/>
                <w:lang w:val="en-GB" w:eastAsia="zh-CN"/>
              </w:rPr>
              <w:t>7.</w:t>
            </w:r>
          </w:p>
        </w:tc>
        <w:tc>
          <w:tcPr>
            <w:tcW w:w="2921" w:type="dxa"/>
          </w:tcPr>
          <w:p w14:paraId="35A2200D" w14:textId="60D67F12" w:rsidR="00F768E5" w:rsidRPr="00CD5412" w:rsidRDefault="00F768E5" w:rsidP="00F768E5">
            <w:pPr>
              <w:rPr>
                <w:rFonts w:ascii="Arial" w:hAnsi="Arial" w:cs="Arial"/>
                <w:color w:val="000000"/>
                <w:sz w:val="20"/>
                <w:szCs w:val="20"/>
                <w:lang w:val="en-GB"/>
              </w:rPr>
            </w:pPr>
            <w:proofErr w:type="spellStart"/>
            <w:r w:rsidRPr="00CD5412">
              <w:rPr>
                <w:rFonts w:ascii="Arial" w:eastAsia="SimSun" w:hAnsi="Arial" w:cs="Arial"/>
                <w:sz w:val="20"/>
                <w:szCs w:val="20"/>
                <w:lang w:val="en-GB" w:eastAsia="zh-CN"/>
              </w:rPr>
              <w:t>Svetolik</w:t>
            </w:r>
            <w:proofErr w:type="spellEnd"/>
            <w:r w:rsidRPr="00CD5412">
              <w:rPr>
                <w:rFonts w:ascii="Arial" w:eastAsia="SimSun" w:hAnsi="Arial" w:cs="Arial"/>
                <w:sz w:val="20"/>
                <w:szCs w:val="20"/>
                <w:lang w:val="en-GB" w:eastAsia="zh-CN"/>
              </w:rPr>
              <w:t xml:space="preserve"> </w:t>
            </w:r>
            <w:proofErr w:type="spellStart"/>
            <w:r w:rsidRPr="00CD5412">
              <w:rPr>
                <w:rFonts w:ascii="Arial" w:eastAsia="SimSun" w:hAnsi="Arial" w:cs="Arial"/>
                <w:sz w:val="20"/>
                <w:szCs w:val="20"/>
                <w:lang w:val="en-GB" w:eastAsia="zh-CN"/>
              </w:rPr>
              <w:t>Čukić</w:t>
            </w:r>
            <w:proofErr w:type="spellEnd"/>
            <w:r w:rsidRPr="00CD5412">
              <w:rPr>
                <w:rFonts w:ascii="Arial" w:eastAsia="SimSun" w:hAnsi="Arial" w:cs="Arial"/>
                <w:sz w:val="20"/>
                <w:szCs w:val="20"/>
                <w:lang w:val="en-GB" w:eastAsia="zh-CN"/>
              </w:rPr>
              <w:t xml:space="preserve"> </w:t>
            </w:r>
          </w:p>
        </w:tc>
        <w:tc>
          <w:tcPr>
            <w:tcW w:w="5731" w:type="dxa"/>
          </w:tcPr>
          <w:p w14:paraId="27B45064" w14:textId="6D69566C" w:rsidR="00F768E5" w:rsidRPr="00CD5412" w:rsidRDefault="0004539C" w:rsidP="00F768E5">
            <w:pPr>
              <w:rPr>
                <w:rFonts w:ascii="Arial" w:hAnsi="Arial" w:cs="Arial"/>
                <w:color w:val="000000"/>
                <w:sz w:val="20"/>
                <w:szCs w:val="20"/>
                <w:lang w:val="en-GB"/>
              </w:rPr>
            </w:pPr>
            <w:r>
              <w:rPr>
                <w:rFonts w:ascii="Arial" w:eastAsia="SimSun" w:hAnsi="Arial" w:cs="Arial"/>
                <w:sz w:val="20"/>
                <w:szCs w:val="20"/>
                <w:lang w:val="en-GB" w:eastAsia="zh-CN"/>
              </w:rPr>
              <w:t>Primary school</w:t>
            </w:r>
            <w:r w:rsidRPr="00CD5412">
              <w:rPr>
                <w:rFonts w:ascii="Arial" w:eastAsia="SimSun" w:hAnsi="Arial" w:cs="Arial"/>
                <w:sz w:val="20"/>
                <w:szCs w:val="20"/>
                <w:lang w:val="en-GB" w:eastAsia="zh-CN"/>
              </w:rPr>
              <w:t xml:space="preserve"> </w:t>
            </w:r>
            <w:r w:rsidR="00F768E5" w:rsidRPr="00CD5412">
              <w:rPr>
                <w:rFonts w:ascii="Arial" w:eastAsia="SimSun" w:hAnsi="Arial" w:cs="Arial"/>
                <w:sz w:val="20"/>
                <w:szCs w:val="20"/>
                <w:lang w:val="en-GB" w:eastAsia="zh-CN"/>
              </w:rPr>
              <w:t>“</w:t>
            </w:r>
            <w:proofErr w:type="spellStart"/>
            <w:r w:rsidR="00F768E5" w:rsidRPr="00CD5412">
              <w:rPr>
                <w:rFonts w:ascii="Arial" w:eastAsia="SimSun" w:hAnsi="Arial" w:cs="Arial"/>
                <w:sz w:val="20"/>
                <w:szCs w:val="20"/>
                <w:lang w:val="en-GB" w:eastAsia="zh-CN"/>
              </w:rPr>
              <w:t>Donja</w:t>
            </w:r>
            <w:proofErr w:type="spellEnd"/>
            <w:r w:rsidR="00F768E5" w:rsidRPr="00CD5412">
              <w:rPr>
                <w:rFonts w:ascii="Arial" w:eastAsia="SimSun" w:hAnsi="Arial" w:cs="Arial"/>
                <w:sz w:val="20"/>
                <w:szCs w:val="20"/>
                <w:lang w:val="en-GB" w:eastAsia="zh-CN"/>
              </w:rPr>
              <w:t xml:space="preserve"> </w:t>
            </w:r>
            <w:proofErr w:type="spellStart"/>
            <w:proofErr w:type="gramStart"/>
            <w:r w:rsidR="00F768E5" w:rsidRPr="00CD5412">
              <w:rPr>
                <w:rFonts w:ascii="Arial" w:eastAsia="SimSun" w:hAnsi="Arial" w:cs="Arial"/>
                <w:sz w:val="20"/>
                <w:szCs w:val="20"/>
                <w:lang w:val="en-GB" w:eastAsia="zh-CN"/>
              </w:rPr>
              <w:t>Ržanica</w:t>
            </w:r>
            <w:proofErr w:type="spellEnd"/>
            <w:r w:rsidR="00F768E5" w:rsidRPr="00CD5412">
              <w:rPr>
                <w:rFonts w:ascii="Arial" w:eastAsia="SimSun" w:hAnsi="Arial" w:cs="Arial"/>
                <w:sz w:val="20"/>
                <w:szCs w:val="20"/>
                <w:lang w:val="en-GB" w:eastAsia="zh-CN"/>
              </w:rPr>
              <w:t>“ –</w:t>
            </w:r>
            <w:proofErr w:type="gramEnd"/>
            <w:r w:rsidR="00F768E5" w:rsidRPr="00CD5412">
              <w:rPr>
                <w:rFonts w:ascii="Arial" w:eastAsia="SimSun" w:hAnsi="Arial" w:cs="Arial"/>
                <w:sz w:val="20"/>
                <w:szCs w:val="20"/>
                <w:lang w:val="en-GB" w:eastAsia="zh-CN"/>
              </w:rPr>
              <w:t xml:space="preserve"> </w:t>
            </w:r>
            <w:r w:rsidR="00542A31">
              <w:rPr>
                <w:rFonts w:ascii="Arial" w:eastAsia="SimSun" w:hAnsi="Arial" w:cs="Arial"/>
                <w:sz w:val="20"/>
                <w:szCs w:val="20"/>
                <w:lang w:val="en-GB" w:eastAsia="zh-CN"/>
              </w:rPr>
              <w:t>Principal</w:t>
            </w:r>
          </w:p>
        </w:tc>
      </w:tr>
      <w:tr w:rsidR="00F768E5" w:rsidRPr="00CD5412" w14:paraId="22CBF193" w14:textId="77777777" w:rsidTr="00ED6787">
        <w:tc>
          <w:tcPr>
            <w:tcW w:w="523" w:type="dxa"/>
          </w:tcPr>
          <w:p w14:paraId="0EA8930D" w14:textId="77777777" w:rsidR="00F768E5" w:rsidRPr="00CD5412" w:rsidRDefault="00F768E5" w:rsidP="00F768E5">
            <w:pPr>
              <w:rPr>
                <w:rFonts w:ascii="Arial" w:eastAsia="SimSun" w:hAnsi="Arial" w:cs="Arial"/>
                <w:sz w:val="20"/>
                <w:szCs w:val="20"/>
                <w:lang w:val="en-GB" w:eastAsia="zh-CN"/>
              </w:rPr>
            </w:pPr>
            <w:r w:rsidRPr="00CD5412">
              <w:rPr>
                <w:rFonts w:ascii="Arial" w:eastAsia="SimSun" w:hAnsi="Arial" w:cs="Arial"/>
                <w:sz w:val="20"/>
                <w:szCs w:val="20"/>
                <w:lang w:val="en-GB" w:eastAsia="zh-CN"/>
              </w:rPr>
              <w:t>8.</w:t>
            </w:r>
          </w:p>
        </w:tc>
        <w:tc>
          <w:tcPr>
            <w:tcW w:w="2921" w:type="dxa"/>
          </w:tcPr>
          <w:p w14:paraId="741E0E2B" w14:textId="760BB7CB" w:rsidR="00F768E5" w:rsidRPr="00CD5412" w:rsidRDefault="00F768E5" w:rsidP="00F768E5">
            <w:pPr>
              <w:rPr>
                <w:rFonts w:ascii="Arial" w:hAnsi="Arial" w:cs="Arial"/>
                <w:color w:val="000000"/>
                <w:sz w:val="20"/>
                <w:szCs w:val="20"/>
                <w:lang w:val="en-GB"/>
              </w:rPr>
            </w:pPr>
            <w:proofErr w:type="spellStart"/>
            <w:r w:rsidRPr="00CD5412">
              <w:rPr>
                <w:rFonts w:ascii="Arial" w:eastAsia="SimSun" w:hAnsi="Arial" w:cs="Arial"/>
                <w:sz w:val="20"/>
                <w:szCs w:val="20"/>
                <w:lang w:val="en-GB" w:eastAsia="zh-CN"/>
              </w:rPr>
              <w:t>Dragić</w:t>
            </w:r>
            <w:proofErr w:type="spellEnd"/>
            <w:r w:rsidRPr="00CD5412">
              <w:rPr>
                <w:rFonts w:ascii="Arial" w:eastAsia="SimSun" w:hAnsi="Arial" w:cs="Arial"/>
                <w:sz w:val="20"/>
                <w:szCs w:val="20"/>
                <w:lang w:val="en-GB" w:eastAsia="zh-CN"/>
              </w:rPr>
              <w:t xml:space="preserve"> </w:t>
            </w:r>
            <w:proofErr w:type="spellStart"/>
            <w:r w:rsidRPr="00CD5412">
              <w:rPr>
                <w:rFonts w:ascii="Arial" w:eastAsia="SimSun" w:hAnsi="Arial" w:cs="Arial"/>
                <w:sz w:val="20"/>
                <w:szCs w:val="20"/>
                <w:lang w:val="en-GB" w:eastAsia="zh-CN"/>
              </w:rPr>
              <w:t>Grubović</w:t>
            </w:r>
            <w:proofErr w:type="spellEnd"/>
          </w:p>
        </w:tc>
        <w:tc>
          <w:tcPr>
            <w:tcW w:w="5731" w:type="dxa"/>
          </w:tcPr>
          <w:p w14:paraId="40128D85" w14:textId="1BF620B3" w:rsidR="00F768E5" w:rsidRPr="00CD5412" w:rsidRDefault="0004539C" w:rsidP="00F768E5">
            <w:pPr>
              <w:rPr>
                <w:rFonts w:ascii="Arial" w:hAnsi="Arial" w:cs="Arial"/>
                <w:color w:val="000000"/>
                <w:sz w:val="20"/>
                <w:szCs w:val="20"/>
                <w:lang w:val="en-GB"/>
              </w:rPr>
            </w:pPr>
            <w:r>
              <w:rPr>
                <w:rFonts w:ascii="Arial" w:eastAsia="SimSun" w:hAnsi="Arial" w:cs="Arial"/>
                <w:sz w:val="20"/>
                <w:szCs w:val="20"/>
                <w:lang w:val="en-GB" w:eastAsia="zh-CN"/>
              </w:rPr>
              <w:t>Primary school</w:t>
            </w:r>
            <w:r w:rsidRPr="00CD5412">
              <w:rPr>
                <w:rFonts w:ascii="Arial" w:eastAsia="SimSun" w:hAnsi="Arial" w:cs="Arial"/>
                <w:sz w:val="20"/>
                <w:szCs w:val="20"/>
                <w:lang w:val="en-GB" w:eastAsia="zh-CN"/>
              </w:rPr>
              <w:t xml:space="preserve"> </w:t>
            </w:r>
            <w:r w:rsidR="00F768E5" w:rsidRPr="00CD5412">
              <w:rPr>
                <w:rFonts w:ascii="Arial" w:eastAsia="SimSun" w:hAnsi="Arial" w:cs="Arial"/>
                <w:sz w:val="20"/>
                <w:szCs w:val="20"/>
                <w:lang w:val="en-GB" w:eastAsia="zh-CN"/>
              </w:rPr>
              <w:t>“</w:t>
            </w:r>
            <w:proofErr w:type="spellStart"/>
            <w:proofErr w:type="gramStart"/>
            <w:r w:rsidR="00F768E5" w:rsidRPr="00CD5412">
              <w:rPr>
                <w:rFonts w:ascii="Arial" w:eastAsia="SimSun" w:hAnsi="Arial" w:cs="Arial"/>
                <w:sz w:val="20"/>
                <w:szCs w:val="20"/>
                <w:lang w:val="en-GB" w:eastAsia="zh-CN"/>
              </w:rPr>
              <w:t>Polica</w:t>
            </w:r>
            <w:proofErr w:type="spellEnd"/>
            <w:r w:rsidR="00F768E5" w:rsidRPr="00CD5412">
              <w:rPr>
                <w:rFonts w:ascii="Arial" w:eastAsia="SimSun" w:hAnsi="Arial" w:cs="Arial"/>
                <w:sz w:val="20"/>
                <w:szCs w:val="20"/>
                <w:lang w:val="en-GB" w:eastAsia="zh-CN"/>
              </w:rPr>
              <w:t>“ –</w:t>
            </w:r>
            <w:proofErr w:type="gramEnd"/>
            <w:r w:rsidR="00F768E5" w:rsidRPr="00CD5412">
              <w:rPr>
                <w:rFonts w:ascii="Arial" w:eastAsia="SimSun" w:hAnsi="Arial" w:cs="Arial"/>
                <w:sz w:val="20"/>
                <w:szCs w:val="20"/>
                <w:lang w:val="en-GB" w:eastAsia="zh-CN"/>
              </w:rPr>
              <w:t xml:space="preserve"> </w:t>
            </w:r>
            <w:r w:rsidR="00542A31">
              <w:rPr>
                <w:rFonts w:ascii="Arial" w:eastAsia="SimSun" w:hAnsi="Arial" w:cs="Arial"/>
                <w:sz w:val="20"/>
                <w:szCs w:val="20"/>
                <w:lang w:val="en-GB" w:eastAsia="zh-CN"/>
              </w:rPr>
              <w:t>Principal</w:t>
            </w:r>
          </w:p>
        </w:tc>
      </w:tr>
      <w:tr w:rsidR="00F768E5" w:rsidRPr="00CD5412" w14:paraId="33A95B9B" w14:textId="77777777" w:rsidTr="00ED6787">
        <w:tc>
          <w:tcPr>
            <w:tcW w:w="523" w:type="dxa"/>
          </w:tcPr>
          <w:p w14:paraId="04FF481B" w14:textId="77777777" w:rsidR="00F768E5" w:rsidRPr="00CD5412" w:rsidRDefault="00F768E5" w:rsidP="00F768E5">
            <w:pPr>
              <w:rPr>
                <w:rFonts w:ascii="Arial" w:eastAsia="SimSun" w:hAnsi="Arial" w:cs="Arial"/>
                <w:sz w:val="20"/>
                <w:szCs w:val="20"/>
                <w:lang w:val="en-GB" w:eastAsia="zh-CN"/>
              </w:rPr>
            </w:pPr>
            <w:r w:rsidRPr="00CD5412">
              <w:rPr>
                <w:rFonts w:ascii="Arial" w:eastAsia="SimSun" w:hAnsi="Arial" w:cs="Arial"/>
                <w:sz w:val="20"/>
                <w:szCs w:val="20"/>
                <w:lang w:val="en-GB" w:eastAsia="zh-CN"/>
              </w:rPr>
              <w:t>9.</w:t>
            </w:r>
          </w:p>
        </w:tc>
        <w:tc>
          <w:tcPr>
            <w:tcW w:w="2921" w:type="dxa"/>
          </w:tcPr>
          <w:p w14:paraId="507DF405" w14:textId="1D913A7D" w:rsidR="00F768E5" w:rsidRPr="00CD5412" w:rsidRDefault="00F768E5" w:rsidP="00F768E5">
            <w:pPr>
              <w:rPr>
                <w:rFonts w:ascii="Arial" w:hAnsi="Arial" w:cs="Arial"/>
                <w:color w:val="000000"/>
                <w:sz w:val="20"/>
                <w:szCs w:val="20"/>
                <w:lang w:val="en-GB"/>
              </w:rPr>
            </w:pPr>
            <w:proofErr w:type="spellStart"/>
            <w:r w:rsidRPr="00CD5412">
              <w:rPr>
                <w:rFonts w:ascii="Arial" w:eastAsia="SimSun" w:hAnsi="Arial" w:cs="Arial"/>
                <w:sz w:val="20"/>
                <w:szCs w:val="20"/>
                <w:lang w:val="en-GB" w:eastAsia="zh-CN"/>
              </w:rPr>
              <w:t>Vladan</w:t>
            </w:r>
            <w:proofErr w:type="spellEnd"/>
            <w:r w:rsidRPr="00CD5412">
              <w:rPr>
                <w:rFonts w:ascii="Arial" w:eastAsia="SimSun" w:hAnsi="Arial" w:cs="Arial"/>
                <w:sz w:val="20"/>
                <w:szCs w:val="20"/>
                <w:lang w:val="en-GB" w:eastAsia="zh-CN"/>
              </w:rPr>
              <w:t xml:space="preserve"> </w:t>
            </w:r>
            <w:proofErr w:type="spellStart"/>
            <w:r w:rsidRPr="00CD5412">
              <w:rPr>
                <w:rFonts w:ascii="Arial" w:eastAsia="SimSun" w:hAnsi="Arial" w:cs="Arial"/>
                <w:sz w:val="20"/>
                <w:szCs w:val="20"/>
                <w:lang w:val="en-GB" w:eastAsia="zh-CN"/>
              </w:rPr>
              <w:t>Đukić</w:t>
            </w:r>
            <w:proofErr w:type="spellEnd"/>
          </w:p>
        </w:tc>
        <w:tc>
          <w:tcPr>
            <w:tcW w:w="5731" w:type="dxa"/>
          </w:tcPr>
          <w:p w14:paraId="0B075736" w14:textId="64AB8194" w:rsidR="00F768E5" w:rsidRPr="00CD5412" w:rsidRDefault="0004539C" w:rsidP="00F768E5">
            <w:pPr>
              <w:rPr>
                <w:rFonts w:ascii="Arial" w:hAnsi="Arial" w:cs="Arial"/>
                <w:color w:val="000000"/>
                <w:sz w:val="20"/>
                <w:szCs w:val="20"/>
                <w:lang w:val="en-GB"/>
              </w:rPr>
            </w:pPr>
            <w:r>
              <w:rPr>
                <w:rFonts w:ascii="Arial" w:eastAsia="SimSun" w:hAnsi="Arial" w:cs="Arial"/>
                <w:sz w:val="20"/>
                <w:szCs w:val="20"/>
                <w:lang w:val="en-GB" w:eastAsia="zh-CN"/>
              </w:rPr>
              <w:t>Primary school</w:t>
            </w:r>
            <w:r w:rsidRPr="00CD5412">
              <w:rPr>
                <w:rFonts w:ascii="Arial" w:eastAsia="SimSun" w:hAnsi="Arial" w:cs="Arial"/>
                <w:sz w:val="20"/>
                <w:szCs w:val="20"/>
                <w:lang w:val="en-GB" w:eastAsia="zh-CN"/>
              </w:rPr>
              <w:t xml:space="preserve"> </w:t>
            </w:r>
            <w:r w:rsidR="00F768E5" w:rsidRPr="00CD5412">
              <w:rPr>
                <w:rFonts w:ascii="Arial" w:eastAsia="SimSun" w:hAnsi="Arial" w:cs="Arial"/>
                <w:sz w:val="20"/>
                <w:szCs w:val="20"/>
                <w:lang w:val="en-GB" w:eastAsia="zh-CN"/>
              </w:rPr>
              <w:t>“</w:t>
            </w:r>
            <w:proofErr w:type="spellStart"/>
            <w:proofErr w:type="gramStart"/>
            <w:r w:rsidR="00F768E5" w:rsidRPr="00CD5412">
              <w:rPr>
                <w:rFonts w:ascii="Arial" w:eastAsia="SimSun" w:hAnsi="Arial" w:cs="Arial"/>
                <w:sz w:val="20"/>
                <w:szCs w:val="20"/>
                <w:lang w:val="en-GB" w:eastAsia="zh-CN"/>
              </w:rPr>
              <w:t>Polica</w:t>
            </w:r>
            <w:proofErr w:type="spellEnd"/>
            <w:r w:rsidR="00F768E5" w:rsidRPr="00CD5412">
              <w:rPr>
                <w:rFonts w:ascii="Arial" w:eastAsia="SimSun" w:hAnsi="Arial" w:cs="Arial"/>
                <w:sz w:val="20"/>
                <w:szCs w:val="20"/>
                <w:lang w:val="en-GB" w:eastAsia="zh-CN"/>
              </w:rPr>
              <w:t>“ –</w:t>
            </w:r>
            <w:proofErr w:type="gramEnd"/>
            <w:r w:rsidR="00F768E5" w:rsidRPr="00CD5412">
              <w:rPr>
                <w:rFonts w:ascii="Arial" w:eastAsia="SimSun" w:hAnsi="Arial" w:cs="Arial"/>
                <w:sz w:val="20"/>
                <w:szCs w:val="20"/>
                <w:lang w:val="en-GB" w:eastAsia="zh-CN"/>
              </w:rPr>
              <w:t xml:space="preserve"> ICT </w:t>
            </w:r>
            <w:r w:rsidR="00542A31">
              <w:rPr>
                <w:rFonts w:ascii="Arial" w:eastAsia="SimSun" w:hAnsi="Arial" w:cs="Arial"/>
                <w:sz w:val="20"/>
                <w:szCs w:val="20"/>
                <w:lang w:eastAsia="zh-CN"/>
              </w:rPr>
              <w:t>c</w:t>
            </w:r>
            <w:proofErr w:type="spellStart"/>
            <w:r w:rsidR="00F768E5" w:rsidRPr="00CD5412">
              <w:rPr>
                <w:rFonts w:ascii="Arial" w:eastAsia="SimSun" w:hAnsi="Arial" w:cs="Arial"/>
                <w:sz w:val="20"/>
                <w:szCs w:val="20"/>
                <w:lang w:val="en-GB" w:eastAsia="zh-CN"/>
              </w:rPr>
              <w:t>oordinator</w:t>
            </w:r>
            <w:proofErr w:type="spellEnd"/>
          </w:p>
        </w:tc>
      </w:tr>
      <w:tr w:rsidR="00F768E5" w:rsidRPr="00CD5412" w14:paraId="64BE9FA2" w14:textId="77777777" w:rsidTr="00ED6787">
        <w:tc>
          <w:tcPr>
            <w:tcW w:w="523" w:type="dxa"/>
          </w:tcPr>
          <w:p w14:paraId="032C0A80" w14:textId="77777777" w:rsidR="00F768E5" w:rsidRPr="00CD5412" w:rsidRDefault="00F768E5" w:rsidP="00F768E5">
            <w:pPr>
              <w:rPr>
                <w:rFonts w:ascii="Arial" w:eastAsia="SimSun" w:hAnsi="Arial" w:cs="Arial"/>
                <w:sz w:val="20"/>
                <w:szCs w:val="20"/>
                <w:lang w:val="en-GB" w:eastAsia="zh-CN"/>
              </w:rPr>
            </w:pPr>
            <w:r w:rsidRPr="00CD5412">
              <w:rPr>
                <w:rFonts w:ascii="Arial" w:eastAsia="SimSun" w:hAnsi="Arial" w:cs="Arial"/>
                <w:sz w:val="20"/>
                <w:szCs w:val="20"/>
                <w:lang w:val="en-GB" w:eastAsia="zh-CN"/>
              </w:rPr>
              <w:t>10.</w:t>
            </w:r>
          </w:p>
        </w:tc>
        <w:tc>
          <w:tcPr>
            <w:tcW w:w="2921" w:type="dxa"/>
          </w:tcPr>
          <w:p w14:paraId="4B9B8506" w14:textId="3C1A7EF2" w:rsidR="00F768E5" w:rsidRPr="00CD5412" w:rsidRDefault="00F768E5" w:rsidP="00F768E5">
            <w:pPr>
              <w:rPr>
                <w:rFonts w:ascii="Arial" w:hAnsi="Arial" w:cs="Arial"/>
                <w:color w:val="000000"/>
                <w:sz w:val="20"/>
                <w:szCs w:val="20"/>
                <w:lang w:val="en-GB"/>
              </w:rPr>
            </w:pPr>
            <w:r w:rsidRPr="00CD5412">
              <w:rPr>
                <w:rFonts w:ascii="Arial" w:eastAsia="SimSun" w:hAnsi="Arial" w:cs="Arial"/>
                <w:sz w:val="20"/>
                <w:szCs w:val="20"/>
                <w:lang w:val="en-GB" w:eastAsia="zh-CN"/>
              </w:rPr>
              <w:t xml:space="preserve">Samir </w:t>
            </w:r>
            <w:proofErr w:type="spellStart"/>
            <w:r w:rsidRPr="00CD5412">
              <w:rPr>
                <w:rFonts w:ascii="Arial" w:eastAsia="SimSun" w:hAnsi="Arial" w:cs="Arial"/>
                <w:sz w:val="20"/>
                <w:szCs w:val="20"/>
                <w:lang w:val="en-GB" w:eastAsia="zh-CN"/>
              </w:rPr>
              <w:t>Pejčinović</w:t>
            </w:r>
            <w:proofErr w:type="spellEnd"/>
            <w:r w:rsidRPr="00CD5412">
              <w:rPr>
                <w:rFonts w:ascii="Arial" w:eastAsia="SimSun" w:hAnsi="Arial" w:cs="Arial"/>
                <w:sz w:val="20"/>
                <w:szCs w:val="20"/>
                <w:lang w:val="en-GB" w:eastAsia="zh-CN"/>
              </w:rPr>
              <w:t xml:space="preserve"> </w:t>
            </w:r>
          </w:p>
        </w:tc>
        <w:tc>
          <w:tcPr>
            <w:tcW w:w="5731" w:type="dxa"/>
          </w:tcPr>
          <w:p w14:paraId="284B1DB0" w14:textId="159E3403" w:rsidR="00F768E5" w:rsidRPr="00CD5412" w:rsidRDefault="0004539C" w:rsidP="00F768E5">
            <w:pPr>
              <w:rPr>
                <w:rFonts w:ascii="Arial" w:hAnsi="Arial" w:cs="Arial"/>
                <w:color w:val="000000"/>
                <w:sz w:val="20"/>
                <w:szCs w:val="20"/>
                <w:lang w:val="en-GB"/>
              </w:rPr>
            </w:pPr>
            <w:r>
              <w:rPr>
                <w:rFonts w:ascii="Arial" w:eastAsia="SimSun" w:hAnsi="Arial" w:cs="Arial"/>
                <w:sz w:val="20"/>
                <w:szCs w:val="20"/>
                <w:lang w:val="en-GB" w:eastAsia="zh-CN"/>
              </w:rPr>
              <w:t>Primary school</w:t>
            </w:r>
            <w:r w:rsidRPr="00CD5412">
              <w:rPr>
                <w:rFonts w:ascii="Arial" w:eastAsia="SimSun" w:hAnsi="Arial" w:cs="Arial"/>
                <w:sz w:val="20"/>
                <w:szCs w:val="20"/>
                <w:lang w:val="en-GB" w:eastAsia="zh-CN"/>
              </w:rPr>
              <w:t xml:space="preserve"> </w:t>
            </w:r>
            <w:r w:rsidR="00F768E5" w:rsidRPr="00CD5412">
              <w:rPr>
                <w:rFonts w:ascii="Arial" w:eastAsia="SimSun" w:hAnsi="Arial" w:cs="Arial"/>
                <w:sz w:val="20"/>
                <w:szCs w:val="20"/>
                <w:lang w:val="en-GB" w:eastAsia="zh-CN"/>
              </w:rPr>
              <w:t>“</w:t>
            </w:r>
            <w:proofErr w:type="spellStart"/>
            <w:r w:rsidR="00F768E5" w:rsidRPr="00CD5412">
              <w:rPr>
                <w:rFonts w:ascii="Arial" w:eastAsia="SimSun" w:hAnsi="Arial" w:cs="Arial"/>
                <w:sz w:val="20"/>
                <w:szCs w:val="20"/>
                <w:lang w:val="en-GB" w:eastAsia="zh-CN"/>
              </w:rPr>
              <w:t>Hajro</w:t>
            </w:r>
            <w:proofErr w:type="spellEnd"/>
            <w:r w:rsidR="00F768E5" w:rsidRPr="00CD5412">
              <w:rPr>
                <w:rFonts w:ascii="Arial" w:eastAsia="SimSun" w:hAnsi="Arial" w:cs="Arial"/>
                <w:sz w:val="20"/>
                <w:szCs w:val="20"/>
                <w:lang w:val="en-GB" w:eastAsia="zh-CN"/>
              </w:rPr>
              <w:t xml:space="preserve"> </w:t>
            </w:r>
            <w:proofErr w:type="spellStart"/>
            <w:proofErr w:type="gramStart"/>
            <w:r w:rsidR="00F768E5" w:rsidRPr="00CD5412">
              <w:rPr>
                <w:rFonts w:ascii="Arial" w:eastAsia="SimSun" w:hAnsi="Arial" w:cs="Arial"/>
                <w:sz w:val="20"/>
                <w:szCs w:val="20"/>
                <w:lang w:val="en-GB" w:eastAsia="zh-CN"/>
              </w:rPr>
              <w:t>Šuhmanović</w:t>
            </w:r>
            <w:proofErr w:type="spellEnd"/>
            <w:r w:rsidR="00F768E5" w:rsidRPr="00CD5412">
              <w:rPr>
                <w:rFonts w:ascii="Arial" w:eastAsia="SimSun" w:hAnsi="Arial" w:cs="Arial"/>
                <w:sz w:val="20"/>
                <w:szCs w:val="20"/>
                <w:lang w:val="en-GB" w:eastAsia="zh-CN"/>
              </w:rPr>
              <w:t>“ –</w:t>
            </w:r>
            <w:proofErr w:type="gramEnd"/>
            <w:r w:rsidR="00F768E5" w:rsidRPr="00CD5412">
              <w:rPr>
                <w:rFonts w:ascii="Arial" w:eastAsia="SimSun" w:hAnsi="Arial" w:cs="Arial"/>
                <w:sz w:val="20"/>
                <w:szCs w:val="20"/>
                <w:lang w:val="en-GB" w:eastAsia="zh-CN"/>
              </w:rPr>
              <w:t xml:space="preserve"> </w:t>
            </w:r>
            <w:r w:rsidR="00542A31">
              <w:rPr>
                <w:rFonts w:ascii="Arial" w:eastAsia="SimSun" w:hAnsi="Arial" w:cs="Arial"/>
                <w:sz w:val="20"/>
                <w:szCs w:val="20"/>
                <w:lang w:val="en-GB" w:eastAsia="zh-CN"/>
              </w:rPr>
              <w:t xml:space="preserve">Principal </w:t>
            </w:r>
          </w:p>
        </w:tc>
      </w:tr>
      <w:tr w:rsidR="00F768E5" w:rsidRPr="00CD5412" w14:paraId="6024D42D" w14:textId="77777777" w:rsidTr="00ED6787">
        <w:tc>
          <w:tcPr>
            <w:tcW w:w="523" w:type="dxa"/>
          </w:tcPr>
          <w:p w14:paraId="7FFEFA9D" w14:textId="77777777" w:rsidR="00F768E5" w:rsidRPr="00CD5412" w:rsidRDefault="00F768E5" w:rsidP="00F768E5">
            <w:pPr>
              <w:rPr>
                <w:rFonts w:ascii="Arial" w:eastAsia="SimSun" w:hAnsi="Arial" w:cs="Arial"/>
                <w:sz w:val="20"/>
                <w:szCs w:val="20"/>
                <w:lang w:val="en-GB" w:eastAsia="zh-CN"/>
              </w:rPr>
            </w:pPr>
            <w:r w:rsidRPr="00CD5412">
              <w:rPr>
                <w:rFonts w:ascii="Arial" w:eastAsia="SimSun" w:hAnsi="Arial" w:cs="Arial"/>
                <w:sz w:val="20"/>
                <w:szCs w:val="20"/>
                <w:lang w:val="en-GB" w:eastAsia="zh-CN"/>
              </w:rPr>
              <w:t>11.</w:t>
            </w:r>
          </w:p>
        </w:tc>
        <w:tc>
          <w:tcPr>
            <w:tcW w:w="2921" w:type="dxa"/>
          </w:tcPr>
          <w:p w14:paraId="73E16765" w14:textId="006D2158" w:rsidR="00F768E5" w:rsidRPr="00CD5412" w:rsidRDefault="00F768E5" w:rsidP="00F768E5">
            <w:pPr>
              <w:rPr>
                <w:rFonts w:ascii="Arial" w:hAnsi="Arial" w:cs="Arial"/>
                <w:color w:val="000000"/>
                <w:sz w:val="20"/>
                <w:szCs w:val="20"/>
                <w:lang w:val="en-GB"/>
              </w:rPr>
            </w:pPr>
            <w:r w:rsidRPr="00CD5412">
              <w:rPr>
                <w:rFonts w:ascii="Arial" w:eastAsia="SimSun" w:hAnsi="Arial" w:cs="Arial"/>
                <w:sz w:val="20"/>
                <w:szCs w:val="20"/>
                <w:lang w:val="en-GB" w:eastAsia="zh-CN"/>
              </w:rPr>
              <w:t xml:space="preserve">Danilo </w:t>
            </w:r>
            <w:proofErr w:type="spellStart"/>
            <w:r w:rsidRPr="00CD5412">
              <w:rPr>
                <w:rFonts w:ascii="Arial" w:eastAsia="SimSun" w:hAnsi="Arial" w:cs="Arial"/>
                <w:sz w:val="20"/>
                <w:szCs w:val="20"/>
                <w:lang w:val="en-GB" w:eastAsia="zh-CN"/>
              </w:rPr>
              <w:t>Knežević</w:t>
            </w:r>
            <w:proofErr w:type="spellEnd"/>
          </w:p>
        </w:tc>
        <w:tc>
          <w:tcPr>
            <w:tcW w:w="5731" w:type="dxa"/>
          </w:tcPr>
          <w:p w14:paraId="29489264" w14:textId="76D44F91" w:rsidR="00F768E5" w:rsidRPr="00CD5412" w:rsidRDefault="0004539C" w:rsidP="00F768E5">
            <w:pPr>
              <w:rPr>
                <w:rFonts w:ascii="Arial" w:hAnsi="Arial" w:cs="Arial"/>
                <w:color w:val="000000"/>
                <w:sz w:val="20"/>
                <w:szCs w:val="20"/>
                <w:lang w:val="en-GB"/>
              </w:rPr>
            </w:pPr>
            <w:r>
              <w:rPr>
                <w:rFonts w:ascii="Arial" w:eastAsia="SimSun" w:hAnsi="Arial" w:cs="Arial"/>
                <w:sz w:val="20"/>
                <w:szCs w:val="20"/>
                <w:lang w:val="en-GB" w:eastAsia="zh-CN"/>
              </w:rPr>
              <w:t>Primary school</w:t>
            </w:r>
            <w:r w:rsidRPr="00CD5412">
              <w:rPr>
                <w:rFonts w:ascii="Arial" w:eastAsia="SimSun" w:hAnsi="Arial" w:cs="Arial"/>
                <w:sz w:val="20"/>
                <w:szCs w:val="20"/>
                <w:lang w:val="en-GB" w:eastAsia="zh-CN"/>
              </w:rPr>
              <w:t xml:space="preserve"> </w:t>
            </w:r>
            <w:r w:rsidR="00F768E5" w:rsidRPr="00CD5412">
              <w:rPr>
                <w:rFonts w:ascii="Arial" w:eastAsia="SimSun" w:hAnsi="Arial" w:cs="Arial"/>
                <w:sz w:val="20"/>
                <w:szCs w:val="20"/>
                <w:lang w:val="en-GB" w:eastAsia="zh-CN"/>
              </w:rPr>
              <w:t>“</w:t>
            </w:r>
            <w:proofErr w:type="spellStart"/>
            <w:r w:rsidR="00F768E5" w:rsidRPr="00CD5412">
              <w:rPr>
                <w:rFonts w:ascii="Arial" w:eastAsia="SimSun" w:hAnsi="Arial" w:cs="Arial"/>
                <w:sz w:val="20"/>
                <w:szCs w:val="20"/>
                <w:lang w:val="en-GB" w:eastAsia="zh-CN"/>
              </w:rPr>
              <w:t>Petar</w:t>
            </w:r>
            <w:proofErr w:type="spellEnd"/>
            <w:r w:rsidR="00F768E5" w:rsidRPr="00CD5412">
              <w:rPr>
                <w:rFonts w:ascii="Arial" w:eastAsia="SimSun" w:hAnsi="Arial" w:cs="Arial"/>
                <w:sz w:val="20"/>
                <w:szCs w:val="20"/>
                <w:lang w:val="en-GB" w:eastAsia="zh-CN"/>
              </w:rPr>
              <w:t xml:space="preserve"> </w:t>
            </w:r>
            <w:proofErr w:type="spellStart"/>
            <w:proofErr w:type="gramStart"/>
            <w:r w:rsidR="00F768E5" w:rsidRPr="00CD5412">
              <w:rPr>
                <w:rFonts w:ascii="Arial" w:eastAsia="SimSun" w:hAnsi="Arial" w:cs="Arial"/>
                <w:sz w:val="20"/>
                <w:szCs w:val="20"/>
                <w:lang w:val="en-GB" w:eastAsia="zh-CN"/>
              </w:rPr>
              <w:t>Dedović</w:t>
            </w:r>
            <w:proofErr w:type="spellEnd"/>
            <w:r w:rsidR="00F768E5" w:rsidRPr="00CD5412">
              <w:rPr>
                <w:rFonts w:ascii="Arial" w:eastAsia="SimSun" w:hAnsi="Arial" w:cs="Arial"/>
                <w:sz w:val="20"/>
                <w:szCs w:val="20"/>
                <w:lang w:val="en-GB" w:eastAsia="zh-CN"/>
              </w:rPr>
              <w:t>“ –</w:t>
            </w:r>
            <w:proofErr w:type="gramEnd"/>
            <w:r w:rsidR="00F768E5" w:rsidRPr="00CD5412">
              <w:rPr>
                <w:rFonts w:ascii="Arial" w:eastAsia="SimSun" w:hAnsi="Arial" w:cs="Arial"/>
                <w:sz w:val="20"/>
                <w:szCs w:val="20"/>
                <w:lang w:val="en-GB" w:eastAsia="zh-CN"/>
              </w:rPr>
              <w:t xml:space="preserve"> </w:t>
            </w:r>
            <w:r w:rsidR="00542A31">
              <w:rPr>
                <w:rFonts w:ascii="Arial" w:eastAsia="SimSun" w:hAnsi="Arial" w:cs="Arial"/>
                <w:sz w:val="20"/>
                <w:szCs w:val="20"/>
                <w:lang w:val="en-GB" w:eastAsia="zh-CN"/>
              </w:rPr>
              <w:t>Principal</w:t>
            </w:r>
          </w:p>
        </w:tc>
      </w:tr>
      <w:tr w:rsidR="00F768E5" w:rsidRPr="00CD5412" w14:paraId="72FCE3A2" w14:textId="77777777" w:rsidTr="00ED6787">
        <w:tc>
          <w:tcPr>
            <w:tcW w:w="523" w:type="dxa"/>
          </w:tcPr>
          <w:p w14:paraId="7FECB7FB" w14:textId="77777777" w:rsidR="00F768E5" w:rsidRPr="00CD5412" w:rsidRDefault="00F768E5" w:rsidP="00F768E5">
            <w:pPr>
              <w:rPr>
                <w:rFonts w:ascii="Arial" w:eastAsia="SimSun" w:hAnsi="Arial" w:cs="Arial"/>
                <w:sz w:val="20"/>
                <w:szCs w:val="20"/>
                <w:lang w:val="en-GB" w:eastAsia="zh-CN"/>
              </w:rPr>
            </w:pPr>
            <w:r w:rsidRPr="00CD5412">
              <w:rPr>
                <w:rFonts w:ascii="Arial" w:eastAsia="SimSun" w:hAnsi="Arial" w:cs="Arial"/>
                <w:sz w:val="20"/>
                <w:szCs w:val="20"/>
                <w:lang w:val="en-GB" w:eastAsia="zh-CN"/>
              </w:rPr>
              <w:t>12.</w:t>
            </w:r>
          </w:p>
        </w:tc>
        <w:tc>
          <w:tcPr>
            <w:tcW w:w="2921" w:type="dxa"/>
          </w:tcPr>
          <w:p w14:paraId="375B1F21" w14:textId="7FCB3E4B" w:rsidR="00F768E5" w:rsidRPr="00CD5412" w:rsidRDefault="00F768E5" w:rsidP="00F768E5">
            <w:pPr>
              <w:rPr>
                <w:rFonts w:ascii="Arial" w:hAnsi="Arial" w:cs="Arial"/>
                <w:color w:val="000000"/>
                <w:sz w:val="20"/>
                <w:szCs w:val="20"/>
                <w:lang w:val="en-GB"/>
              </w:rPr>
            </w:pPr>
            <w:proofErr w:type="spellStart"/>
            <w:r w:rsidRPr="00CD5412">
              <w:rPr>
                <w:rFonts w:ascii="Arial" w:eastAsia="SimSun" w:hAnsi="Arial" w:cs="Arial"/>
                <w:sz w:val="20"/>
                <w:szCs w:val="20"/>
                <w:lang w:val="en-GB" w:eastAsia="zh-CN"/>
              </w:rPr>
              <w:t>Dragana</w:t>
            </w:r>
            <w:proofErr w:type="spellEnd"/>
            <w:r w:rsidRPr="00CD5412">
              <w:rPr>
                <w:rFonts w:ascii="Arial" w:eastAsia="SimSun" w:hAnsi="Arial" w:cs="Arial"/>
                <w:sz w:val="20"/>
                <w:szCs w:val="20"/>
                <w:lang w:val="en-GB" w:eastAsia="zh-CN"/>
              </w:rPr>
              <w:t xml:space="preserve"> </w:t>
            </w:r>
            <w:proofErr w:type="spellStart"/>
            <w:r w:rsidRPr="00CD5412">
              <w:rPr>
                <w:rFonts w:ascii="Arial" w:eastAsia="SimSun" w:hAnsi="Arial" w:cs="Arial"/>
                <w:sz w:val="20"/>
                <w:szCs w:val="20"/>
                <w:lang w:val="en-GB" w:eastAsia="zh-CN"/>
              </w:rPr>
              <w:t>Stijović</w:t>
            </w:r>
            <w:proofErr w:type="spellEnd"/>
            <w:r w:rsidRPr="00CD5412">
              <w:rPr>
                <w:rFonts w:ascii="Arial" w:eastAsia="SimSun" w:hAnsi="Arial" w:cs="Arial"/>
                <w:sz w:val="20"/>
                <w:szCs w:val="20"/>
                <w:lang w:val="en-GB" w:eastAsia="zh-CN"/>
              </w:rPr>
              <w:t xml:space="preserve"> </w:t>
            </w:r>
          </w:p>
        </w:tc>
        <w:tc>
          <w:tcPr>
            <w:tcW w:w="5731" w:type="dxa"/>
          </w:tcPr>
          <w:p w14:paraId="3DC61413" w14:textId="171A48C5" w:rsidR="00F768E5" w:rsidRPr="00CD5412" w:rsidRDefault="0004539C" w:rsidP="00F768E5">
            <w:pPr>
              <w:rPr>
                <w:rFonts w:ascii="Arial" w:hAnsi="Arial" w:cs="Arial"/>
                <w:color w:val="000000"/>
                <w:sz w:val="20"/>
                <w:szCs w:val="20"/>
                <w:lang w:val="en-GB"/>
              </w:rPr>
            </w:pPr>
            <w:r>
              <w:rPr>
                <w:rFonts w:ascii="Arial" w:eastAsia="SimSun" w:hAnsi="Arial" w:cs="Arial"/>
                <w:sz w:val="20"/>
                <w:szCs w:val="20"/>
                <w:lang w:val="en-GB" w:eastAsia="zh-CN"/>
              </w:rPr>
              <w:t>Primary school</w:t>
            </w:r>
            <w:r w:rsidRPr="00CD5412">
              <w:rPr>
                <w:rFonts w:ascii="Arial" w:eastAsia="SimSun" w:hAnsi="Arial" w:cs="Arial"/>
                <w:sz w:val="20"/>
                <w:szCs w:val="20"/>
                <w:lang w:val="en-GB" w:eastAsia="zh-CN"/>
              </w:rPr>
              <w:t xml:space="preserve"> </w:t>
            </w:r>
            <w:r w:rsidR="00F768E5" w:rsidRPr="00CD5412">
              <w:rPr>
                <w:rFonts w:ascii="Arial" w:eastAsia="SimSun" w:hAnsi="Arial" w:cs="Arial"/>
                <w:sz w:val="20"/>
                <w:szCs w:val="20"/>
                <w:lang w:val="en-GB" w:eastAsia="zh-CN"/>
              </w:rPr>
              <w:t>“</w:t>
            </w:r>
            <w:proofErr w:type="spellStart"/>
            <w:r w:rsidR="00F768E5" w:rsidRPr="00CD5412">
              <w:rPr>
                <w:rFonts w:ascii="Arial" w:eastAsia="SimSun" w:hAnsi="Arial" w:cs="Arial"/>
                <w:sz w:val="20"/>
                <w:szCs w:val="20"/>
                <w:lang w:val="en-GB" w:eastAsia="zh-CN"/>
              </w:rPr>
              <w:t>Hajro</w:t>
            </w:r>
            <w:proofErr w:type="spellEnd"/>
            <w:r w:rsidR="00F768E5" w:rsidRPr="00CD5412">
              <w:rPr>
                <w:rFonts w:ascii="Arial" w:eastAsia="SimSun" w:hAnsi="Arial" w:cs="Arial"/>
                <w:sz w:val="20"/>
                <w:szCs w:val="20"/>
                <w:lang w:val="en-GB" w:eastAsia="zh-CN"/>
              </w:rPr>
              <w:t xml:space="preserve"> </w:t>
            </w:r>
            <w:proofErr w:type="spellStart"/>
            <w:proofErr w:type="gramStart"/>
            <w:r w:rsidR="00F768E5" w:rsidRPr="00CD5412">
              <w:rPr>
                <w:rFonts w:ascii="Arial" w:eastAsia="SimSun" w:hAnsi="Arial" w:cs="Arial"/>
                <w:sz w:val="20"/>
                <w:szCs w:val="20"/>
                <w:lang w:val="en-GB" w:eastAsia="zh-CN"/>
              </w:rPr>
              <w:t>Šuhmanović</w:t>
            </w:r>
            <w:proofErr w:type="spellEnd"/>
            <w:r w:rsidR="00F768E5" w:rsidRPr="00CD5412">
              <w:rPr>
                <w:rFonts w:ascii="Arial" w:eastAsia="SimSun" w:hAnsi="Arial" w:cs="Arial"/>
                <w:sz w:val="20"/>
                <w:szCs w:val="20"/>
                <w:lang w:val="en-GB" w:eastAsia="zh-CN"/>
              </w:rPr>
              <w:t>“ –</w:t>
            </w:r>
            <w:proofErr w:type="gramEnd"/>
            <w:r w:rsidR="00F768E5" w:rsidRPr="00CD5412">
              <w:rPr>
                <w:rFonts w:ascii="Arial" w:eastAsia="SimSun" w:hAnsi="Arial" w:cs="Arial"/>
                <w:sz w:val="20"/>
                <w:szCs w:val="20"/>
                <w:lang w:val="en-GB" w:eastAsia="zh-CN"/>
              </w:rPr>
              <w:t xml:space="preserve"> </w:t>
            </w:r>
            <w:r w:rsidR="00542A31">
              <w:rPr>
                <w:rFonts w:ascii="Arial" w:eastAsia="SimSun" w:hAnsi="Arial" w:cs="Arial"/>
                <w:sz w:val="20"/>
                <w:szCs w:val="20"/>
                <w:lang w:val="en-GB" w:eastAsia="zh-CN"/>
              </w:rPr>
              <w:t>Psychologist</w:t>
            </w:r>
          </w:p>
        </w:tc>
      </w:tr>
      <w:tr w:rsidR="00F768E5" w:rsidRPr="00CD5412" w14:paraId="7A599174" w14:textId="77777777" w:rsidTr="00ED6787">
        <w:tc>
          <w:tcPr>
            <w:tcW w:w="523" w:type="dxa"/>
          </w:tcPr>
          <w:p w14:paraId="5E2DEC1E" w14:textId="7B04B679" w:rsidR="00F768E5" w:rsidRPr="00CD5412" w:rsidRDefault="00F768E5" w:rsidP="00F768E5">
            <w:pPr>
              <w:rPr>
                <w:rFonts w:ascii="Arial" w:eastAsia="SimSun" w:hAnsi="Arial" w:cs="Arial"/>
                <w:sz w:val="20"/>
                <w:szCs w:val="20"/>
                <w:lang w:val="en-GB" w:eastAsia="zh-CN"/>
              </w:rPr>
            </w:pPr>
            <w:r w:rsidRPr="00CD5412">
              <w:rPr>
                <w:rFonts w:ascii="Arial" w:eastAsia="SimSun" w:hAnsi="Arial" w:cs="Arial"/>
                <w:sz w:val="20"/>
                <w:szCs w:val="20"/>
                <w:lang w:val="en-GB" w:eastAsia="zh-CN"/>
              </w:rPr>
              <w:t>13.</w:t>
            </w:r>
          </w:p>
        </w:tc>
        <w:tc>
          <w:tcPr>
            <w:tcW w:w="2921" w:type="dxa"/>
          </w:tcPr>
          <w:p w14:paraId="22C81809" w14:textId="357354AA" w:rsidR="00F768E5" w:rsidRPr="00CD5412" w:rsidRDefault="00F768E5" w:rsidP="00F768E5">
            <w:pPr>
              <w:rPr>
                <w:rFonts w:ascii="Arial" w:hAnsi="Arial" w:cs="Arial"/>
                <w:color w:val="000000"/>
                <w:sz w:val="20"/>
                <w:szCs w:val="20"/>
                <w:lang w:val="en-GB"/>
              </w:rPr>
            </w:pPr>
            <w:r w:rsidRPr="00CD5412">
              <w:rPr>
                <w:rFonts w:ascii="Arial" w:eastAsia="SimSun" w:hAnsi="Arial" w:cs="Arial"/>
                <w:sz w:val="20"/>
                <w:szCs w:val="20"/>
                <w:lang w:val="en-GB" w:eastAsia="zh-CN"/>
              </w:rPr>
              <w:t xml:space="preserve">Violeta </w:t>
            </w:r>
            <w:proofErr w:type="spellStart"/>
            <w:r w:rsidRPr="00CD5412">
              <w:rPr>
                <w:rFonts w:ascii="Arial" w:eastAsia="SimSun" w:hAnsi="Arial" w:cs="Arial"/>
                <w:sz w:val="20"/>
                <w:szCs w:val="20"/>
                <w:lang w:val="en-GB" w:eastAsia="zh-CN"/>
              </w:rPr>
              <w:t>Rajković</w:t>
            </w:r>
            <w:proofErr w:type="spellEnd"/>
            <w:r w:rsidRPr="00CD5412">
              <w:rPr>
                <w:rFonts w:ascii="Arial" w:eastAsia="SimSun" w:hAnsi="Arial" w:cs="Arial"/>
                <w:sz w:val="20"/>
                <w:szCs w:val="20"/>
                <w:lang w:val="en-GB" w:eastAsia="zh-CN"/>
              </w:rPr>
              <w:t xml:space="preserve"> </w:t>
            </w:r>
          </w:p>
        </w:tc>
        <w:tc>
          <w:tcPr>
            <w:tcW w:w="5731" w:type="dxa"/>
          </w:tcPr>
          <w:p w14:paraId="714EE2A4" w14:textId="0074D6DF" w:rsidR="00F768E5" w:rsidRPr="00CD5412" w:rsidRDefault="0004539C" w:rsidP="00F768E5">
            <w:pPr>
              <w:rPr>
                <w:rFonts w:ascii="Arial" w:hAnsi="Arial" w:cs="Arial"/>
                <w:color w:val="000000"/>
                <w:sz w:val="20"/>
                <w:szCs w:val="20"/>
                <w:lang w:val="en-GB"/>
              </w:rPr>
            </w:pPr>
            <w:r>
              <w:rPr>
                <w:rFonts w:ascii="Arial" w:eastAsia="SimSun" w:hAnsi="Arial" w:cs="Arial"/>
                <w:sz w:val="20"/>
                <w:szCs w:val="20"/>
                <w:lang w:val="en-GB" w:eastAsia="zh-CN"/>
              </w:rPr>
              <w:t>Primary school</w:t>
            </w:r>
            <w:r w:rsidRPr="00CD5412">
              <w:rPr>
                <w:rFonts w:ascii="Arial" w:eastAsia="SimSun" w:hAnsi="Arial" w:cs="Arial"/>
                <w:sz w:val="20"/>
                <w:szCs w:val="20"/>
                <w:lang w:val="en-GB" w:eastAsia="zh-CN"/>
              </w:rPr>
              <w:t xml:space="preserve"> </w:t>
            </w:r>
            <w:r w:rsidR="00F768E5" w:rsidRPr="00CD5412">
              <w:rPr>
                <w:rFonts w:ascii="Arial" w:eastAsia="SimSun" w:hAnsi="Arial" w:cs="Arial"/>
                <w:sz w:val="20"/>
                <w:szCs w:val="20"/>
                <w:lang w:val="en-GB" w:eastAsia="zh-CN"/>
              </w:rPr>
              <w:t>“</w:t>
            </w:r>
            <w:proofErr w:type="spellStart"/>
            <w:r w:rsidR="00F768E5" w:rsidRPr="00CD5412">
              <w:rPr>
                <w:rFonts w:ascii="Arial" w:eastAsia="SimSun" w:hAnsi="Arial" w:cs="Arial"/>
                <w:sz w:val="20"/>
                <w:szCs w:val="20"/>
                <w:lang w:val="en-GB" w:eastAsia="zh-CN"/>
              </w:rPr>
              <w:t>Petar</w:t>
            </w:r>
            <w:proofErr w:type="spellEnd"/>
            <w:r w:rsidR="00F768E5" w:rsidRPr="00CD5412">
              <w:rPr>
                <w:rFonts w:ascii="Arial" w:eastAsia="SimSun" w:hAnsi="Arial" w:cs="Arial"/>
                <w:sz w:val="20"/>
                <w:szCs w:val="20"/>
                <w:lang w:val="en-GB" w:eastAsia="zh-CN"/>
              </w:rPr>
              <w:t xml:space="preserve"> </w:t>
            </w:r>
            <w:proofErr w:type="spellStart"/>
            <w:proofErr w:type="gramStart"/>
            <w:r w:rsidR="00F768E5" w:rsidRPr="00CD5412">
              <w:rPr>
                <w:rFonts w:ascii="Arial" w:eastAsia="SimSun" w:hAnsi="Arial" w:cs="Arial"/>
                <w:sz w:val="20"/>
                <w:szCs w:val="20"/>
                <w:lang w:val="en-GB" w:eastAsia="zh-CN"/>
              </w:rPr>
              <w:t>Dedović</w:t>
            </w:r>
            <w:proofErr w:type="spellEnd"/>
            <w:r w:rsidR="00F768E5" w:rsidRPr="00CD5412">
              <w:rPr>
                <w:rFonts w:ascii="Arial" w:eastAsia="SimSun" w:hAnsi="Arial" w:cs="Arial"/>
                <w:sz w:val="20"/>
                <w:szCs w:val="20"/>
                <w:lang w:val="en-GB" w:eastAsia="zh-CN"/>
              </w:rPr>
              <w:t>“ –</w:t>
            </w:r>
            <w:proofErr w:type="gramEnd"/>
            <w:r w:rsidR="00542A31">
              <w:rPr>
                <w:rFonts w:ascii="Arial" w:eastAsia="SimSun" w:hAnsi="Arial" w:cs="Arial"/>
                <w:sz w:val="20"/>
                <w:szCs w:val="20"/>
                <w:lang w:val="en-GB" w:eastAsia="zh-CN"/>
              </w:rPr>
              <w:t xml:space="preserve"> English teacher</w:t>
            </w:r>
            <w:r w:rsidR="00F768E5" w:rsidRPr="00CD5412">
              <w:rPr>
                <w:rFonts w:ascii="Arial" w:eastAsia="SimSun" w:hAnsi="Arial" w:cs="Arial"/>
                <w:sz w:val="20"/>
                <w:szCs w:val="20"/>
                <w:lang w:val="en-GB" w:eastAsia="zh-CN"/>
              </w:rPr>
              <w:t xml:space="preserve"> </w:t>
            </w:r>
          </w:p>
        </w:tc>
      </w:tr>
      <w:tr w:rsidR="00F768E5" w:rsidRPr="00CD5412" w14:paraId="58883ED4" w14:textId="77777777" w:rsidTr="00ED6787">
        <w:tc>
          <w:tcPr>
            <w:tcW w:w="523" w:type="dxa"/>
          </w:tcPr>
          <w:p w14:paraId="1D8B5F98" w14:textId="72D4BCA6" w:rsidR="00F768E5" w:rsidRPr="00CD5412" w:rsidRDefault="00F768E5" w:rsidP="00F768E5">
            <w:pPr>
              <w:rPr>
                <w:rFonts w:ascii="Arial" w:eastAsia="SimSun" w:hAnsi="Arial" w:cs="Arial"/>
                <w:sz w:val="20"/>
                <w:szCs w:val="20"/>
                <w:lang w:val="en-GB" w:eastAsia="zh-CN"/>
              </w:rPr>
            </w:pPr>
            <w:r w:rsidRPr="00CD5412">
              <w:rPr>
                <w:rFonts w:ascii="Arial" w:eastAsia="SimSun" w:hAnsi="Arial" w:cs="Arial"/>
                <w:sz w:val="20"/>
                <w:szCs w:val="20"/>
                <w:lang w:val="en-GB" w:eastAsia="zh-CN"/>
              </w:rPr>
              <w:t>14.</w:t>
            </w:r>
          </w:p>
        </w:tc>
        <w:tc>
          <w:tcPr>
            <w:tcW w:w="2921" w:type="dxa"/>
          </w:tcPr>
          <w:p w14:paraId="06DF142D" w14:textId="70D61B8B" w:rsidR="00F768E5" w:rsidRPr="00CD5412" w:rsidRDefault="00F768E5" w:rsidP="00F768E5">
            <w:pPr>
              <w:rPr>
                <w:rFonts w:ascii="Arial" w:hAnsi="Arial" w:cs="Arial"/>
                <w:color w:val="000000"/>
                <w:sz w:val="20"/>
                <w:szCs w:val="20"/>
                <w:lang w:val="en-GB"/>
              </w:rPr>
            </w:pPr>
            <w:proofErr w:type="spellStart"/>
            <w:r w:rsidRPr="00CD5412">
              <w:rPr>
                <w:rFonts w:ascii="Arial" w:eastAsia="SimSun" w:hAnsi="Arial" w:cs="Arial"/>
                <w:sz w:val="20"/>
                <w:szCs w:val="20"/>
                <w:lang w:val="en-GB" w:eastAsia="zh-CN"/>
              </w:rPr>
              <w:t>Radun</w:t>
            </w:r>
            <w:proofErr w:type="spellEnd"/>
            <w:r w:rsidRPr="00CD5412">
              <w:rPr>
                <w:rFonts w:ascii="Arial" w:eastAsia="SimSun" w:hAnsi="Arial" w:cs="Arial"/>
                <w:sz w:val="20"/>
                <w:szCs w:val="20"/>
                <w:lang w:val="en-GB" w:eastAsia="zh-CN"/>
              </w:rPr>
              <w:t xml:space="preserve"> </w:t>
            </w:r>
            <w:proofErr w:type="spellStart"/>
            <w:r w:rsidRPr="00CD5412">
              <w:rPr>
                <w:rFonts w:ascii="Arial" w:eastAsia="SimSun" w:hAnsi="Arial" w:cs="Arial"/>
                <w:sz w:val="20"/>
                <w:szCs w:val="20"/>
                <w:lang w:val="en-GB" w:eastAsia="zh-CN"/>
              </w:rPr>
              <w:t>Marsenić</w:t>
            </w:r>
            <w:proofErr w:type="spellEnd"/>
            <w:r w:rsidRPr="00CD5412">
              <w:rPr>
                <w:rFonts w:ascii="Arial" w:eastAsia="SimSun" w:hAnsi="Arial" w:cs="Arial"/>
                <w:sz w:val="20"/>
                <w:szCs w:val="20"/>
                <w:lang w:val="en-GB" w:eastAsia="zh-CN"/>
              </w:rPr>
              <w:t xml:space="preserve"> </w:t>
            </w:r>
          </w:p>
        </w:tc>
        <w:tc>
          <w:tcPr>
            <w:tcW w:w="5731" w:type="dxa"/>
          </w:tcPr>
          <w:p w14:paraId="3715C08A" w14:textId="19FD655F" w:rsidR="00F768E5" w:rsidRPr="00CD5412" w:rsidRDefault="0004539C" w:rsidP="00F768E5">
            <w:pPr>
              <w:rPr>
                <w:rFonts w:ascii="Arial" w:hAnsi="Arial" w:cs="Arial"/>
                <w:color w:val="000000"/>
                <w:sz w:val="20"/>
                <w:szCs w:val="20"/>
                <w:lang w:val="en-GB"/>
              </w:rPr>
            </w:pPr>
            <w:r>
              <w:rPr>
                <w:rFonts w:ascii="Arial" w:eastAsia="SimSun" w:hAnsi="Arial" w:cs="Arial"/>
                <w:sz w:val="20"/>
                <w:szCs w:val="20"/>
                <w:lang w:val="en-GB" w:eastAsia="zh-CN"/>
              </w:rPr>
              <w:t>Primary school</w:t>
            </w:r>
            <w:r w:rsidRPr="00CD5412">
              <w:rPr>
                <w:rFonts w:ascii="Arial" w:eastAsia="SimSun" w:hAnsi="Arial" w:cs="Arial"/>
                <w:sz w:val="20"/>
                <w:szCs w:val="20"/>
                <w:lang w:val="en-GB" w:eastAsia="zh-CN"/>
              </w:rPr>
              <w:t xml:space="preserve"> </w:t>
            </w:r>
            <w:r w:rsidR="00F768E5" w:rsidRPr="00CD5412">
              <w:rPr>
                <w:rFonts w:ascii="Arial" w:eastAsia="SimSun" w:hAnsi="Arial" w:cs="Arial"/>
                <w:sz w:val="20"/>
                <w:szCs w:val="20"/>
                <w:lang w:val="en-GB" w:eastAsia="zh-CN"/>
              </w:rPr>
              <w:t>“</w:t>
            </w:r>
            <w:proofErr w:type="spellStart"/>
            <w:r w:rsidR="00F768E5" w:rsidRPr="00CD5412">
              <w:rPr>
                <w:rFonts w:ascii="Arial" w:eastAsia="SimSun" w:hAnsi="Arial" w:cs="Arial"/>
                <w:sz w:val="20"/>
                <w:szCs w:val="20"/>
                <w:lang w:val="en-GB" w:eastAsia="zh-CN"/>
              </w:rPr>
              <w:t>Milić</w:t>
            </w:r>
            <w:proofErr w:type="spellEnd"/>
            <w:r w:rsidR="00F768E5" w:rsidRPr="00CD5412">
              <w:rPr>
                <w:rFonts w:ascii="Arial" w:eastAsia="SimSun" w:hAnsi="Arial" w:cs="Arial"/>
                <w:sz w:val="20"/>
                <w:szCs w:val="20"/>
                <w:lang w:val="en-GB" w:eastAsia="zh-CN"/>
              </w:rPr>
              <w:t xml:space="preserve"> </w:t>
            </w:r>
            <w:proofErr w:type="spellStart"/>
            <w:r w:rsidR="00F768E5" w:rsidRPr="00CD5412">
              <w:rPr>
                <w:rFonts w:ascii="Arial" w:eastAsia="SimSun" w:hAnsi="Arial" w:cs="Arial"/>
                <w:sz w:val="20"/>
                <w:szCs w:val="20"/>
                <w:lang w:val="en-GB" w:eastAsia="zh-CN"/>
              </w:rPr>
              <w:t>Keljanović</w:t>
            </w:r>
            <w:proofErr w:type="spellEnd"/>
            <w:r w:rsidR="00542A31">
              <w:rPr>
                <w:rFonts w:ascii="Arial" w:eastAsia="SimSun" w:hAnsi="Arial" w:cs="Arial"/>
                <w:sz w:val="20"/>
                <w:szCs w:val="20"/>
                <w:lang w:val="en-GB" w:eastAsia="zh-CN"/>
              </w:rPr>
              <w:t>’’</w:t>
            </w:r>
            <w:r w:rsidR="00F768E5" w:rsidRPr="00CD5412">
              <w:rPr>
                <w:rFonts w:ascii="Arial" w:eastAsia="SimSun" w:hAnsi="Arial" w:cs="Arial"/>
                <w:sz w:val="20"/>
                <w:szCs w:val="20"/>
                <w:lang w:val="en-GB" w:eastAsia="zh-CN"/>
              </w:rPr>
              <w:t xml:space="preserve"> – </w:t>
            </w:r>
            <w:r w:rsidR="00542A31">
              <w:rPr>
                <w:rFonts w:ascii="Arial" w:eastAsia="SimSun" w:hAnsi="Arial" w:cs="Arial"/>
                <w:sz w:val="20"/>
                <w:szCs w:val="20"/>
                <w:lang w:val="en-GB" w:eastAsia="zh-CN"/>
              </w:rPr>
              <w:t>Principal</w:t>
            </w:r>
          </w:p>
        </w:tc>
      </w:tr>
    </w:tbl>
    <w:p w14:paraId="6AB5A9AC" w14:textId="77777777" w:rsidR="00BB714D" w:rsidRPr="00CD5412" w:rsidRDefault="00BB714D" w:rsidP="00BB714D">
      <w:pPr>
        <w:spacing w:after="0" w:line="240" w:lineRule="auto"/>
        <w:rPr>
          <w:rFonts w:ascii="Garamond" w:eastAsia="SimSun" w:hAnsi="Garamond" w:cs="Times New Roman"/>
          <w:lang w:val="en-GB" w:eastAsia="zh-CN"/>
        </w:rPr>
      </w:pPr>
    </w:p>
    <w:p w14:paraId="5D4EB963" w14:textId="77777777" w:rsidR="00BB714D" w:rsidRPr="00CD5412" w:rsidRDefault="00BB714D" w:rsidP="00173707">
      <w:pPr>
        <w:rPr>
          <w:rFonts w:ascii="Arial" w:hAnsi="Arial" w:cs="Arial"/>
          <w:b/>
          <w:bCs/>
          <w:sz w:val="20"/>
          <w:szCs w:val="20"/>
          <w:lang w:val="en-GB"/>
        </w:rPr>
      </w:pPr>
    </w:p>
    <w:sectPr w:rsidR="00BB714D" w:rsidRPr="00CD541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BDE56B" w14:textId="77777777" w:rsidR="006D736C" w:rsidRDefault="006D736C" w:rsidP="00BB714D">
      <w:pPr>
        <w:spacing w:after="0" w:line="240" w:lineRule="auto"/>
      </w:pPr>
      <w:r>
        <w:separator/>
      </w:r>
    </w:p>
  </w:endnote>
  <w:endnote w:type="continuationSeparator" w:id="0">
    <w:p w14:paraId="2F611091" w14:textId="77777777" w:rsidR="006D736C" w:rsidRDefault="006D736C"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altName w:val="Arial"/>
    <w:panose1 w:val="020B0604020202020204"/>
    <w:charset w:val="EE"/>
    <w:family w:val="auto"/>
    <w:pitch w:val="variable"/>
    <w:sig w:usb0="E00002FF" w:usb1="5000205B" w:usb2="0000002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D9FAE7" w14:textId="77777777" w:rsidR="006D736C" w:rsidRDefault="006D736C" w:rsidP="00BB714D">
      <w:pPr>
        <w:spacing w:after="0" w:line="240" w:lineRule="auto"/>
      </w:pPr>
      <w:r>
        <w:separator/>
      </w:r>
    </w:p>
  </w:footnote>
  <w:footnote w:type="continuationSeparator" w:id="0">
    <w:p w14:paraId="2B8777A2" w14:textId="77777777" w:rsidR="006D736C" w:rsidRDefault="006D736C" w:rsidP="00BB714D">
      <w:pPr>
        <w:spacing w:after="0" w:line="240" w:lineRule="auto"/>
      </w:pPr>
      <w:r>
        <w:continuationSeparator/>
      </w:r>
    </w:p>
  </w:footnote>
  <w:footnote w:id="1">
    <w:p w14:paraId="545F0173" w14:textId="1F468198" w:rsidR="00BB714D" w:rsidRPr="00BB714D" w:rsidRDefault="00BB714D" w:rsidP="00BB714D">
      <w:pPr>
        <w:pStyle w:val="FootnoteText"/>
        <w:jc w:val="both"/>
        <w:rPr>
          <w:rFonts w:ascii="Arial" w:hAnsi="Arial"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00C95276" w:rsidRPr="00C95276">
        <w:rPr>
          <w:rFonts w:ascii="Arial" w:hAnsi="Arial" w:cs="Arial"/>
          <w:sz w:val="18"/>
          <w:szCs w:val="18"/>
        </w:rPr>
        <w:t>The training program is listed in the Training Program Catalog for 2019/2020</w:t>
      </w:r>
      <w:r w:rsidR="00C95276">
        <w:rPr>
          <w:rFonts w:ascii="Arial" w:hAnsi="Arial" w:cs="Arial"/>
          <w:sz w:val="18"/>
          <w:szCs w:val="18"/>
        </w:rPr>
        <w:t xml:space="preserve"> and </w:t>
      </w:r>
      <w:r w:rsidR="00C95276" w:rsidRPr="00C95276">
        <w:rPr>
          <w:rFonts w:ascii="Arial" w:hAnsi="Arial" w:cs="Arial"/>
          <w:sz w:val="18"/>
          <w:szCs w:val="18"/>
        </w:rPr>
        <w:t>2020/2021</w:t>
      </w:r>
      <w:r w:rsidR="00C95276">
        <w:rPr>
          <w:rFonts w:ascii="Arial" w:hAnsi="Arial" w:cs="Arial"/>
          <w:sz w:val="18"/>
          <w:szCs w:val="18"/>
        </w:rPr>
        <w:t xml:space="preserve"> school</w:t>
      </w:r>
      <w:r w:rsidR="00C95276" w:rsidRPr="00C95276">
        <w:rPr>
          <w:rFonts w:ascii="Arial" w:hAnsi="Arial" w:cs="Arial"/>
          <w:sz w:val="18"/>
          <w:szCs w:val="18"/>
        </w:rPr>
        <w:t xml:space="preserve"> year of the </w:t>
      </w:r>
      <w:r w:rsidR="00C95276">
        <w:rPr>
          <w:rFonts w:ascii="Arial" w:hAnsi="Arial" w:cs="Arial"/>
          <w:sz w:val="18"/>
          <w:szCs w:val="18"/>
        </w:rPr>
        <w:t>Bureau</w:t>
      </w:r>
      <w:r w:rsidR="00C95276" w:rsidRPr="00C95276">
        <w:rPr>
          <w:rFonts w:ascii="Arial" w:hAnsi="Arial" w:cs="Arial"/>
          <w:sz w:val="18"/>
          <w:szCs w:val="18"/>
        </w:rPr>
        <w:t xml:space="preserve"> of Education </w:t>
      </w:r>
      <w:r w:rsidR="00C95276">
        <w:rPr>
          <w:rFonts w:ascii="Arial" w:hAnsi="Arial" w:cs="Arial"/>
          <w:sz w:val="18"/>
          <w:szCs w:val="18"/>
        </w:rPr>
        <w:t>Services</w:t>
      </w:r>
      <w:r w:rsidR="00E00641">
        <w:rPr>
          <w:rFonts w:ascii="Arial" w:hAnsi="Arial" w:cs="Arial"/>
          <w:sz w:val="18"/>
          <w:szCs w:val="18"/>
        </w:rPr>
        <w:t xml:space="preserve"> </w:t>
      </w:r>
      <w:r w:rsidR="00C95276" w:rsidRPr="00C95276">
        <w:rPr>
          <w:rFonts w:ascii="Arial" w:hAnsi="Arial" w:cs="Arial"/>
          <w:sz w:val="18"/>
          <w:szCs w:val="18"/>
        </w:rPr>
        <w:t>under number 143,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C9EC3A" w14:textId="6784285C" w:rsidR="00493735" w:rsidRPr="00493735" w:rsidRDefault="00493735">
    <w:pPr>
      <w:pStyle w:val="Header"/>
      <w:rPr>
        <w:b/>
        <w:bCs/>
      </w:rPr>
    </w:pPr>
    <w:r w:rsidRPr="00493735">
      <w:rPr>
        <w:b/>
        <w:bCs/>
      </w:rPr>
      <w:t>Annex 10-1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A70E2"/>
    <w:multiLevelType w:val="hybridMultilevel"/>
    <w:tmpl w:val="9EB61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02591"/>
    <w:multiLevelType w:val="hybridMultilevel"/>
    <w:tmpl w:val="234EA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990DB9"/>
    <w:multiLevelType w:val="hybridMultilevel"/>
    <w:tmpl w:val="7C180C76"/>
    <w:lvl w:ilvl="0" w:tplc="04090001">
      <w:start w:val="1"/>
      <w:numFmt w:val="bullet"/>
      <w:lvlText w:val=""/>
      <w:lvlJc w:val="left"/>
      <w:pPr>
        <w:ind w:left="1440" w:hanging="360"/>
      </w:pPr>
      <w:rPr>
        <w:rFonts w:ascii="Symbol" w:hAnsi="Symbol" w:hint="default"/>
      </w:rPr>
    </w:lvl>
    <w:lvl w:ilvl="1" w:tplc="79AA03D8">
      <w:numFmt w:val="bullet"/>
      <w:lvlText w:val="•"/>
      <w:lvlJc w:val="left"/>
      <w:pPr>
        <w:ind w:left="1440" w:hanging="360"/>
      </w:pPr>
      <w:rPr>
        <w:rFonts w:ascii="Roboto" w:eastAsiaTheme="minorHAnsi" w:hAnsi="Roboto"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19"/>
  </w:num>
  <w:num w:numId="4">
    <w:abstractNumId w:val="5"/>
  </w:num>
  <w:num w:numId="5">
    <w:abstractNumId w:val="8"/>
  </w:num>
  <w:num w:numId="6">
    <w:abstractNumId w:val="17"/>
  </w:num>
  <w:num w:numId="7">
    <w:abstractNumId w:val="7"/>
  </w:num>
  <w:num w:numId="8">
    <w:abstractNumId w:val="13"/>
  </w:num>
  <w:num w:numId="9">
    <w:abstractNumId w:val="12"/>
  </w:num>
  <w:num w:numId="10">
    <w:abstractNumId w:val="1"/>
  </w:num>
  <w:num w:numId="11">
    <w:abstractNumId w:val="6"/>
  </w:num>
  <w:num w:numId="12">
    <w:abstractNumId w:val="2"/>
  </w:num>
  <w:num w:numId="13">
    <w:abstractNumId w:val="18"/>
  </w:num>
  <w:num w:numId="14">
    <w:abstractNumId w:val="14"/>
  </w:num>
  <w:num w:numId="15">
    <w:abstractNumId w:val="10"/>
  </w:num>
  <w:num w:numId="16">
    <w:abstractNumId w:val="15"/>
  </w:num>
  <w:num w:numId="17">
    <w:abstractNumId w:val="4"/>
  </w:num>
  <w:num w:numId="18">
    <w:abstractNumId w:val="16"/>
  </w:num>
  <w:num w:numId="19">
    <w:abstractNumId w:val="1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295"/>
    <w:rsid w:val="000058B6"/>
    <w:rsid w:val="000311D9"/>
    <w:rsid w:val="00032BCF"/>
    <w:rsid w:val="00041515"/>
    <w:rsid w:val="0004539C"/>
    <w:rsid w:val="00076685"/>
    <w:rsid w:val="00137DB7"/>
    <w:rsid w:val="00165E15"/>
    <w:rsid w:val="00173707"/>
    <w:rsid w:val="001A18D1"/>
    <w:rsid w:val="002261E5"/>
    <w:rsid w:val="00230A26"/>
    <w:rsid w:val="00250DF0"/>
    <w:rsid w:val="003604AE"/>
    <w:rsid w:val="00387AA5"/>
    <w:rsid w:val="003D490F"/>
    <w:rsid w:val="003D6781"/>
    <w:rsid w:val="0040389B"/>
    <w:rsid w:val="00426295"/>
    <w:rsid w:val="004716AD"/>
    <w:rsid w:val="00493735"/>
    <w:rsid w:val="004A7110"/>
    <w:rsid w:val="004E5BDD"/>
    <w:rsid w:val="0052038B"/>
    <w:rsid w:val="00537819"/>
    <w:rsid w:val="0054101C"/>
    <w:rsid w:val="00542A31"/>
    <w:rsid w:val="00557D51"/>
    <w:rsid w:val="005A509A"/>
    <w:rsid w:val="00627B0E"/>
    <w:rsid w:val="00655AA3"/>
    <w:rsid w:val="00661252"/>
    <w:rsid w:val="006626F8"/>
    <w:rsid w:val="00681AE1"/>
    <w:rsid w:val="00697E85"/>
    <w:rsid w:val="006D736C"/>
    <w:rsid w:val="007038F5"/>
    <w:rsid w:val="00726C65"/>
    <w:rsid w:val="00742EE6"/>
    <w:rsid w:val="007475AD"/>
    <w:rsid w:val="0075643C"/>
    <w:rsid w:val="007B34D7"/>
    <w:rsid w:val="007F116A"/>
    <w:rsid w:val="00824034"/>
    <w:rsid w:val="008529CE"/>
    <w:rsid w:val="00897181"/>
    <w:rsid w:val="00906B60"/>
    <w:rsid w:val="009127E4"/>
    <w:rsid w:val="009514CA"/>
    <w:rsid w:val="0096300A"/>
    <w:rsid w:val="00967F0A"/>
    <w:rsid w:val="009748B3"/>
    <w:rsid w:val="009819F5"/>
    <w:rsid w:val="009824AA"/>
    <w:rsid w:val="00A17FE2"/>
    <w:rsid w:val="00A342C9"/>
    <w:rsid w:val="00A460D8"/>
    <w:rsid w:val="00A60397"/>
    <w:rsid w:val="00A61FC6"/>
    <w:rsid w:val="00AA3DF1"/>
    <w:rsid w:val="00AE1DC9"/>
    <w:rsid w:val="00AE3867"/>
    <w:rsid w:val="00AE4B31"/>
    <w:rsid w:val="00B14421"/>
    <w:rsid w:val="00B23897"/>
    <w:rsid w:val="00B47586"/>
    <w:rsid w:val="00B62BF0"/>
    <w:rsid w:val="00B764AD"/>
    <w:rsid w:val="00B97DBB"/>
    <w:rsid w:val="00BA47D3"/>
    <w:rsid w:val="00BB714D"/>
    <w:rsid w:val="00BC0242"/>
    <w:rsid w:val="00BC0444"/>
    <w:rsid w:val="00BD42B5"/>
    <w:rsid w:val="00C21894"/>
    <w:rsid w:val="00C40F5F"/>
    <w:rsid w:val="00C95276"/>
    <w:rsid w:val="00CD5412"/>
    <w:rsid w:val="00CE2FF9"/>
    <w:rsid w:val="00CF0709"/>
    <w:rsid w:val="00D50915"/>
    <w:rsid w:val="00D6414B"/>
    <w:rsid w:val="00D64E3B"/>
    <w:rsid w:val="00D75D4B"/>
    <w:rsid w:val="00DD302D"/>
    <w:rsid w:val="00DF3F40"/>
    <w:rsid w:val="00E00641"/>
    <w:rsid w:val="00E21F10"/>
    <w:rsid w:val="00F11851"/>
    <w:rsid w:val="00F768E5"/>
    <w:rsid w:val="00F86AE1"/>
    <w:rsid w:val="00F87AE2"/>
    <w:rsid w:val="00F92496"/>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styleId="UnresolvedMention">
    <w:name w:val="Unresolved Mention"/>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0311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B.Zivkovic@EPRD.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2104</Words>
  <Characters>11993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Boris Curkovic</cp:lastModifiedBy>
  <cp:revision>2</cp:revision>
  <dcterms:created xsi:type="dcterms:W3CDTF">2020-11-17T12:56:00Z</dcterms:created>
  <dcterms:modified xsi:type="dcterms:W3CDTF">2020-11-17T12:56:00Z</dcterms:modified>
</cp:coreProperties>
</file>