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A9" w:rsidRDefault="00B66685" w:rsidP="00E70263">
      <w:pPr>
        <w:pStyle w:val="Heading1"/>
        <w:rPr>
          <w:rStyle w:val="IntenseReference"/>
        </w:rPr>
      </w:pPr>
      <w:r>
        <w:rPr>
          <w:rStyle w:val="IntenseReference"/>
        </w:rPr>
        <w:t xml:space="preserve">           </w:t>
      </w:r>
      <w:r w:rsidR="00B86413" w:rsidRPr="00386F12">
        <w:rPr>
          <w:rStyle w:val="IntenseReference"/>
        </w:rPr>
        <w:t xml:space="preserve">     </w:t>
      </w:r>
    </w:p>
    <w:p w:rsidR="00A4491B" w:rsidRPr="00386F12" w:rsidRDefault="00B86413" w:rsidP="00E70263">
      <w:pPr>
        <w:pStyle w:val="Heading1"/>
        <w:rPr>
          <w:rStyle w:val="IntenseReference"/>
        </w:rPr>
      </w:pPr>
      <w:r w:rsidRPr="00386F12">
        <w:rPr>
          <w:rStyle w:val="IntenseReference"/>
        </w:rPr>
        <w:t>ОГЛЕДИ СА ВОДОМ</w:t>
      </w:r>
    </w:p>
    <w:p w:rsidR="00B86413" w:rsidRPr="00386F12" w:rsidRDefault="00B66685" w:rsidP="00B86413">
      <w:pPr>
        <w:pStyle w:val="Subtitle"/>
        <w:rPr>
          <w:rStyle w:val="Strong"/>
        </w:rPr>
      </w:pPr>
      <w:r>
        <w:rPr>
          <w:rStyle w:val="Strong"/>
        </w:rPr>
        <w:t xml:space="preserve">                                                        </w:t>
      </w:r>
      <w:r w:rsidR="00DC57A9">
        <w:rPr>
          <w:rStyle w:val="Strong"/>
        </w:rPr>
        <w:t xml:space="preserve"> </w:t>
      </w:r>
      <w:r>
        <w:rPr>
          <w:rStyle w:val="Strong"/>
        </w:rPr>
        <w:t>Особине воде</w:t>
      </w:r>
    </w:p>
    <w:p w:rsidR="00B86413" w:rsidRPr="00386F12" w:rsidRDefault="00674D84" w:rsidP="00B86413">
      <w:pPr>
        <w:ind w:left="170"/>
        <w:jc w:val="both"/>
        <w:rPr>
          <w:rStyle w:val="Strong"/>
        </w:rPr>
      </w:pPr>
      <w:r>
        <w:rPr>
          <w:rStyle w:val="Strong"/>
        </w:rPr>
        <w:t>У четир</w:t>
      </w:r>
      <w:r w:rsidR="00B86413" w:rsidRPr="00386F12">
        <w:rPr>
          <w:rStyle w:val="Strong"/>
        </w:rPr>
        <w:t xml:space="preserve">и чаше сипај воду, млијеко , сок од јагоде и лимунаду. </w:t>
      </w:r>
    </w:p>
    <w:p w:rsidR="00B86413" w:rsidRPr="00386F12" w:rsidRDefault="00B86413" w:rsidP="00B86413">
      <w:pPr>
        <w:ind w:left="170"/>
        <w:jc w:val="both"/>
        <w:rPr>
          <w:rStyle w:val="Strong"/>
        </w:rPr>
      </w:pPr>
      <w:r w:rsidRPr="00386F12">
        <w:rPr>
          <w:rStyle w:val="Strong"/>
        </w:rPr>
        <w:t>Посматрај и пробај.</w:t>
      </w:r>
    </w:p>
    <w:p w:rsidR="00B86413" w:rsidRPr="00386F12" w:rsidRDefault="00B86413" w:rsidP="00B86413">
      <w:pPr>
        <w:ind w:left="170"/>
        <w:jc w:val="both"/>
        <w:rPr>
          <w:rStyle w:val="Strong"/>
        </w:rPr>
      </w:pPr>
      <w:r w:rsidRPr="00386F12">
        <w:rPr>
          <w:rStyle w:val="Strong"/>
        </w:rPr>
        <w:t>Попуни табелу тако што ћеш уписати знак + код наведене особине .</w:t>
      </w:r>
    </w:p>
    <w:tbl>
      <w:tblPr>
        <w:tblStyle w:val="TableGrid"/>
        <w:tblW w:w="0" w:type="auto"/>
        <w:tblInd w:w="170" w:type="dxa"/>
        <w:tblLook w:val="04A0"/>
      </w:tblPr>
      <w:tblGrid>
        <w:gridCol w:w="1839"/>
        <w:gridCol w:w="1815"/>
        <w:gridCol w:w="1820"/>
        <w:gridCol w:w="1816"/>
        <w:gridCol w:w="1827"/>
      </w:tblGrid>
      <w:tr w:rsidR="00B86413" w:rsidRPr="00386F12" w:rsidTr="00B86413">
        <w:tc>
          <w:tcPr>
            <w:tcW w:w="1842" w:type="dxa"/>
          </w:tcPr>
          <w:p w:rsidR="00B86413" w:rsidRPr="00794F41" w:rsidRDefault="00AF02A1" w:rsidP="00B86413">
            <w:pPr>
              <w:ind w:left="0"/>
              <w:jc w:val="both"/>
              <w:rPr>
                <w:rStyle w:val="Strong"/>
              </w:rPr>
            </w:pPr>
            <w:r>
              <w:rPr>
                <w:rStyle w:val="Strong"/>
              </w:rPr>
              <w:t>Течност</w:t>
            </w:r>
            <w:r w:rsidR="00794F41">
              <w:rPr>
                <w:rStyle w:val="Strong"/>
              </w:rPr>
              <w:t>/особина</w:t>
            </w:r>
          </w:p>
        </w:tc>
        <w:tc>
          <w:tcPr>
            <w:tcW w:w="1842" w:type="dxa"/>
          </w:tcPr>
          <w:p w:rsidR="00B86413" w:rsidRPr="00386F12" w:rsidRDefault="00B86413" w:rsidP="00DC57A9">
            <w:pPr>
              <w:ind w:left="0"/>
              <w:jc w:val="center"/>
              <w:rPr>
                <w:rStyle w:val="Strong"/>
              </w:rPr>
            </w:pPr>
            <w:r w:rsidRPr="00386F12">
              <w:rPr>
                <w:rStyle w:val="Strong"/>
              </w:rPr>
              <w:t>има боју</w:t>
            </w:r>
          </w:p>
        </w:tc>
        <w:tc>
          <w:tcPr>
            <w:tcW w:w="1842" w:type="dxa"/>
          </w:tcPr>
          <w:p w:rsidR="00B86413" w:rsidRPr="00386F12" w:rsidRDefault="00B86413" w:rsidP="00DC57A9">
            <w:pPr>
              <w:ind w:left="0"/>
              <w:jc w:val="center"/>
              <w:rPr>
                <w:rStyle w:val="Strong"/>
              </w:rPr>
            </w:pPr>
            <w:r w:rsidRPr="00386F12">
              <w:rPr>
                <w:rStyle w:val="Strong"/>
              </w:rPr>
              <w:t>има мирис</w:t>
            </w:r>
          </w:p>
        </w:tc>
        <w:tc>
          <w:tcPr>
            <w:tcW w:w="1842" w:type="dxa"/>
          </w:tcPr>
          <w:p w:rsidR="00B86413" w:rsidRPr="00386F12" w:rsidRDefault="00B86413" w:rsidP="00DC57A9">
            <w:pPr>
              <w:ind w:left="0"/>
              <w:jc w:val="center"/>
              <w:rPr>
                <w:rStyle w:val="Strong"/>
              </w:rPr>
            </w:pPr>
            <w:r w:rsidRPr="00386F12">
              <w:rPr>
                <w:rStyle w:val="Strong"/>
              </w:rPr>
              <w:t>има  укус</w:t>
            </w:r>
          </w:p>
        </w:tc>
        <w:tc>
          <w:tcPr>
            <w:tcW w:w="1843" w:type="dxa"/>
          </w:tcPr>
          <w:p w:rsidR="00B86413" w:rsidRPr="00386F12" w:rsidRDefault="00DC57A9" w:rsidP="00DC57A9">
            <w:pPr>
              <w:ind w:left="0"/>
              <w:jc w:val="center"/>
              <w:rPr>
                <w:rStyle w:val="Strong"/>
              </w:rPr>
            </w:pPr>
            <w:r>
              <w:rPr>
                <w:rStyle w:val="Strong"/>
              </w:rPr>
              <w:t>п</w:t>
            </w:r>
            <w:r w:rsidR="00B86413" w:rsidRPr="00386F12">
              <w:rPr>
                <w:rStyle w:val="Strong"/>
              </w:rPr>
              <w:t>ровидно</w:t>
            </w:r>
          </w:p>
        </w:tc>
      </w:tr>
      <w:tr w:rsidR="00B86413" w:rsidRPr="00386F12" w:rsidTr="00B86413">
        <w:tc>
          <w:tcPr>
            <w:tcW w:w="1842" w:type="dxa"/>
          </w:tcPr>
          <w:p w:rsidR="00B86413" w:rsidRPr="00386F12" w:rsidRDefault="00DC57A9" w:rsidP="00B86413">
            <w:pPr>
              <w:ind w:left="0"/>
              <w:jc w:val="both"/>
              <w:rPr>
                <w:rStyle w:val="Strong"/>
              </w:rPr>
            </w:pPr>
            <w:r>
              <w:rPr>
                <w:rStyle w:val="Strong"/>
              </w:rPr>
              <w:t>в</w:t>
            </w:r>
            <w:r w:rsidR="00B86413" w:rsidRPr="00386F12">
              <w:rPr>
                <w:rStyle w:val="Strong"/>
              </w:rPr>
              <w:t>ода</w:t>
            </w: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3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</w:tr>
      <w:tr w:rsidR="00B86413" w:rsidRPr="00386F12" w:rsidTr="00B86413">
        <w:tc>
          <w:tcPr>
            <w:tcW w:w="1842" w:type="dxa"/>
          </w:tcPr>
          <w:p w:rsidR="00B86413" w:rsidRPr="00386F12" w:rsidRDefault="00DC57A9" w:rsidP="00B86413">
            <w:pPr>
              <w:ind w:left="0"/>
              <w:jc w:val="both"/>
              <w:rPr>
                <w:rStyle w:val="Strong"/>
              </w:rPr>
            </w:pPr>
            <w:r>
              <w:rPr>
                <w:rStyle w:val="Strong"/>
              </w:rPr>
              <w:t>м</w:t>
            </w:r>
            <w:r w:rsidR="00B86413" w:rsidRPr="00386F12">
              <w:rPr>
                <w:rStyle w:val="Strong"/>
              </w:rPr>
              <w:t>лијеко</w:t>
            </w: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3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</w:tr>
      <w:tr w:rsidR="00B86413" w:rsidRPr="00386F12" w:rsidTr="00B86413"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  <w:r w:rsidRPr="00386F12">
              <w:rPr>
                <w:rStyle w:val="Strong"/>
              </w:rPr>
              <w:t xml:space="preserve">сок од јагоде </w:t>
            </w: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3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</w:tr>
      <w:tr w:rsidR="00B86413" w:rsidRPr="00386F12" w:rsidTr="00B86413">
        <w:tc>
          <w:tcPr>
            <w:tcW w:w="1842" w:type="dxa"/>
          </w:tcPr>
          <w:p w:rsidR="00B86413" w:rsidRPr="00386F12" w:rsidRDefault="00DC57A9" w:rsidP="00B86413">
            <w:pPr>
              <w:ind w:left="0"/>
              <w:jc w:val="both"/>
              <w:rPr>
                <w:rStyle w:val="Strong"/>
              </w:rPr>
            </w:pPr>
            <w:r>
              <w:rPr>
                <w:rStyle w:val="Strong"/>
              </w:rPr>
              <w:t>л</w:t>
            </w:r>
            <w:r w:rsidR="00B86413" w:rsidRPr="00386F12">
              <w:rPr>
                <w:rStyle w:val="Strong"/>
              </w:rPr>
              <w:t>имунада</w:t>
            </w: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2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  <w:tc>
          <w:tcPr>
            <w:tcW w:w="1843" w:type="dxa"/>
          </w:tcPr>
          <w:p w:rsidR="00B86413" w:rsidRPr="00386F12" w:rsidRDefault="00B86413" w:rsidP="00B86413">
            <w:pPr>
              <w:ind w:left="0"/>
              <w:jc w:val="both"/>
              <w:rPr>
                <w:rStyle w:val="Strong"/>
              </w:rPr>
            </w:pPr>
          </w:p>
        </w:tc>
      </w:tr>
    </w:tbl>
    <w:p w:rsidR="00B86413" w:rsidRDefault="00B86413" w:rsidP="00B86413">
      <w:pPr>
        <w:pStyle w:val="Subtitle"/>
        <w:rPr>
          <w:rStyle w:val="Strong"/>
        </w:rPr>
      </w:pPr>
      <w:r w:rsidRPr="00386F12">
        <w:rPr>
          <w:rStyle w:val="Strong"/>
        </w:rPr>
        <w:t xml:space="preserve">Закључак : Вода </w:t>
      </w:r>
      <w:r w:rsidR="0068039E">
        <w:rPr>
          <w:rStyle w:val="Strong"/>
        </w:rPr>
        <w:t xml:space="preserve"> </w:t>
      </w:r>
      <w:r w:rsidRPr="00386F12">
        <w:rPr>
          <w:rStyle w:val="Strong"/>
        </w:rPr>
        <w:t>нема ______, ______ и _______.</w:t>
      </w:r>
    </w:p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Default="00B66685" w:rsidP="00B66685"/>
    <w:p w:rsidR="00B66685" w:rsidRPr="00B66685" w:rsidRDefault="00B66685" w:rsidP="00B66685"/>
    <w:p w:rsidR="00B86413" w:rsidRPr="00386F12" w:rsidRDefault="00B66685" w:rsidP="00B86413">
      <w:pPr>
        <w:pStyle w:val="Subtitle"/>
        <w:rPr>
          <w:rStyle w:val="Strong"/>
        </w:rPr>
      </w:pPr>
      <w:r>
        <w:rPr>
          <w:rStyle w:val="Strong"/>
        </w:rPr>
        <w:lastRenderedPageBreak/>
        <w:t xml:space="preserve">                                                            </w:t>
      </w:r>
      <w:r w:rsidR="00DC57A9">
        <w:rPr>
          <w:rStyle w:val="Strong"/>
        </w:rPr>
        <w:t xml:space="preserve"> </w:t>
      </w:r>
      <w:r>
        <w:rPr>
          <w:rStyle w:val="Strong"/>
        </w:rPr>
        <w:t>Облик воде</w:t>
      </w:r>
    </w:p>
    <w:p w:rsidR="00B86413" w:rsidRPr="00386F12" w:rsidRDefault="00B86413" w:rsidP="00B86413">
      <w:pPr>
        <w:ind w:left="113"/>
        <w:rPr>
          <w:rStyle w:val="Strong"/>
        </w:rPr>
      </w:pPr>
      <w:r w:rsidRPr="00386F12">
        <w:rPr>
          <w:rStyle w:val="Strong"/>
        </w:rPr>
        <w:t>Воду из чаше преспи у посуду облика коцке .</w:t>
      </w:r>
    </w:p>
    <w:p w:rsidR="00B86413" w:rsidRPr="00386F12" w:rsidRDefault="00DC7F7B" w:rsidP="00B86413">
      <w:pPr>
        <w:ind w:left="113"/>
        <w:rPr>
          <w:rStyle w:val="Strong"/>
        </w:rPr>
      </w:pPr>
      <w:r w:rsidRPr="00386F12">
        <w:rPr>
          <w:rStyle w:val="Strong"/>
        </w:rPr>
        <w:t xml:space="preserve">Какав облик поприма вода ? </w:t>
      </w:r>
      <w:r w:rsidR="00B86413" w:rsidRPr="00386F12">
        <w:rPr>
          <w:rStyle w:val="Strong"/>
        </w:rPr>
        <w:t>Нацртај.</w:t>
      </w:r>
    </w:p>
    <w:p w:rsidR="00B86413" w:rsidRPr="00386F12" w:rsidRDefault="00DF4650" w:rsidP="00B86413">
      <w:pPr>
        <w:ind w:left="113"/>
        <w:rPr>
          <w:rStyle w:val="Strong"/>
        </w:rPr>
      </w:pPr>
      <w:r w:rsidRPr="00DF4650">
        <w:rPr>
          <w:rStyle w:val="Strong"/>
        </w:rPr>
        <w:pict>
          <v:roundrect id="_x0000_s1026" style="position:absolute;left:0;text-align:left;margin-left:28.2pt;margin-top:14.9pt;width:177pt;height:103.1pt;z-index:251658240" arcsize="10923f">
            <v:textbox>
              <w:txbxContent>
                <w:p w:rsidR="00B86413" w:rsidRPr="00DC7F7B" w:rsidRDefault="00DC7F7B">
                  <w:pPr>
                    <w:ind w:left="0"/>
                  </w:pPr>
                  <w:r>
                    <w:t>Вода у посуди облика коцке .</w:t>
                  </w:r>
                </w:p>
              </w:txbxContent>
            </v:textbox>
          </v:roundrect>
        </w:pict>
      </w:r>
    </w:p>
    <w:p w:rsidR="00B86413" w:rsidRPr="00386F12" w:rsidRDefault="00B86413" w:rsidP="00B86413">
      <w:pPr>
        <w:ind w:left="113"/>
        <w:rPr>
          <w:rStyle w:val="Strong"/>
        </w:rPr>
      </w:pPr>
    </w:p>
    <w:p w:rsidR="00B86413" w:rsidRPr="00386F12" w:rsidRDefault="00B86413" w:rsidP="00B86413">
      <w:pPr>
        <w:rPr>
          <w:rStyle w:val="Strong"/>
        </w:rPr>
      </w:pPr>
    </w:p>
    <w:p w:rsidR="00DC7F7B" w:rsidRPr="00386F12" w:rsidRDefault="00DC7F7B" w:rsidP="00B86413">
      <w:pPr>
        <w:rPr>
          <w:rStyle w:val="Strong"/>
        </w:rPr>
      </w:pPr>
    </w:p>
    <w:p w:rsidR="00DC7F7B" w:rsidRPr="00386F12" w:rsidRDefault="00DC7F7B" w:rsidP="00DC7F7B">
      <w:pPr>
        <w:ind w:left="0"/>
        <w:rPr>
          <w:rStyle w:val="Strong"/>
        </w:rPr>
      </w:pPr>
    </w:p>
    <w:p w:rsidR="00DC7F7B" w:rsidRPr="00386F12" w:rsidRDefault="00DC7F7B" w:rsidP="00DC7F7B">
      <w:pPr>
        <w:ind w:left="0"/>
        <w:rPr>
          <w:rStyle w:val="Strong"/>
        </w:rPr>
      </w:pPr>
    </w:p>
    <w:p w:rsidR="00DC7F7B" w:rsidRPr="00386F12" w:rsidRDefault="00DC7F7B" w:rsidP="00DC7F7B">
      <w:pPr>
        <w:ind w:left="227"/>
        <w:rPr>
          <w:rStyle w:val="Strong"/>
        </w:rPr>
      </w:pPr>
      <w:r w:rsidRPr="00386F12">
        <w:rPr>
          <w:rStyle w:val="Strong"/>
        </w:rPr>
        <w:t>Поново врати воду у чашу .</w:t>
      </w:r>
    </w:p>
    <w:p w:rsidR="00DC7F7B" w:rsidRPr="00386F12" w:rsidRDefault="00DF4650" w:rsidP="00DC7F7B">
      <w:pPr>
        <w:ind w:left="227"/>
        <w:rPr>
          <w:rStyle w:val="Strong"/>
        </w:rPr>
      </w:pPr>
      <w:r w:rsidRPr="00DF4650">
        <w:rPr>
          <w:rStyle w:val="Strong"/>
        </w:rPr>
        <w:pict>
          <v:roundrect id="_x0000_s1027" style="position:absolute;left:0;text-align:left;margin-left:22.2pt;margin-top:15.65pt;width:179.25pt;height:103.55pt;z-index:251659264" arcsize="10923f">
            <v:textbox>
              <w:txbxContent>
                <w:p w:rsidR="00DC7F7B" w:rsidRDefault="00DC7F7B" w:rsidP="00DC7F7B">
                  <w:pPr>
                    <w:ind w:left="0"/>
                  </w:pPr>
                  <w:r>
                    <w:t xml:space="preserve">Вода у чаши. </w:t>
                  </w: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386F12" w:rsidRDefault="00386F12" w:rsidP="00DC7F7B">
                  <w:pPr>
                    <w:ind w:left="0"/>
                  </w:pPr>
                </w:p>
                <w:p w:rsidR="00386F12" w:rsidRDefault="00386F12" w:rsidP="00DC7F7B">
                  <w:pPr>
                    <w:ind w:left="0"/>
                  </w:pPr>
                </w:p>
                <w:p w:rsidR="00386F12" w:rsidRDefault="00386F12" w:rsidP="00DC7F7B">
                  <w:pPr>
                    <w:ind w:left="0"/>
                  </w:pPr>
                </w:p>
                <w:p w:rsidR="00386F12" w:rsidRDefault="00386F12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Default="00DC7F7B" w:rsidP="00DC7F7B">
                  <w:pPr>
                    <w:ind w:left="0"/>
                  </w:pPr>
                </w:p>
                <w:p w:rsidR="00DC7F7B" w:rsidRPr="00DC7F7B" w:rsidRDefault="00DC7F7B" w:rsidP="00DC7F7B">
                  <w:pPr>
                    <w:ind w:left="0"/>
                  </w:pPr>
                </w:p>
              </w:txbxContent>
            </v:textbox>
          </v:roundrect>
        </w:pict>
      </w:r>
      <w:r w:rsidR="00DC7F7B" w:rsidRPr="00386F12">
        <w:rPr>
          <w:rStyle w:val="Strong"/>
        </w:rPr>
        <w:t>Какав облик поприма сад</w:t>
      </w:r>
      <w:r w:rsidR="00E70263">
        <w:rPr>
          <w:rStyle w:val="Strong"/>
        </w:rPr>
        <w:t>a</w:t>
      </w:r>
      <w:r w:rsidR="00DC7F7B" w:rsidRPr="00386F12">
        <w:rPr>
          <w:rStyle w:val="Strong"/>
        </w:rPr>
        <w:t xml:space="preserve"> вода ? Нацртај.</w:t>
      </w:r>
    </w:p>
    <w:p w:rsidR="00386F12" w:rsidRPr="00386F12" w:rsidRDefault="00386F12" w:rsidP="00DC7F7B">
      <w:pPr>
        <w:ind w:left="227"/>
        <w:rPr>
          <w:rStyle w:val="Strong"/>
        </w:rPr>
      </w:pPr>
    </w:p>
    <w:p w:rsidR="00386F12" w:rsidRPr="00386F12" w:rsidRDefault="00386F12" w:rsidP="00DC7F7B">
      <w:pPr>
        <w:ind w:left="227"/>
        <w:rPr>
          <w:rStyle w:val="Strong"/>
        </w:rPr>
      </w:pPr>
    </w:p>
    <w:p w:rsidR="00386F12" w:rsidRPr="00386F12" w:rsidRDefault="00386F12" w:rsidP="00DC7F7B">
      <w:pPr>
        <w:ind w:left="227"/>
        <w:rPr>
          <w:rStyle w:val="Strong"/>
        </w:rPr>
      </w:pPr>
    </w:p>
    <w:p w:rsidR="00386F12" w:rsidRPr="00386F12" w:rsidRDefault="00386F12" w:rsidP="00DC7F7B">
      <w:pPr>
        <w:ind w:left="227"/>
        <w:rPr>
          <w:rStyle w:val="Strong"/>
        </w:rPr>
      </w:pPr>
    </w:p>
    <w:p w:rsidR="00386F12" w:rsidRDefault="00386F12" w:rsidP="00386F12">
      <w:pPr>
        <w:ind w:left="0"/>
        <w:rPr>
          <w:rStyle w:val="Strong"/>
        </w:rPr>
      </w:pPr>
    </w:p>
    <w:p w:rsidR="00E70263" w:rsidRDefault="00E70263" w:rsidP="00386F12">
      <w:pPr>
        <w:ind w:left="0"/>
        <w:rPr>
          <w:rStyle w:val="Strong"/>
        </w:rPr>
      </w:pPr>
    </w:p>
    <w:p w:rsidR="00386F12" w:rsidRDefault="00386F12" w:rsidP="00386F12">
      <w:pPr>
        <w:ind w:left="0"/>
        <w:rPr>
          <w:rStyle w:val="Strong"/>
        </w:rPr>
      </w:pPr>
      <w:r>
        <w:rPr>
          <w:rStyle w:val="Strong"/>
        </w:rPr>
        <w:t>Заокружи једну од двије подвучене ријечи тако да реченице буду тачне.</w:t>
      </w:r>
    </w:p>
    <w:p w:rsidR="00386F12" w:rsidRPr="00E70263" w:rsidRDefault="00386F12" w:rsidP="00386F12">
      <w:pPr>
        <w:ind w:left="0"/>
        <w:rPr>
          <w:rStyle w:val="Emphasis"/>
          <w:sz w:val="24"/>
          <w:szCs w:val="24"/>
        </w:rPr>
      </w:pPr>
      <w:r w:rsidRPr="00E70263">
        <w:rPr>
          <w:rStyle w:val="Emphasis"/>
          <w:sz w:val="24"/>
          <w:szCs w:val="24"/>
        </w:rPr>
        <w:t>Закључак :</w:t>
      </w:r>
    </w:p>
    <w:p w:rsidR="00386F12" w:rsidRPr="00E70263" w:rsidRDefault="00386F12" w:rsidP="00386F12">
      <w:pPr>
        <w:ind w:left="0"/>
        <w:rPr>
          <w:rStyle w:val="Emphasis"/>
          <w:sz w:val="24"/>
          <w:szCs w:val="24"/>
        </w:rPr>
      </w:pPr>
      <w:r w:rsidRPr="00E70263">
        <w:rPr>
          <w:rStyle w:val="Emphasis"/>
          <w:sz w:val="24"/>
          <w:szCs w:val="24"/>
        </w:rPr>
        <w:t xml:space="preserve"> Вода </w:t>
      </w:r>
      <w:r w:rsidRPr="00E70263">
        <w:rPr>
          <w:rStyle w:val="Emphasis"/>
          <w:sz w:val="24"/>
          <w:szCs w:val="24"/>
          <w:u w:val="single"/>
        </w:rPr>
        <w:t>има / нема</w:t>
      </w:r>
      <w:r w:rsidRPr="00E70263">
        <w:rPr>
          <w:rStyle w:val="Emphasis"/>
          <w:sz w:val="24"/>
          <w:szCs w:val="24"/>
        </w:rPr>
        <w:t xml:space="preserve"> сталан облик.</w:t>
      </w:r>
    </w:p>
    <w:p w:rsidR="00386F12" w:rsidRDefault="00386F12" w:rsidP="00386F12">
      <w:pPr>
        <w:ind w:left="0"/>
        <w:rPr>
          <w:rStyle w:val="Emphasis"/>
          <w:sz w:val="24"/>
          <w:szCs w:val="24"/>
        </w:rPr>
      </w:pPr>
      <w:r w:rsidRPr="00E70263">
        <w:rPr>
          <w:rStyle w:val="Emphasis"/>
          <w:sz w:val="24"/>
          <w:szCs w:val="24"/>
        </w:rPr>
        <w:t xml:space="preserve">Вода </w:t>
      </w:r>
      <w:r w:rsidRPr="00E70263">
        <w:rPr>
          <w:rStyle w:val="Emphasis"/>
          <w:sz w:val="24"/>
          <w:szCs w:val="24"/>
          <w:u w:val="single"/>
        </w:rPr>
        <w:t>поприма / не поприма</w:t>
      </w:r>
      <w:r w:rsidRPr="00E70263">
        <w:rPr>
          <w:rStyle w:val="Emphasis"/>
          <w:sz w:val="24"/>
          <w:szCs w:val="24"/>
        </w:rPr>
        <w:t xml:space="preserve"> облик посуде у којој се налази .</w:t>
      </w:r>
    </w:p>
    <w:p w:rsidR="00B66685" w:rsidRDefault="00B66685" w:rsidP="00386F12">
      <w:pPr>
        <w:ind w:left="0"/>
        <w:rPr>
          <w:rStyle w:val="Emphasis"/>
          <w:sz w:val="24"/>
          <w:szCs w:val="24"/>
        </w:rPr>
      </w:pPr>
    </w:p>
    <w:p w:rsidR="00B66685" w:rsidRDefault="00B66685" w:rsidP="00386F12">
      <w:pPr>
        <w:ind w:left="0"/>
        <w:rPr>
          <w:rStyle w:val="Emphasis"/>
          <w:sz w:val="24"/>
          <w:szCs w:val="24"/>
        </w:rPr>
      </w:pPr>
    </w:p>
    <w:p w:rsidR="00B66685" w:rsidRDefault="00B66685" w:rsidP="00386F12">
      <w:pPr>
        <w:ind w:left="0"/>
        <w:rPr>
          <w:rStyle w:val="Emphasis"/>
          <w:sz w:val="24"/>
          <w:szCs w:val="24"/>
        </w:rPr>
      </w:pPr>
    </w:p>
    <w:p w:rsidR="00B66685" w:rsidRDefault="00B66685" w:rsidP="00386F12">
      <w:pPr>
        <w:ind w:left="0"/>
        <w:rPr>
          <w:rStyle w:val="Emphasis"/>
          <w:sz w:val="24"/>
          <w:szCs w:val="24"/>
        </w:rPr>
      </w:pPr>
    </w:p>
    <w:p w:rsidR="00B66685" w:rsidRDefault="00B66685" w:rsidP="00386F12">
      <w:pPr>
        <w:ind w:left="0"/>
        <w:rPr>
          <w:rStyle w:val="Emphasis"/>
          <w:sz w:val="24"/>
          <w:szCs w:val="24"/>
        </w:rPr>
      </w:pPr>
    </w:p>
    <w:p w:rsidR="00B66685" w:rsidRDefault="00B66685" w:rsidP="00386F12">
      <w:pPr>
        <w:ind w:left="0"/>
        <w:rPr>
          <w:rStyle w:val="Emphasis"/>
          <w:sz w:val="24"/>
          <w:szCs w:val="24"/>
        </w:rPr>
      </w:pPr>
    </w:p>
    <w:p w:rsidR="00B66685" w:rsidRPr="00E70263" w:rsidRDefault="00B66685" w:rsidP="00386F12">
      <w:pPr>
        <w:ind w:left="0"/>
        <w:rPr>
          <w:rStyle w:val="Emphasis"/>
          <w:sz w:val="24"/>
          <w:szCs w:val="24"/>
        </w:rPr>
      </w:pPr>
    </w:p>
    <w:p w:rsidR="00386F12" w:rsidRPr="0068039E" w:rsidRDefault="00B66685" w:rsidP="00386F12">
      <w:pPr>
        <w:ind w:left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lastRenderedPageBreak/>
        <w:t xml:space="preserve">                               </w:t>
      </w:r>
      <w:r w:rsidR="00386F12" w:rsidRPr="0068039E">
        <w:rPr>
          <w:rStyle w:val="Emphasis"/>
          <w:sz w:val="28"/>
          <w:szCs w:val="28"/>
        </w:rPr>
        <w:t xml:space="preserve"> Вода као растварач </w:t>
      </w:r>
    </w:p>
    <w:p w:rsidR="0068039E" w:rsidRDefault="0054581D" w:rsidP="0068039E">
      <w:pPr>
        <w:pStyle w:val="NoSpacing"/>
        <w:ind w:left="113"/>
        <w:rPr>
          <w:rStyle w:val="Emphasis"/>
          <w:b w:val="0"/>
          <w:bCs w:val="0"/>
          <w:smallCaps w:val="0"/>
          <w:spacing w:val="0"/>
        </w:rPr>
      </w:pPr>
      <w:r>
        <w:rPr>
          <w:rStyle w:val="Emphasis"/>
          <w:b w:val="0"/>
          <w:bCs w:val="0"/>
          <w:smallCaps w:val="0"/>
          <w:spacing w:val="0"/>
        </w:rPr>
        <w:t xml:space="preserve">У сваку  чашу , у којој </w:t>
      </w:r>
      <w:r w:rsidR="00E70263">
        <w:rPr>
          <w:rStyle w:val="Emphasis"/>
          <w:b w:val="0"/>
          <w:bCs w:val="0"/>
          <w:smallCaps w:val="0"/>
          <w:spacing w:val="0"/>
        </w:rPr>
        <w:t xml:space="preserve"> је вода</w:t>
      </w:r>
      <w:r>
        <w:rPr>
          <w:rStyle w:val="Emphasis"/>
          <w:b w:val="0"/>
          <w:bCs w:val="0"/>
          <w:smallCaps w:val="0"/>
          <w:spacing w:val="0"/>
        </w:rPr>
        <w:t xml:space="preserve"> ,</w:t>
      </w:r>
      <w:r w:rsidR="00E70263">
        <w:rPr>
          <w:rStyle w:val="Emphasis"/>
          <w:b w:val="0"/>
          <w:bCs w:val="0"/>
          <w:smallCaps w:val="0"/>
          <w:spacing w:val="0"/>
        </w:rPr>
        <w:t xml:space="preserve"> додај </w:t>
      </w:r>
      <w:r>
        <w:rPr>
          <w:rStyle w:val="Emphasis"/>
          <w:b w:val="0"/>
          <w:bCs w:val="0"/>
          <w:smallCaps w:val="0"/>
          <w:spacing w:val="0"/>
        </w:rPr>
        <w:t>понуђено према задатом редоследу. П</w:t>
      </w:r>
      <w:r w:rsidR="0068039E">
        <w:rPr>
          <w:rStyle w:val="Emphasis"/>
          <w:b w:val="0"/>
          <w:bCs w:val="0"/>
          <w:smallCaps w:val="0"/>
          <w:spacing w:val="0"/>
        </w:rPr>
        <w:t>ромијешај и посматрај .</w:t>
      </w:r>
    </w:p>
    <w:p w:rsidR="0068039E" w:rsidRDefault="0068039E" w:rsidP="0068039E">
      <w:pPr>
        <w:pStyle w:val="NoSpacing"/>
        <w:ind w:left="113"/>
        <w:rPr>
          <w:rStyle w:val="Emphasis"/>
          <w:b w:val="0"/>
          <w:bCs w:val="0"/>
          <w:smallCaps w:val="0"/>
          <w:spacing w:val="0"/>
        </w:rPr>
      </w:pPr>
    </w:p>
    <w:p w:rsidR="0068039E" w:rsidRDefault="0068039E" w:rsidP="0068039E">
      <w:pPr>
        <w:pStyle w:val="NoSpacing"/>
        <w:numPr>
          <w:ilvl w:val="0"/>
          <w:numId w:val="1"/>
        </w:numPr>
        <w:rPr>
          <w:rStyle w:val="Emphasis"/>
          <w:b w:val="0"/>
          <w:bCs w:val="0"/>
          <w:smallCaps w:val="0"/>
          <w:spacing w:val="0"/>
        </w:rPr>
      </w:pPr>
      <w:r>
        <w:rPr>
          <w:rStyle w:val="Emphasis"/>
          <w:b w:val="0"/>
          <w:bCs w:val="0"/>
          <w:smallCaps w:val="0"/>
          <w:spacing w:val="0"/>
        </w:rPr>
        <w:t>У  прву чашу стави кликере;</w:t>
      </w:r>
    </w:p>
    <w:p w:rsidR="0068039E" w:rsidRDefault="0068039E" w:rsidP="0068039E">
      <w:pPr>
        <w:pStyle w:val="NoSpacing"/>
        <w:numPr>
          <w:ilvl w:val="0"/>
          <w:numId w:val="1"/>
        </w:numPr>
        <w:rPr>
          <w:rStyle w:val="Emphasis"/>
          <w:b w:val="0"/>
          <w:bCs w:val="0"/>
          <w:smallCaps w:val="0"/>
          <w:spacing w:val="0"/>
        </w:rPr>
      </w:pPr>
      <w:r>
        <w:rPr>
          <w:rStyle w:val="Emphasis"/>
          <w:b w:val="0"/>
          <w:bCs w:val="0"/>
          <w:smallCaps w:val="0"/>
          <w:spacing w:val="0"/>
        </w:rPr>
        <w:t>У другу чашу стави</w:t>
      </w:r>
      <w:r w:rsidR="0054581D">
        <w:rPr>
          <w:rStyle w:val="Emphasis"/>
          <w:b w:val="0"/>
          <w:bCs w:val="0"/>
          <w:smallCaps w:val="0"/>
          <w:spacing w:val="0"/>
        </w:rPr>
        <w:t xml:space="preserve"> </w:t>
      </w:r>
      <w:r>
        <w:rPr>
          <w:rStyle w:val="Emphasis"/>
          <w:b w:val="0"/>
          <w:bCs w:val="0"/>
          <w:smallCaps w:val="0"/>
          <w:spacing w:val="0"/>
        </w:rPr>
        <w:t xml:space="preserve"> ка</w:t>
      </w:r>
      <w:r w:rsidR="00DC57A9">
        <w:rPr>
          <w:rStyle w:val="Emphasis"/>
          <w:b w:val="0"/>
          <w:bCs w:val="0"/>
          <w:smallCaps w:val="0"/>
          <w:spacing w:val="0"/>
        </w:rPr>
        <w:t>шику шећера ;</w:t>
      </w:r>
      <w:r>
        <w:rPr>
          <w:rStyle w:val="Emphasis"/>
          <w:b w:val="0"/>
          <w:bCs w:val="0"/>
          <w:smallCaps w:val="0"/>
          <w:spacing w:val="0"/>
        </w:rPr>
        <w:t xml:space="preserve"> </w:t>
      </w:r>
    </w:p>
    <w:p w:rsidR="0068039E" w:rsidRDefault="00E70263" w:rsidP="0068039E">
      <w:pPr>
        <w:pStyle w:val="NoSpacing"/>
        <w:numPr>
          <w:ilvl w:val="0"/>
          <w:numId w:val="1"/>
        </w:numPr>
        <w:rPr>
          <w:rStyle w:val="Emphasis"/>
          <w:b w:val="0"/>
          <w:bCs w:val="0"/>
          <w:smallCaps w:val="0"/>
          <w:spacing w:val="0"/>
        </w:rPr>
      </w:pPr>
      <w:r>
        <w:rPr>
          <w:rStyle w:val="Emphasis"/>
          <w:b w:val="0"/>
          <w:bCs w:val="0"/>
          <w:smallCaps w:val="0"/>
          <w:spacing w:val="0"/>
        </w:rPr>
        <w:t xml:space="preserve"> У трећ</w:t>
      </w:r>
      <w:r w:rsidR="00DC57A9">
        <w:rPr>
          <w:rStyle w:val="Emphasis"/>
          <w:b w:val="0"/>
          <w:bCs w:val="0"/>
          <w:smallCaps w:val="0"/>
          <w:spacing w:val="0"/>
        </w:rPr>
        <w:t>у чашу стави воћни сируп ;</w:t>
      </w:r>
    </w:p>
    <w:p w:rsidR="0068039E" w:rsidRDefault="00DC57A9" w:rsidP="0068039E">
      <w:pPr>
        <w:pStyle w:val="NoSpacing"/>
        <w:numPr>
          <w:ilvl w:val="0"/>
          <w:numId w:val="1"/>
        </w:numPr>
        <w:rPr>
          <w:rStyle w:val="Emphasis"/>
          <w:b w:val="0"/>
          <w:bCs w:val="0"/>
          <w:smallCaps w:val="0"/>
          <w:spacing w:val="0"/>
        </w:rPr>
      </w:pPr>
      <w:r>
        <w:rPr>
          <w:rStyle w:val="Emphasis"/>
          <w:b w:val="0"/>
          <w:bCs w:val="0"/>
          <w:smallCaps w:val="0"/>
          <w:spacing w:val="0"/>
        </w:rPr>
        <w:t>У четврту чашу стави пасуљ;</w:t>
      </w:r>
    </w:p>
    <w:p w:rsidR="0068039E" w:rsidRDefault="0068039E" w:rsidP="0068039E">
      <w:pPr>
        <w:pStyle w:val="NoSpacing"/>
        <w:numPr>
          <w:ilvl w:val="0"/>
          <w:numId w:val="1"/>
        </w:numPr>
        <w:rPr>
          <w:rStyle w:val="Emphasis"/>
          <w:b w:val="0"/>
          <w:bCs w:val="0"/>
          <w:smallCaps w:val="0"/>
          <w:spacing w:val="0"/>
        </w:rPr>
      </w:pPr>
      <w:r>
        <w:rPr>
          <w:rStyle w:val="Emphasis"/>
          <w:b w:val="0"/>
          <w:bCs w:val="0"/>
          <w:smallCaps w:val="0"/>
          <w:spacing w:val="0"/>
        </w:rPr>
        <w:t>У пету чашу стави уље.</w:t>
      </w:r>
    </w:p>
    <w:p w:rsidR="0068039E" w:rsidRDefault="0068039E" w:rsidP="0068039E">
      <w:pPr>
        <w:pStyle w:val="NoSpacing"/>
        <w:ind w:left="0"/>
        <w:rPr>
          <w:rStyle w:val="Emphasis"/>
          <w:b w:val="0"/>
          <w:bCs w:val="0"/>
          <w:smallCaps w:val="0"/>
          <w:spacing w:val="0"/>
        </w:rPr>
      </w:pPr>
    </w:p>
    <w:p w:rsidR="0068039E" w:rsidRDefault="0068039E" w:rsidP="0068039E">
      <w:pPr>
        <w:pStyle w:val="NoSpacing"/>
        <w:ind w:left="0"/>
        <w:rPr>
          <w:rStyle w:val="Emphasis"/>
          <w:b w:val="0"/>
          <w:bCs w:val="0"/>
          <w:smallCaps w:val="0"/>
          <w:spacing w:val="0"/>
        </w:rPr>
      </w:pPr>
    </w:p>
    <w:p w:rsidR="0068039E" w:rsidRDefault="0068039E" w:rsidP="0068039E">
      <w:pPr>
        <w:pStyle w:val="NoSpacing"/>
        <w:ind w:left="0"/>
        <w:rPr>
          <w:rStyle w:val="Emphasis"/>
          <w:b w:val="0"/>
          <w:bCs w:val="0"/>
          <w:smallCaps w:val="0"/>
          <w:spacing w:val="0"/>
        </w:rPr>
      </w:pPr>
      <w:r>
        <w:rPr>
          <w:rStyle w:val="Emphasis"/>
          <w:b w:val="0"/>
          <w:bCs w:val="0"/>
          <w:smallCaps w:val="0"/>
          <w:spacing w:val="0"/>
        </w:rPr>
        <w:t>Нацртај чаше у којима су материје које се нијесу раствориле у води .</w:t>
      </w:r>
    </w:p>
    <w:p w:rsidR="0068039E" w:rsidRPr="00664404" w:rsidRDefault="0068039E" w:rsidP="0068039E">
      <w:pPr>
        <w:pStyle w:val="NoSpacing"/>
        <w:ind w:left="0"/>
        <w:rPr>
          <w:rStyle w:val="Emphasis"/>
          <w:b w:val="0"/>
          <w:bCs w:val="0"/>
          <w:smallCaps w:val="0"/>
          <w:spacing w:val="0"/>
        </w:rPr>
      </w:pPr>
    </w:p>
    <w:p w:rsidR="0068039E" w:rsidRPr="0068039E" w:rsidRDefault="0068039E" w:rsidP="0068039E">
      <w:pPr>
        <w:pStyle w:val="NoSpacing"/>
        <w:ind w:left="0"/>
        <w:rPr>
          <w:rStyle w:val="Emphasis"/>
          <w:b w:val="0"/>
          <w:bCs w:val="0"/>
          <w:smallCaps w:val="0"/>
          <w:spacing w:val="0"/>
        </w:rPr>
      </w:pPr>
    </w:p>
    <w:p w:rsidR="00386F12" w:rsidRPr="0068039E" w:rsidRDefault="00DF4650" w:rsidP="00386F12">
      <w:pPr>
        <w:ind w:left="0"/>
        <w:rPr>
          <w:rStyle w:val="Emphasis"/>
          <w:sz w:val="28"/>
          <w:szCs w:val="28"/>
        </w:rPr>
      </w:pPr>
      <w:r>
        <w:rPr>
          <w:b/>
          <w:bCs/>
          <w:smallCaps/>
          <w:noProof/>
          <w:spacing w:val="20"/>
          <w:sz w:val="28"/>
          <w:szCs w:val="28"/>
          <w:lang w:val="sr-Latn-CS" w:eastAsia="sr-Latn-CS" w:bidi="ar-SA"/>
        </w:rPr>
        <w:pict>
          <v:roundrect id="_x0000_s1029" style="position:absolute;margin-left:26.7pt;margin-top:.8pt;width:337.5pt;height:51pt;z-index:251660288" arcsize="10923f"/>
        </w:pict>
      </w:r>
    </w:p>
    <w:p w:rsidR="00386F12" w:rsidRDefault="00386F12" w:rsidP="00386F12">
      <w:pPr>
        <w:ind w:left="0"/>
        <w:rPr>
          <w:rStyle w:val="Emphasis"/>
        </w:rPr>
      </w:pPr>
    </w:p>
    <w:p w:rsidR="0068039E" w:rsidRDefault="0068039E" w:rsidP="00386F12">
      <w:pPr>
        <w:ind w:left="0"/>
        <w:rPr>
          <w:rStyle w:val="Emphasis"/>
        </w:rPr>
      </w:pPr>
    </w:p>
    <w:p w:rsidR="0068039E" w:rsidRDefault="0068039E" w:rsidP="00386F12">
      <w:pPr>
        <w:ind w:left="0"/>
        <w:rPr>
          <w:rStyle w:val="Emphasis"/>
        </w:rPr>
      </w:pPr>
      <w:r>
        <w:rPr>
          <w:rStyle w:val="Emphasis"/>
        </w:rPr>
        <w:t>Вода је растворила : ________________________________</w:t>
      </w:r>
    </w:p>
    <w:p w:rsidR="0068039E" w:rsidRDefault="0068039E" w:rsidP="00386F12">
      <w:pPr>
        <w:ind w:left="0"/>
        <w:rPr>
          <w:rStyle w:val="Emphasis"/>
          <w:sz w:val="28"/>
          <w:szCs w:val="28"/>
        </w:rPr>
      </w:pPr>
      <w:r w:rsidRPr="0068039E">
        <w:rPr>
          <w:rStyle w:val="Emphasis"/>
          <w:sz w:val="28"/>
          <w:szCs w:val="28"/>
        </w:rPr>
        <w:t>Закључ</w:t>
      </w:r>
      <w:r>
        <w:rPr>
          <w:rStyle w:val="Emphasis"/>
          <w:sz w:val="28"/>
          <w:szCs w:val="28"/>
        </w:rPr>
        <w:t>а</w:t>
      </w:r>
      <w:r w:rsidRPr="0068039E">
        <w:rPr>
          <w:rStyle w:val="Emphasis"/>
          <w:sz w:val="28"/>
          <w:szCs w:val="28"/>
        </w:rPr>
        <w:t xml:space="preserve">к : </w:t>
      </w:r>
      <w:r>
        <w:rPr>
          <w:rStyle w:val="Emphasis"/>
          <w:sz w:val="28"/>
          <w:szCs w:val="28"/>
        </w:rPr>
        <w:t>Вода _______________________________________</w:t>
      </w: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B66685" w:rsidRDefault="00B66685" w:rsidP="00386F12">
      <w:pPr>
        <w:ind w:left="0"/>
        <w:rPr>
          <w:rStyle w:val="Emphasis"/>
          <w:sz w:val="28"/>
          <w:szCs w:val="28"/>
        </w:rPr>
      </w:pPr>
    </w:p>
    <w:p w:rsidR="0068039E" w:rsidRDefault="00B66685" w:rsidP="00386F12">
      <w:pPr>
        <w:ind w:left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lastRenderedPageBreak/>
        <w:t xml:space="preserve">                        </w:t>
      </w:r>
      <w:r w:rsidR="0068039E">
        <w:rPr>
          <w:rStyle w:val="Emphasis"/>
          <w:sz w:val="28"/>
          <w:szCs w:val="28"/>
        </w:rPr>
        <w:t xml:space="preserve"> Од</w:t>
      </w:r>
      <w:r>
        <w:rPr>
          <w:rStyle w:val="Emphasis"/>
          <w:sz w:val="28"/>
          <w:szCs w:val="28"/>
        </w:rPr>
        <w:t xml:space="preserve"> текуће воде до леда и обрнуто </w:t>
      </w:r>
    </w:p>
    <w:p w:rsidR="0068039E" w:rsidRPr="0054581D" w:rsidRDefault="0068039E" w:rsidP="0068039E">
      <w:pPr>
        <w:pStyle w:val="NoSpacing"/>
        <w:ind w:left="113"/>
        <w:rPr>
          <w:rStyle w:val="Emphasis"/>
          <w:b w:val="0"/>
          <w:bCs w:val="0"/>
          <w:smallCaps w:val="0"/>
          <w:spacing w:val="0"/>
        </w:rPr>
      </w:pPr>
      <w:r>
        <w:rPr>
          <w:rStyle w:val="Emphasis"/>
          <w:b w:val="0"/>
          <w:bCs w:val="0"/>
          <w:smallCaps w:val="0"/>
          <w:spacing w:val="0"/>
        </w:rPr>
        <w:t>1.У посуду улиј воду , а затим ј</w:t>
      </w:r>
      <w:r w:rsidR="00E70263">
        <w:rPr>
          <w:rStyle w:val="Emphasis"/>
          <w:b w:val="0"/>
          <w:bCs w:val="0"/>
          <w:smallCaps w:val="0"/>
          <w:spacing w:val="0"/>
        </w:rPr>
        <w:t>е стави у замрзивач на два сата (дио експеримента који ће бити урађен прије часа),</w:t>
      </w:r>
    </w:p>
    <w:p w:rsidR="0068039E" w:rsidRDefault="0068039E" w:rsidP="0068039E">
      <w:pPr>
        <w:pStyle w:val="NoSpacing"/>
        <w:ind w:left="113"/>
        <w:rPr>
          <w:rStyle w:val="Emphasis"/>
          <w:b w:val="0"/>
          <w:bCs w:val="0"/>
          <w:smallCaps w:val="0"/>
          <w:spacing w:val="0"/>
        </w:rPr>
      </w:pPr>
      <w:r>
        <w:rPr>
          <w:rStyle w:val="Emphasis"/>
          <w:b w:val="0"/>
          <w:bCs w:val="0"/>
          <w:smallCaps w:val="0"/>
          <w:spacing w:val="0"/>
        </w:rPr>
        <w:t>2.Нацртај шта се десило са водом .</w:t>
      </w:r>
    </w:p>
    <w:p w:rsidR="0068039E" w:rsidRPr="0068039E" w:rsidRDefault="0068039E" w:rsidP="0068039E">
      <w:pPr>
        <w:pStyle w:val="NoSpacing"/>
        <w:ind w:left="113"/>
        <w:rPr>
          <w:rStyle w:val="Emphasis"/>
          <w:b w:val="0"/>
          <w:bCs w:val="0"/>
          <w:smallCaps w:val="0"/>
          <w:spacing w:val="0"/>
        </w:rPr>
      </w:pPr>
    </w:p>
    <w:p w:rsidR="0068039E" w:rsidRDefault="00DF4650" w:rsidP="00386F12">
      <w:pPr>
        <w:ind w:left="0"/>
        <w:rPr>
          <w:rStyle w:val="Strong"/>
        </w:rPr>
      </w:pPr>
      <w:r>
        <w:rPr>
          <w:b/>
          <w:bCs/>
          <w:noProof/>
          <w:lang w:val="sr-Latn-CS" w:eastAsia="sr-Latn-CS" w:bidi="ar-SA"/>
        </w:rPr>
        <w:pict>
          <v:roundrect id="_x0000_s1030" style="position:absolute;margin-left:32.7pt;margin-top:8pt;width:235.5pt;height:1in;z-index:251661312" arcsize="10923f"/>
        </w:pict>
      </w:r>
    </w:p>
    <w:p w:rsidR="0068039E" w:rsidRPr="0068039E" w:rsidRDefault="0068039E" w:rsidP="0068039E"/>
    <w:p w:rsidR="0068039E" w:rsidRDefault="0068039E" w:rsidP="0068039E"/>
    <w:p w:rsidR="00386F12" w:rsidRDefault="0068039E" w:rsidP="0068039E">
      <w:pPr>
        <w:tabs>
          <w:tab w:val="left" w:pos="4065"/>
        </w:tabs>
      </w:pPr>
      <w:r>
        <w:tab/>
      </w:r>
    </w:p>
    <w:p w:rsidR="0068039E" w:rsidRDefault="0068039E" w:rsidP="0068039E">
      <w:pPr>
        <w:tabs>
          <w:tab w:val="left" w:pos="4065"/>
        </w:tabs>
        <w:ind w:left="113"/>
      </w:pPr>
      <w:r>
        <w:t>3. Узми лед у руке .</w:t>
      </w:r>
    </w:p>
    <w:p w:rsidR="0068039E" w:rsidRDefault="0068039E" w:rsidP="0068039E">
      <w:pPr>
        <w:tabs>
          <w:tab w:val="left" w:pos="4065"/>
        </w:tabs>
        <w:ind w:left="113"/>
      </w:pPr>
      <w:r>
        <w:t>4.Држи руке изнад неке посуде .</w:t>
      </w:r>
    </w:p>
    <w:p w:rsidR="0068039E" w:rsidRDefault="0068039E" w:rsidP="0068039E">
      <w:pPr>
        <w:tabs>
          <w:tab w:val="left" w:pos="4065"/>
        </w:tabs>
        <w:ind w:left="113"/>
      </w:pPr>
      <w:r>
        <w:t>5.Шта осјећаш у руци ?</w:t>
      </w:r>
    </w:p>
    <w:p w:rsidR="0068039E" w:rsidRPr="00E70263" w:rsidRDefault="00E70263" w:rsidP="0068039E">
      <w:pPr>
        <w:tabs>
          <w:tab w:val="left" w:pos="4065"/>
        </w:tabs>
        <w:ind w:left="113"/>
      </w:pPr>
      <w:r>
        <w:t>6. Шта се дешава са ледом ? Зашто ?</w:t>
      </w:r>
    </w:p>
    <w:p w:rsidR="0068039E" w:rsidRDefault="0068039E" w:rsidP="0068039E">
      <w:pPr>
        <w:tabs>
          <w:tab w:val="left" w:pos="4065"/>
        </w:tabs>
        <w:ind w:left="113"/>
      </w:pPr>
      <w:r>
        <w:t>7.Шта се скупља у посуди испод твојих руку ?</w:t>
      </w:r>
      <w:r w:rsidR="00E70263">
        <w:t>Нацртај.</w:t>
      </w:r>
    </w:p>
    <w:p w:rsidR="00E70263" w:rsidRDefault="00B66685" w:rsidP="0068039E">
      <w:pPr>
        <w:tabs>
          <w:tab w:val="left" w:pos="4065"/>
        </w:tabs>
        <w:ind w:left="113"/>
      </w:pPr>
      <w:r>
        <w:rPr>
          <w:noProof/>
          <w:lang w:val="sr-Latn-CS" w:eastAsia="sr-Latn-CS" w:bidi="ar-SA"/>
        </w:rPr>
        <w:pict>
          <v:roundrect id="_x0000_s1037" style="position:absolute;left:0;text-align:left;margin-left:81.45pt;margin-top:10.55pt;width:235.5pt;height:1in;z-index:251665408" arcsize="10923f"/>
        </w:pict>
      </w:r>
    </w:p>
    <w:p w:rsidR="00E70263" w:rsidRPr="00E70263" w:rsidRDefault="00E70263" w:rsidP="0068039E">
      <w:pPr>
        <w:tabs>
          <w:tab w:val="left" w:pos="4065"/>
        </w:tabs>
        <w:ind w:left="113"/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E70263" w:rsidRDefault="0068039E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Закључак : </w:t>
      </w:r>
    </w:p>
    <w:p w:rsidR="0068039E" w:rsidRDefault="0068039E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Да би вода из течног стања прешла у чврсто (лед ) потребно је __________.</w:t>
      </w:r>
    </w:p>
    <w:p w:rsidR="0068039E" w:rsidRDefault="00E70263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Да би вода из чврстог стања пр</w:t>
      </w:r>
      <w:r w:rsidR="0068039E">
        <w:rPr>
          <w:rStyle w:val="Emphasis"/>
          <w:sz w:val="24"/>
          <w:szCs w:val="24"/>
        </w:rPr>
        <w:t>ешла у течно потребно је _____________.</w:t>
      </w: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B66685" w:rsidRDefault="00B66685" w:rsidP="0068039E">
      <w:pPr>
        <w:tabs>
          <w:tab w:val="left" w:pos="4065"/>
        </w:tabs>
        <w:ind w:left="113"/>
        <w:rPr>
          <w:rStyle w:val="Emphasis"/>
          <w:sz w:val="24"/>
          <w:szCs w:val="24"/>
        </w:rPr>
      </w:pPr>
    </w:p>
    <w:p w:rsidR="005556C2" w:rsidRDefault="00B66685" w:rsidP="005556C2">
      <w:pPr>
        <w:tabs>
          <w:tab w:val="left" w:pos="4065"/>
        </w:tabs>
        <w:ind w:left="113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                 </w:t>
      </w:r>
      <w:r w:rsidR="0068039E">
        <w:rPr>
          <w:rStyle w:val="Emphasis"/>
          <w:sz w:val="24"/>
          <w:szCs w:val="24"/>
        </w:rPr>
        <w:t xml:space="preserve"> Од текуће</w:t>
      </w:r>
      <w:r w:rsidR="00E70263">
        <w:rPr>
          <w:rStyle w:val="Emphasis"/>
          <w:sz w:val="24"/>
          <w:szCs w:val="24"/>
        </w:rPr>
        <w:t xml:space="preserve"> воде до водене пар</w:t>
      </w:r>
      <w:r>
        <w:rPr>
          <w:rStyle w:val="Emphasis"/>
          <w:sz w:val="24"/>
          <w:szCs w:val="24"/>
        </w:rPr>
        <w:t>е и обрнуто</w:t>
      </w:r>
    </w:p>
    <w:p w:rsidR="00E70263" w:rsidRPr="00E70263" w:rsidRDefault="0054581D" w:rsidP="005556C2">
      <w:pPr>
        <w:pStyle w:val="ListParagraph"/>
        <w:numPr>
          <w:ilvl w:val="0"/>
          <w:numId w:val="3"/>
        </w:numPr>
        <w:tabs>
          <w:tab w:val="left" w:pos="4065"/>
        </w:tabs>
      </w:pPr>
      <w:r>
        <w:t xml:space="preserve">Воду коришћену  током </w:t>
      </w:r>
      <w:r w:rsidR="00E70263">
        <w:t>претходног огледа загриј тако да буде врућа.</w:t>
      </w:r>
    </w:p>
    <w:p w:rsidR="005556C2" w:rsidRPr="005556C2" w:rsidRDefault="005556C2" w:rsidP="005556C2">
      <w:pPr>
        <w:pStyle w:val="ListParagraph"/>
        <w:numPr>
          <w:ilvl w:val="0"/>
          <w:numId w:val="3"/>
        </w:numPr>
        <w:tabs>
          <w:tab w:val="left" w:pos="4065"/>
        </w:tabs>
      </w:pPr>
      <w:r w:rsidRPr="005556C2">
        <w:t xml:space="preserve">У стаклену чашу стави </w:t>
      </w:r>
      <w:r w:rsidR="00E70263">
        <w:t xml:space="preserve">загријану  воду . </w:t>
      </w:r>
    </w:p>
    <w:p w:rsidR="005556C2" w:rsidRDefault="005556C2" w:rsidP="005556C2">
      <w:pPr>
        <w:pStyle w:val="ListParagraph"/>
        <w:numPr>
          <w:ilvl w:val="0"/>
          <w:numId w:val="3"/>
        </w:numPr>
        <w:tabs>
          <w:tab w:val="left" w:pos="4065"/>
        </w:tabs>
      </w:pPr>
      <w:r w:rsidRPr="005556C2">
        <w:t xml:space="preserve">Чашу поклопи тањиром </w:t>
      </w:r>
      <w:r>
        <w:t>на којем су коцкице леда.</w:t>
      </w:r>
    </w:p>
    <w:p w:rsidR="005556C2" w:rsidRDefault="005556C2" w:rsidP="005556C2">
      <w:pPr>
        <w:pStyle w:val="ListParagraph"/>
        <w:numPr>
          <w:ilvl w:val="0"/>
          <w:numId w:val="3"/>
        </w:numPr>
        <w:tabs>
          <w:tab w:val="left" w:pos="4065"/>
        </w:tabs>
      </w:pPr>
      <w:r>
        <w:t>Посматрај шта се дешава са водом у посуди .Нацртај .</w:t>
      </w:r>
    </w:p>
    <w:p w:rsidR="000E04A4" w:rsidRDefault="00DF4650" w:rsidP="005556C2">
      <w:pPr>
        <w:pStyle w:val="ListParagraph"/>
        <w:tabs>
          <w:tab w:val="left" w:pos="4065"/>
        </w:tabs>
        <w:ind w:left="473"/>
      </w:pPr>
      <w:r>
        <w:rPr>
          <w:noProof/>
          <w:lang w:val="sr-Latn-CS" w:eastAsia="sr-Latn-CS" w:bidi="ar-SA"/>
        </w:rPr>
        <w:pict>
          <v:roundrect id="_x0000_s1032" style="position:absolute;left:0;text-align:left;margin-left:42.45pt;margin-top:19.25pt;width:178.5pt;height:91.5pt;z-index:251662336" arcsize="10923f"/>
        </w:pict>
      </w:r>
    </w:p>
    <w:p w:rsidR="000E04A4" w:rsidRPr="000E04A4" w:rsidRDefault="000E04A4" w:rsidP="000E04A4"/>
    <w:p w:rsidR="000E04A4" w:rsidRPr="000E04A4" w:rsidRDefault="000E04A4" w:rsidP="000E04A4"/>
    <w:p w:rsidR="000E04A4" w:rsidRDefault="000E04A4" w:rsidP="000E04A4"/>
    <w:p w:rsidR="005556C2" w:rsidRDefault="000E04A4" w:rsidP="000E04A4">
      <w:pPr>
        <w:tabs>
          <w:tab w:val="left" w:pos="4785"/>
        </w:tabs>
      </w:pPr>
      <w:r>
        <w:tab/>
      </w:r>
    </w:p>
    <w:p w:rsidR="00E70263" w:rsidRPr="00E70263" w:rsidRDefault="00E70263" w:rsidP="000E04A4">
      <w:pPr>
        <w:tabs>
          <w:tab w:val="left" w:pos="4785"/>
        </w:tabs>
        <w:ind w:left="0"/>
        <w:rPr>
          <w:rStyle w:val="Emphasis"/>
          <w:sz w:val="28"/>
          <w:szCs w:val="28"/>
        </w:rPr>
      </w:pPr>
      <w:r w:rsidRPr="00E70263">
        <w:rPr>
          <w:rStyle w:val="Emphasis"/>
          <w:sz w:val="28"/>
          <w:szCs w:val="28"/>
        </w:rPr>
        <w:t>Закључак :</w:t>
      </w:r>
    </w:p>
    <w:p w:rsidR="00E70263" w:rsidRPr="00794F41" w:rsidRDefault="00E70263" w:rsidP="000E04A4">
      <w:pPr>
        <w:tabs>
          <w:tab w:val="left" w:pos="4785"/>
        </w:tabs>
        <w:ind w:left="0"/>
        <w:rPr>
          <w:rStyle w:val="Emphasis"/>
          <w:sz w:val="24"/>
          <w:szCs w:val="24"/>
        </w:rPr>
      </w:pPr>
      <w:r w:rsidRPr="00E70263">
        <w:rPr>
          <w:rStyle w:val="Emphasis"/>
          <w:sz w:val="24"/>
          <w:szCs w:val="24"/>
        </w:rPr>
        <w:t xml:space="preserve">Да би вода прешла </w:t>
      </w:r>
      <w:r>
        <w:rPr>
          <w:rStyle w:val="Emphasis"/>
          <w:sz w:val="24"/>
          <w:szCs w:val="24"/>
        </w:rPr>
        <w:t>из течног стања у гасовито потребно је_____________.</w:t>
      </w:r>
    </w:p>
    <w:p w:rsidR="00E70263" w:rsidRDefault="00E70263" w:rsidP="000E04A4">
      <w:pPr>
        <w:tabs>
          <w:tab w:val="left" w:pos="4785"/>
        </w:tabs>
        <w:ind w:left="0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>Да би вода прешла из гасовитог стања у течно потребно је ____________.</w:t>
      </w:r>
    </w:p>
    <w:p w:rsidR="00E70263" w:rsidRPr="00E70263" w:rsidRDefault="00E70263" w:rsidP="000E04A4">
      <w:pPr>
        <w:tabs>
          <w:tab w:val="left" w:pos="4785"/>
        </w:tabs>
        <w:ind w:left="0"/>
        <w:rPr>
          <w:rStyle w:val="Emphasis"/>
          <w:sz w:val="24"/>
          <w:szCs w:val="24"/>
        </w:rPr>
      </w:pPr>
    </w:p>
    <w:p w:rsidR="000E04A4" w:rsidRDefault="00E70263" w:rsidP="00E70263">
      <w:pPr>
        <w:pStyle w:val="IntenseQuote"/>
        <w:pBdr>
          <w:left w:val="single" w:sz="4" w:space="31" w:color="7BA0CD" w:themeColor="accent1" w:themeTint="BF"/>
        </w:pBdr>
        <w:ind w:left="510"/>
        <w:rPr>
          <w:rStyle w:val="Emphasis"/>
        </w:rPr>
      </w:pPr>
      <w:r>
        <w:rPr>
          <w:rStyle w:val="Emphasis"/>
        </w:rPr>
        <w:t>*На овај начин направио / ла</w:t>
      </w:r>
      <w:r w:rsidR="00DC57A9">
        <w:rPr>
          <w:rStyle w:val="Emphasis"/>
        </w:rPr>
        <w:t xml:space="preserve"> си ки</w:t>
      </w:r>
      <w:r w:rsidR="000E04A4">
        <w:rPr>
          <w:rStyle w:val="Emphasis"/>
        </w:rPr>
        <w:t>шу у чаши . Слично се дешава и у</w:t>
      </w:r>
      <w:r w:rsidR="00DC57A9">
        <w:rPr>
          <w:rStyle w:val="Emphasis"/>
        </w:rPr>
        <w:t xml:space="preserve"> </w:t>
      </w:r>
      <w:r w:rsidR="000E04A4">
        <w:rPr>
          <w:rStyle w:val="Emphasis"/>
        </w:rPr>
        <w:t>природи .</w:t>
      </w:r>
    </w:p>
    <w:p w:rsidR="00B42831" w:rsidRPr="00B42831" w:rsidRDefault="00B42831" w:rsidP="00CA1ECE">
      <w:pPr>
        <w:tabs>
          <w:tab w:val="left" w:pos="4785"/>
        </w:tabs>
        <w:ind w:left="0"/>
        <w:rPr>
          <w:rStyle w:val="Emphasis"/>
        </w:rPr>
      </w:pPr>
    </w:p>
    <w:sectPr w:rsidR="00B42831" w:rsidRPr="00B42831" w:rsidSect="00DC7F7B">
      <w:headerReference w:type="default" r:id="rId8"/>
      <w:footerReference w:type="default" r:id="rId9"/>
      <w:pgSz w:w="11906" w:h="16838"/>
      <w:pgMar w:top="1417" w:right="1134" w:bottom="1417" w:left="1701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407" w:rsidRDefault="00C45407" w:rsidP="00DC7F7B">
      <w:pPr>
        <w:spacing w:after="0" w:line="240" w:lineRule="auto"/>
      </w:pPr>
      <w:r>
        <w:separator/>
      </w:r>
    </w:p>
  </w:endnote>
  <w:endnote w:type="continuationSeparator" w:id="1">
    <w:p w:rsidR="00C45407" w:rsidRDefault="00C45407" w:rsidP="00DC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7B" w:rsidRDefault="00DC7F7B" w:rsidP="00DC7F7B">
    <w:pPr>
      <w:pStyle w:val="Footer"/>
      <w:ind w:left="2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407" w:rsidRDefault="00C45407" w:rsidP="00DC7F7B">
      <w:pPr>
        <w:spacing w:after="0" w:line="240" w:lineRule="auto"/>
      </w:pPr>
      <w:r>
        <w:separator/>
      </w:r>
    </w:p>
  </w:footnote>
  <w:footnote w:type="continuationSeparator" w:id="1">
    <w:p w:rsidR="00C45407" w:rsidRDefault="00C45407" w:rsidP="00DC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F7B" w:rsidRDefault="00DC7F7B">
    <w:pPr>
      <w:pStyle w:val="Header"/>
    </w:pPr>
  </w:p>
  <w:p w:rsidR="00DC7F7B" w:rsidRDefault="00DC7F7B">
    <w:pPr>
      <w:pStyle w:val="Header"/>
    </w:pPr>
  </w:p>
  <w:p w:rsidR="00DC7F7B" w:rsidRDefault="00DC7F7B">
    <w:pPr>
      <w:pStyle w:val="Header"/>
    </w:pPr>
  </w:p>
  <w:p w:rsidR="00DC7F7B" w:rsidRDefault="00DC7F7B">
    <w:pPr>
      <w:pStyle w:val="Header"/>
    </w:pPr>
  </w:p>
  <w:p w:rsidR="00DC7F7B" w:rsidRDefault="00DC7F7B">
    <w:pPr>
      <w:pStyle w:val="Header"/>
    </w:pPr>
  </w:p>
  <w:p w:rsidR="00DC7F7B" w:rsidRPr="00DC7F7B" w:rsidRDefault="00DC7F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679"/>
    <w:multiLevelType w:val="hybridMultilevel"/>
    <w:tmpl w:val="D4E031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172A"/>
    <w:multiLevelType w:val="hybridMultilevel"/>
    <w:tmpl w:val="91B0A642"/>
    <w:lvl w:ilvl="0" w:tplc="2A3ED9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93" w:hanging="360"/>
      </w:pPr>
    </w:lvl>
    <w:lvl w:ilvl="2" w:tplc="081A001B" w:tentative="1">
      <w:start w:val="1"/>
      <w:numFmt w:val="lowerRoman"/>
      <w:lvlText w:val="%3."/>
      <w:lvlJc w:val="right"/>
      <w:pPr>
        <w:ind w:left="1913" w:hanging="180"/>
      </w:pPr>
    </w:lvl>
    <w:lvl w:ilvl="3" w:tplc="081A000F" w:tentative="1">
      <w:start w:val="1"/>
      <w:numFmt w:val="decimal"/>
      <w:lvlText w:val="%4."/>
      <w:lvlJc w:val="left"/>
      <w:pPr>
        <w:ind w:left="2633" w:hanging="360"/>
      </w:pPr>
    </w:lvl>
    <w:lvl w:ilvl="4" w:tplc="081A0019" w:tentative="1">
      <w:start w:val="1"/>
      <w:numFmt w:val="lowerLetter"/>
      <w:lvlText w:val="%5."/>
      <w:lvlJc w:val="left"/>
      <w:pPr>
        <w:ind w:left="3353" w:hanging="360"/>
      </w:pPr>
    </w:lvl>
    <w:lvl w:ilvl="5" w:tplc="081A001B" w:tentative="1">
      <w:start w:val="1"/>
      <w:numFmt w:val="lowerRoman"/>
      <w:lvlText w:val="%6."/>
      <w:lvlJc w:val="right"/>
      <w:pPr>
        <w:ind w:left="4073" w:hanging="180"/>
      </w:pPr>
    </w:lvl>
    <w:lvl w:ilvl="6" w:tplc="081A000F" w:tentative="1">
      <w:start w:val="1"/>
      <w:numFmt w:val="decimal"/>
      <w:lvlText w:val="%7."/>
      <w:lvlJc w:val="left"/>
      <w:pPr>
        <w:ind w:left="4793" w:hanging="360"/>
      </w:pPr>
    </w:lvl>
    <w:lvl w:ilvl="7" w:tplc="081A0019" w:tentative="1">
      <w:start w:val="1"/>
      <w:numFmt w:val="lowerLetter"/>
      <w:lvlText w:val="%8."/>
      <w:lvlJc w:val="left"/>
      <w:pPr>
        <w:ind w:left="5513" w:hanging="360"/>
      </w:pPr>
    </w:lvl>
    <w:lvl w:ilvl="8" w:tplc="08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66B6B5C"/>
    <w:multiLevelType w:val="hybridMultilevel"/>
    <w:tmpl w:val="28802804"/>
    <w:lvl w:ilvl="0" w:tplc="A5F8B8BA">
      <w:start w:val="4"/>
      <w:numFmt w:val="decimal"/>
      <w:lvlText w:val="%1."/>
      <w:lvlJc w:val="left"/>
      <w:pPr>
        <w:ind w:left="315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3878" w:hanging="360"/>
      </w:pPr>
    </w:lvl>
    <w:lvl w:ilvl="2" w:tplc="081A001B" w:tentative="1">
      <w:start w:val="1"/>
      <w:numFmt w:val="lowerRoman"/>
      <w:lvlText w:val="%3."/>
      <w:lvlJc w:val="right"/>
      <w:pPr>
        <w:ind w:left="4598" w:hanging="180"/>
      </w:pPr>
    </w:lvl>
    <w:lvl w:ilvl="3" w:tplc="081A000F" w:tentative="1">
      <w:start w:val="1"/>
      <w:numFmt w:val="decimal"/>
      <w:lvlText w:val="%4."/>
      <w:lvlJc w:val="left"/>
      <w:pPr>
        <w:ind w:left="5318" w:hanging="360"/>
      </w:pPr>
    </w:lvl>
    <w:lvl w:ilvl="4" w:tplc="081A0019" w:tentative="1">
      <w:start w:val="1"/>
      <w:numFmt w:val="lowerLetter"/>
      <w:lvlText w:val="%5."/>
      <w:lvlJc w:val="left"/>
      <w:pPr>
        <w:ind w:left="6038" w:hanging="360"/>
      </w:pPr>
    </w:lvl>
    <w:lvl w:ilvl="5" w:tplc="081A001B" w:tentative="1">
      <w:start w:val="1"/>
      <w:numFmt w:val="lowerRoman"/>
      <w:lvlText w:val="%6."/>
      <w:lvlJc w:val="right"/>
      <w:pPr>
        <w:ind w:left="6758" w:hanging="180"/>
      </w:pPr>
    </w:lvl>
    <w:lvl w:ilvl="6" w:tplc="081A000F" w:tentative="1">
      <w:start w:val="1"/>
      <w:numFmt w:val="decimal"/>
      <w:lvlText w:val="%7."/>
      <w:lvlJc w:val="left"/>
      <w:pPr>
        <w:ind w:left="7478" w:hanging="360"/>
      </w:pPr>
    </w:lvl>
    <w:lvl w:ilvl="7" w:tplc="081A0019" w:tentative="1">
      <w:start w:val="1"/>
      <w:numFmt w:val="lowerLetter"/>
      <w:lvlText w:val="%8."/>
      <w:lvlJc w:val="left"/>
      <w:pPr>
        <w:ind w:left="8198" w:hanging="360"/>
      </w:pPr>
    </w:lvl>
    <w:lvl w:ilvl="8" w:tplc="081A001B" w:tentative="1">
      <w:start w:val="1"/>
      <w:numFmt w:val="lowerRoman"/>
      <w:lvlText w:val="%9."/>
      <w:lvlJc w:val="right"/>
      <w:pPr>
        <w:ind w:left="8918" w:hanging="180"/>
      </w:pPr>
    </w:lvl>
  </w:abstractNum>
  <w:abstractNum w:abstractNumId="3">
    <w:nsid w:val="3C746880"/>
    <w:multiLevelType w:val="hybridMultilevel"/>
    <w:tmpl w:val="ACDE560A"/>
    <w:lvl w:ilvl="0" w:tplc="45CCFBF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3240" w:hanging="360"/>
      </w:pPr>
    </w:lvl>
    <w:lvl w:ilvl="2" w:tplc="081A001B" w:tentative="1">
      <w:start w:val="1"/>
      <w:numFmt w:val="lowerRoman"/>
      <w:lvlText w:val="%3."/>
      <w:lvlJc w:val="right"/>
      <w:pPr>
        <w:ind w:left="3960" w:hanging="180"/>
      </w:pPr>
    </w:lvl>
    <w:lvl w:ilvl="3" w:tplc="081A000F" w:tentative="1">
      <w:start w:val="1"/>
      <w:numFmt w:val="decimal"/>
      <w:lvlText w:val="%4."/>
      <w:lvlJc w:val="left"/>
      <w:pPr>
        <w:ind w:left="4680" w:hanging="360"/>
      </w:pPr>
    </w:lvl>
    <w:lvl w:ilvl="4" w:tplc="081A0019" w:tentative="1">
      <w:start w:val="1"/>
      <w:numFmt w:val="lowerLetter"/>
      <w:lvlText w:val="%5."/>
      <w:lvlJc w:val="left"/>
      <w:pPr>
        <w:ind w:left="5400" w:hanging="360"/>
      </w:pPr>
    </w:lvl>
    <w:lvl w:ilvl="5" w:tplc="081A001B" w:tentative="1">
      <w:start w:val="1"/>
      <w:numFmt w:val="lowerRoman"/>
      <w:lvlText w:val="%6."/>
      <w:lvlJc w:val="right"/>
      <w:pPr>
        <w:ind w:left="6120" w:hanging="180"/>
      </w:pPr>
    </w:lvl>
    <w:lvl w:ilvl="6" w:tplc="081A000F" w:tentative="1">
      <w:start w:val="1"/>
      <w:numFmt w:val="decimal"/>
      <w:lvlText w:val="%7."/>
      <w:lvlJc w:val="left"/>
      <w:pPr>
        <w:ind w:left="6840" w:hanging="360"/>
      </w:pPr>
    </w:lvl>
    <w:lvl w:ilvl="7" w:tplc="081A0019" w:tentative="1">
      <w:start w:val="1"/>
      <w:numFmt w:val="lowerLetter"/>
      <w:lvlText w:val="%8."/>
      <w:lvlJc w:val="left"/>
      <w:pPr>
        <w:ind w:left="7560" w:hanging="360"/>
      </w:pPr>
    </w:lvl>
    <w:lvl w:ilvl="8" w:tplc="08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DB77BDE"/>
    <w:multiLevelType w:val="hybridMultilevel"/>
    <w:tmpl w:val="D4E0315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C14F9"/>
    <w:multiLevelType w:val="hybridMultilevel"/>
    <w:tmpl w:val="A4BC4D3A"/>
    <w:lvl w:ilvl="0" w:tplc="42644D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193" w:hanging="360"/>
      </w:pPr>
    </w:lvl>
    <w:lvl w:ilvl="2" w:tplc="081A001B" w:tentative="1">
      <w:start w:val="1"/>
      <w:numFmt w:val="lowerRoman"/>
      <w:lvlText w:val="%3."/>
      <w:lvlJc w:val="right"/>
      <w:pPr>
        <w:ind w:left="1913" w:hanging="180"/>
      </w:pPr>
    </w:lvl>
    <w:lvl w:ilvl="3" w:tplc="081A000F" w:tentative="1">
      <w:start w:val="1"/>
      <w:numFmt w:val="decimal"/>
      <w:lvlText w:val="%4."/>
      <w:lvlJc w:val="left"/>
      <w:pPr>
        <w:ind w:left="2633" w:hanging="360"/>
      </w:pPr>
    </w:lvl>
    <w:lvl w:ilvl="4" w:tplc="081A0019" w:tentative="1">
      <w:start w:val="1"/>
      <w:numFmt w:val="lowerLetter"/>
      <w:lvlText w:val="%5."/>
      <w:lvlJc w:val="left"/>
      <w:pPr>
        <w:ind w:left="3353" w:hanging="360"/>
      </w:pPr>
    </w:lvl>
    <w:lvl w:ilvl="5" w:tplc="081A001B" w:tentative="1">
      <w:start w:val="1"/>
      <w:numFmt w:val="lowerRoman"/>
      <w:lvlText w:val="%6."/>
      <w:lvlJc w:val="right"/>
      <w:pPr>
        <w:ind w:left="4073" w:hanging="180"/>
      </w:pPr>
    </w:lvl>
    <w:lvl w:ilvl="6" w:tplc="081A000F" w:tentative="1">
      <w:start w:val="1"/>
      <w:numFmt w:val="decimal"/>
      <w:lvlText w:val="%7."/>
      <w:lvlJc w:val="left"/>
      <w:pPr>
        <w:ind w:left="4793" w:hanging="360"/>
      </w:pPr>
    </w:lvl>
    <w:lvl w:ilvl="7" w:tplc="081A0019" w:tentative="1">
      <w:start w:val="1"/>
      <w:numFmt w:val="lowerLetter"/>
      <w:lvlText w:val="%8."/>
      <w:lvlJc w:val="left"/>
      <w:pPr>
        <w:ind w:left="5513" w:hanging="360"/>
      </w:pPr>
    </w:lvl>
    <w:lvl w:ilvl="8" w:tplc="081A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B86413"/>
    <w:rsid w:val="00003ED8"/>
    <w:rsid w:val="00010EC1"/>
    <w:rsid w:val="00047A3B"/>
    <w:rsid w:val="00062687"/>
    <w:rsid w:val="00085978"/>
    <w:rsid w:val="000E04A4"/>
    <w:rsid w:val="00101318"/>
    <w:rsid w:val="00123FB4"/>
    <w:rsid w:val="00161E9E"/>
    <w:rsid w:val="001B5D82"/>
    <w:rsid w:val="001E3A07"/>
    <w:rsid w:val="00324C8C"/>
    <w:rsid w:val="003471C8"/>
    <w:rsid w:val="003577EB"/>
    <w:rsid w:val="003718D6"/>
    <w:rsid w:val="00386F12"/>
    <w:rsid w:val="003A08BF"/>
    <w:rsid w:val="00421439"/>
    <w:rsid w:val="0044696C"/>
    <w:rsid w:val="00482EF6"/>
    <w:rsid w:val="0051584C"/>
    <w:rsid w:val="0054581D"/>
    <w:rsid w:val="005543EC"/>
    <w:rsid w:val="005556C2"/>
    <w:rsid w:val="005B5E14"/>
    <w:rsid w:val="00664404"/>
    <w:rsid w:val="00674D84"/>
    <w:rsid w:val="006766AF"/>
    <w:rsid w:val="0068039E"/>
    <w:rsid w:val="00763170"/>
    <w:rsid w:val="00794F41"/>
    <w:rsid w:val="007F06AB"/>
    <w:rsid w:val="00852FFB"/>
    <w:rsid w:val="008E55E3"/>
    <w:rsid w:val="009C5AD4"/>
    <w:rsid w:val="009E046B"/>
    <w:rsid w:val="009E08CF"/>
    <w:rsid w:val="00A12236"/>
    <w:rsid w:val="00A220CB"/>
    <w:rsid w:val="00A4491B"/>
    <w:rsid w:val="00A619D4"/>
    <w:rsid w:val="00AA208C"/>
    <w:rsid w:val="00AD00E2"/>
    <w:rsid w:val="00AF02A1"/>
    <w:rsid w:val="00B15F96"/>
    <w:rsid w:val="00B40A9B"/>
    <w:rsid w:val="00B42831"/>
    <w:rsid w:val="00B66685"/>
    <w:rsid w:val="00B86413"/>
    <w:rsid w:val="00BC184F"/>
    <w:rsid w:val="00BE5704"/>
    <w:rsid w:val="00C24FDC"/>
    <w:rsid w:val="00C45407"/>
    <w:rsid w:val="00C50358"/>
    <w:rsid w:val="00CA1ECE"/>
    <w:rsid w:val="00CA2A7E"/>
    <w:rsid w:val="00CA361F"/>
    <w:rsid w:val="00CF5814"/>
    <w:rsid w:val="00DB5406"/>
    <w:rsid w:val="00DC57A9"/>
    <w:rsid w:val="00DC7F7B"/>
    <w:rsid w:val="00DF1253"/>
    <w:rsid w:val="00DF408A"/>
    <w:rsid w:val="00DF4650"/>
    <w:rsid w:val="00E244B6"/>
    <w:rsid w:val="00E70263"/>
    <w:rsid w:val="00E77956"/>
    <w:rsid w:val="00F9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6AB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6A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6A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6A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6A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6A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6A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6A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6A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6A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6A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6A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6A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6A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6A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6A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6A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6A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6A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6AB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7F06A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06A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7F06A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6A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7F06AB"/>
    <w:rPr>
      <w:b/>
      <w:bCs/>
      <w:spacing w:val="0"/>
    </w:rPr>
  </w:style>
  <w:style w:type="character" w:styleId="Emphasis">
    <w:name w:val="Emphasis"/>
    <w:uiPriority w:val="20"/>
    <w:qFormat/>
    <w:rsid w:val="007F06A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7F06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06A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06A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F06AB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6A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6A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7F06AB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7F06A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7F06A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7F06A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7F06A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6AB"/>
    <w:pPr>
      <w:outlineLvl w:val="9"/>
    </w:pPr>
  </w:style>
  <w:style w:type="table" w:styleId="TableGrid">
    <w:name w:val="Table Grid"/>
    <w:basedOn w:val="TableNormal"/>
    <w:uiPriority w:val="59"/>
    <w:rsid w:val="00B86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7F7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F7B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semiHidden/>
    <w:unhideWhenUsed/>
    <w:rsid w:val="00DC7F7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F7B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D4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6CD3-1718-4E2C-B27D-0AF2150D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dcterms:created xsi:type="dcterms:W3CDTF">2020-10-04T17:13:00Z</dcterms:created>
  <dcterms:modified xsi:type="dcterms:W3CDTF">2021-02-01T07:58:00Z</dcterms:modified>
</cp:coreProperties>
</file>