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Pr="00F44005" w:rsidRDefault="005461E9" w:rsidP="005461E9">
      <w:pPr>
        <w:pStyle w:val="NormalWeb"/>
        <w:shd w:val="clear" w:color="auto" w:fill="FFFFFF"/>
        <w:spacing w:before="0" w:beforeAutospacing="0" w:after="0" w:afterAutospacing="0"/>
        <w:rPr>
          <w:rFonts w:ascii="Ebrima" w:hAnsi="Ebrima" w:cs="Courier New"/>
          <w:b/>
          <w:bCs/>
          <w:color w:val="C00000"/>
        </w:rPr>
      </w:pPr>
      <w:r>
        <w:rPr>
          <w:rFonts w:ascii="Ebrima" w:hAnsi="Ebrima" w:cs="Courier New"/>
          <w:b/>
          <w:bCs/>
          <w:color w:val="C00000"/>
        </w:rPr>
        <w:t xml:space="preserve">            </w:t>
      </w:r>
      <w:r w:rsidR="005A3518" w:rsidRPr="00F44005">
        <w:rPr>
          <w:rFonts w:ascii="Ebrima" w:hAnsi="Ebrima" w:cs="Courier New"/>
          <w:b/>
          <w:bCs/>
          <w:color w:val="C00000"/>
        </w:rPr>
        <w:t>P</w:t>
      </w:r>
      <w:r w:rsidR="00F62A5D" w:rsidRPr="00F44005">
        <w:rPr>
          <w:rFonts w:ascii="Ebrima" w:hAnsi="Ebrima" w:cs="Courier New"/>
          <w:b/>
          <w:bCs/>
          <w:color w:val="C00000"/>
        </w:rPr>
        <w:t>riprem</w:t>
      </w:r>
      <w:r w:rsidR="005A3518" w:rsidRPr="00F44005">
        <w:rPr>
          <w:rFonts w:ascii="Ebrima" w:hAnsi="Ebrima" w:cs="Courier New"/>
          <w:b/>
          <w:bCs/>
          <w:color w:val="C00000"/>
        </w:rPr>
        <w:t>a za izvođenje</w:t>
      </w:r>
      <w:r w:rsidR="008C1FA6">
        <w:rPr>
          <w:rFonts w:ascii="Ebrima" w:hAnsi="Ebrima" w:cs="Courier New"/>
          <w:b/>
          <w:bCs/>
          <w:color w:val="C00000"/>
        </w:rPr>
        <w:t xml:space="preserve"> časova  </w:t>
      </w:r>
      <w:r w:rsidR="005A3518" w:rsidRPr="00F44005">
        <w:rPr>
          <w:rFonts w:ascii="Ebrima" w:hAnsi="Ebrima" w:cs="Courier New"/>
          <w:b/>
          <w:bCs/>
          <w:color w:val="C00000"/>
        </w:rPr>
        <w:t>razredne</w:t>
      </w:r>
      <w:r w:rsidR="008C1FA6">
        <w:rPr>
          <w:rFonts w:ascii="Ebrima" w:hAnsi="Ebrima" w:cs="Courier New"/>
          <w:b/>
          <w:bCs/>
          <w:color w:val="C00000"/>
        </w:rPr>
        <w:t xml:space="preserve"> </w:t>
      </w:r>
      <w:r w:rsidR="005A3518" w:rsidRPr="00F44005">
        <w:rPr>
          <w:rFonts w:ascii="Ebrima" w:hAnsi="Ebrima" w:cs="Courier New"/>
          <w:b/>
          <w:bCs/>
          <w:color w:val="C00000"/>
        </w:rPr>
        <w:t>nastave</w:t>
      </w:r>
      <w:r w:rsidR="008C1FA6">
        <w:rPr>
          <w:rFonts w:ascii="Ebrima" w:hAnsi="Ebrima" w:cs="Courier New"/>
          <w:b/>
          <w:bCs/>
          <w:color w:val="C00000"/>
        </w:rPr>
        <w:t xml:space="preserve"> </w:t>
      </w:r>
      <w:r w:rsidR="005A3518" w:rsidRPr="00F44005">
        <w:rPr>
          <w:rFonts w:ascii="Ebrima" w:hAnsi="Ebrima" w:cs="Courier New"/>
          <w:b/>
          <w:bCs/>
          <w:color w:val="C00000"/>
        </w:rPr>
        <w:t>koja</w:t>
      </w:r>
      <w:r w:rsidR="008C1FA6">
        <w:rPr>
          <w:rFonts w:ascii="Ebrima" w:hAnsi="Ebrima" w:cs="Courier New"/>
          <w:b/>
          <w:bCs/>
          <w:color w:val="C00000"/>
        </w:rPr>
        <w:t xml:space="preserve"> </w:t>
      </w:r>
      <w:r w:rsidR="005A3518" w:rsidRPr="00F44005">
        <w:rPr>
          <w:rFonts w:ascii="Ebrima" w:hAnsi="Ebrima" w:cs="Courier New"/>
          <w:b/>
          <w:bCs/>
          <w:color w:val="C00000"/>
        </w:rPr>
        <w:t>uključuje</w:t>
      </w:r>
      <w:r w:rsidR="008C1FA6">
        <w:rPr>
          <w:rFonts w:ascii="Ebrima" w:hAnsi="Ebrima" w:cs="Courier New"/>
          <w:b/>
          <w:bCs/>
          <w:color w:val="C00000"/>
        </w:rPr>
        <w:t xml:space="preserve"> </w:t>
      </w:r>
      <w:r w:rsidR="005A3518" w:rsidRPr="00F44005">
        <w:rPr>
          <w:rFonts w:ascii="Ebrima" w:hAnsi="Ebrima" w:cs="Courier New"/>
          <w:b/>
          <w:bCs/>
          <w:color w:val="C00000"/>
        </w:rPr>
        <w:t>implementaciju</w:t>
      </w:r>
      <w:r w:rsidR="008C1FA6">
        <w:rPr>
          <w:rFonts w:ascii="Ebrima" w:hAnsi="Ebrima" w:cs="Courier New"/>
          <w:b/>
          <w:bCs/>
          <w:color w:val="C00000"/>
        </w:rPr>
        <w:t xml:space="preserve"> </w:t>
      </w:r>
      <w:r w:rsidR="005A3518" w:rsidRPr="00F44005">
        <w:rPr>
          <w:rFonts w:ascii="Ebrima" w:hAnsi="Ebrima" w:cs="Courier New"/>
          <w:b/>
          <w:bCs/>
          <w:color w:val="C00000"/>
        </w:rPr>
        <w:t>razvoja</w:t>
      </w:r>
      <w:r w:rsidR="008C1FA6">
        <w:rPr>
          <w:rFonts w:ascii="Ebrima" w:hAnsi="Ebrima" w:cs="Courier New"/>
          <w:b/>
          <w:bCs/>
          <w:color w:val="C00000"/>
        </w:rPr>
        <w:t xml:space="preserve"> </w:t>
      </w:r>
      <w:r w:rsidR="005A3518" w:rsidRPr="00F44005">
        <w:rPr>
          <w:rFonts w:ascii="Ebrima" w:hAnsi="Ebrima" w:cs="Courier New"/>
          <w:b/>
          <w:bCs/>
          <w:color w:val="C00000"/>
        </w:rPr>
        <w:t>ključnih</w:t>
      </w:r>
      <w:r w:rsidR="008C1FA6">
        <w:rPr>
          <w:rFonts w:ascii="Ebrima" w:hAnsi="Ebrima" w:cs="Courier New"/>
          <w:b/>
          <w:bCs/>
          <w:color w:val="C00000"/>
        </w:rPr>
        <w:t xml:space="preserve"> </w:t>
      </w:r>
      <w:r w:rsidR="005A3518" w:rsidRPr="00F44005">
        <w:rPr>
          <w:rFonts w:ascii="Ebrima" w:hAnsi="Ebrima" w:cs="Courier New"/>
          <w:b/>
          <w:bCs/>
          <w:color w:val="C00000"/>
        </w:rPr>
        <w:t>kompetencija</w:t>
      </w:r>
    </w:p>
    <w:p w:rsidR="00467B31" w:rsidRPr="00E05A51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1"/>
        <w:gridCol w:w="5447"/>
        <w:gridCol w:w="360"/>
        <w:gridCol w:w="5580"/>
      </w:tblGrid>
      <w:tr w:rsidR="008C1FA6" w:rsidRPr="00E05A51" w:rsidTr="008C1FA6">
        <w:trPr>
          <w:trHeight w:val="740"/>
        </w:trPr>
        <w:tc>
          <w:tcPr>
            <w:tcW w:w="2761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8C1FA6" w:rsidRDefault="008C1FA6" w:rsidP="00D6408A">
            <w:pPr>
              <w:jc w:val="center"/>
              <w:rPr>
                <w:rFonts w:ascii="Ebrima" w:hAnsi="Ebrima" w:cstheme="minorHAnsi"/>
                <w:b/>
                <w:bCs/>
                <w:color w:val="000000" w:themeColor="text1"/>
              </w:rPr>
            </w:pPr>
            <w:r>
              <w:rPr>
                <w:rFonts w:ascii="Ebrima" w:hAnsi="Ebrima" w:cstheme="minorHAnsi"/>
                <w:b/>
                <w:bCs/>
                <w:color w:val="000000" w:themeColor="text1"/>
              </w:rPr>
              <w:t>Realizatorke</w:t>
            </w:r>
          </w:p>
        </w:tc>
        <w:tc>
          <w:tcPr>
            <w:tcW w:w="11387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7CAAC" w:themeFill="accent2" w:themeFillTint="66"/>
          </w:tcPr>
          <w:p w:rsidR="008C1FA6" w:rsidRPr="000516F2" w:rsidRDefault="008C1FA6" w:rsidP="008C1FA6">
            <w:pPr>
              <w:rPr>
                <w:rFonts w:ascii="Arial" w:hAnsi="Arial" w:cs="Arial"/>
                <w:b/>
                <w:bCs/>
                <w:color w:val="C00000"/>
              </w:rPr>
            </w:pPr>
            <w:r w:rsidRPr="000516F2">
              <w:rPr>
                <w:rFonts w:ascii="Arial" w:hAnsi="Arial" w:cs="Arial"/>
                <w:b/>
                <w:bCs/>
                <w:color w:val="C00000"/>
              </w:rPr>
              <w:t>Ljiljana Drpljanin</w:t>
            </w:r>
            <w:r>
              <w:rPr>
                <w:rFonts w:ascii="Arial" w:hAnsi="Arial" w:cs="Arial"/>
                <w:b/>
                <w:bCs/>
                <w:color w:val="C00000"/>
              </w:rPr>
              <w:t xml:space="preserve">, </w:t>
            </w:r>
            <w:r w:rsidR="002C679A">
              <w:rPr>
                <w:rFonts w:ascii="Arial" w:hAnsi="Arial" w:cs="Arial"/>
                <w:b/>
                <w:bCs/>
                <w:i/>
                <w:iCs/>
                <w:color w:val="C00000"/>
              </w:rPr>
              <w:t xml:space="preserve"> </w:t>
            </w:r>
            <w:r w:rsidRPr="000516F2">
              <w:rPr>
                <w:rFonts w:ascii="Arial" w:hAnsi="Arial" w:cs="Arial"/>
                <w:b/>
                <w:bCs/>
                <w:color w:val="C00000"/>
              </w:rPr>
              <w:t xml:space="preserve"> – IV</w:t>
            </w:r>
            <w:r>
              <w:rPr>
                <w:rFonts w:ascii="Arial" w:hAnsi="Arial" w:cs="Arial"/>
                <w:b/>
                <w:bCs/>
                <w:color w:val="C00000"/>
                <w:vertAlign w:val="subscript"/>
              </w:rPr>
              <w:t>1</w:t>
            </w:r>
            <w:r w:rsidR="00FC3875">
              <w:rPr>
                <w:rFonts w:ascii="Arial" w:hAnsi="Arial" w:cs="Arial"/>
                <w:b/>
                <w:bCs/>
                <w:color w:val="C00000"/>
              </w:rPr>
              <w:t xml:space="preserve"> </w:t>
            </w:r>
          </w:p>
          <w:p w:rsidR="008C1FA6" w:rsidRPr="000516F2" w:rsidRDefault="008C1FA6" w:rsidP="008C1FA6">
            <w:pPr>
              <w:rPr>
                <w:rFonts w:ascii="Arial" w:hAnsi="Arial" w:cs="Arial"/>
                <w:b/>
                <w:bCs/>
                <w:color w:val="C00000"/>
              </w:rPr>
            </w:pPr>
            <w:r w:rsidRPr="000516F2">
              <w:rPr>
                <w:rFonts w:ascii="Arial" w:hAnsi="Arial" w:cs="Arial"/>
                <w:b/>
                <w:bCs/>
                <w:color w:val="C00000"/>
              </w:rPr>
              <w:t>Danojla Medojević</w:t>
            </w:r>
            <w:r>
              <w:rPr>
                <w:rFonts w:ascii="Arial" w:hAnsi="Arial" w:cs="Arial"/>
                <w:b/>
                <w:bCs/>
                <w:color w:val="C00000"/>
              </w:rPr>
              <w:t xml:space="preserve">, </w:t>
            </w:r>
            <w:r w:rsidR="002C679A">
              <w:rPr>
                <w:rFonts w:ascii="Arial" w:hAnsi="Arial" w:cs="Arial"/>
                <w:b/>
                <w:bCs/>
                <w:i/>
                <w:iCs/>
                <w:color w:val="C00000"/>
              </w:rPr>
              <w:t xml:space="preserve"> </w:t>
            </w:r>
            <w:r w:rsidRPr="000516F2">
              <w:rPr>
                <w:rFonts w:ascii="Arial" w:hAnsi="Arial" w:cs="Arial"/>
                <w:b/>
                <w:bCs/>
                <w:color w:val="C00000"/>
              </w:rPr>
              <w:t xml:space="preserve"> – III</w:t>
            </w:r>
            <w:r w:rsidRPr="000516F2">
              <w:rPr>
                <w:rFonts w:ascii="Arial" w:hAnsi="Arial" w:cs="Arial"/>
                <w:b/>
                <w:bCs/>
                <w:color w:val="C00000"/>
                <w:vertAlign w:val="subscript"/>
              </w:rPr>
              <w:t>1</w:t>
            </w:r>
            <w:r w:rsidR="00FC3875">
              <w:rPr>
                <w:rFonts w:ascii="Arial" w:hAnsi="Arial" w:cs="Arial"/>
                <w:b/>
                <w:bCs/>
                <w:color w:val="C00000"/>
              </w:rPr>
              <w:t xml:space="preserve"> </w:t>
            </w:r>
          </w:p>
          <w:p w:rsidR="008C1FA6" w:rsidRPr="008C1FA6" w:rsidRDefault="008C1FA6" w:rsidP="00FC3875">
            <w:pPr>
              <w:tabs>
                <w:tab w:val="left" w:pos="180"/>
                <w:tab w:val="right" w:pos="11171"/>
              </w:tabs>
              <w:rPr>
                <w:rFonts w:ascii="Arial" w:hAnsi="Arial" w:cs="Arial"/>
                <w:b/>
                <w:bCs/>
                <w:color w:val="C00000"/>
              </w:rPr>
            </w:pPr>
            <w:r w:rsidRPr="000516F2">
              <w:rPr>
                <w:rFonts w:ascii="Arial" w:hAnsi="Arial" w:cs="Arial"/>
                <w:b/>
                <w:bCs/>
                <w:color w:val="C00000"/>
              </w:rPr>
              <w:t>Vesna Dulović</w:t>
            </w:r>
            <w:r>
              <w:rPr>
                <w:rFonts w:ascii="Arial" w:hAnsi="Arial" w:cs="Arial"/>
                <w:b/>
                <w:bCs/>
                <w:color w:val="C00000"/>
              </w:rPr>
              <w:t xml:space="preserve">, </w:t>
            </w:r>
            <w:r w:rsidR="002C679A">
              <w:rPr>
                <w:rFonts w:ascii="Arial" w:hAnsi="Arial" w:cs="Arial"/>
                <w:b/>
                <w:bCs/>
                <w:i/>
                <w:iCs/>
                <w:color w:val="C00000"/>
              </w:rPr>
              <w:t xml:space="preserve"> </w:t>
            </w:r>
            <w:r w:rsidRPr="000516F2">
              <w:rPr>
                <w:rFonts w:ascii="Arial" w:hAnsi="Arial" w:cs="Arial"/>
                <w:b/>
                <w:bCs/>
                <w:color w:val="C00000"/>
              </w:rPr>
              <w:t xml:space="preserve"> – III</w:t>
            </w:r>
            <w:r w:rsidRPr="000516F2">
              <w:rPr>
                <w:rFonts w:ascii="Arial" w:hAnsi="Arial" w:cs="Arial"/>
                <w:b/>
                <w:bCs/>
                <w:color w:val="C00000"/>
                <w:vertAlign w:val="subscript"/>
              </w:rPr>
              <w:t>2</w:t>
            </w:r>
            <w:r w:rsidR="00FC3875">
              <w:rPr>
                <w:rFonts w:ascii="Arial" w:hAnsi="Arial" w:cs="Arial"/>
                <w:b/>
                <w:bCs/>
                <w:color w:val="C00000"/>
              </w:rPr>
              <w:t xml:space="preserve"> </w:t>
            </w:r>
          </w:p>
        </w:tc>
      </w:tr>
      <w:tr w:rsidR="00D6408A" w:rsidRPr="00E05A51" w:rsidTr="008C1FA6">
        <w:tc>
          <w:tcPr>
            <w:tcW w:w="2761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D6408A" w:rsidRPr="0075560B" w:rsidRDefault="00D6408A" w:rsidP="00D6408A">
            <w:pPr>
              <w:jc w:val="center"/>
              <w:rPr>
                <w:rFonts w:ascii="Ebrima" w:hAnsi="Ebrima" w:cstheme="minorHAnsi"/>
                <w:b/>
                <w:bCs/>
                <w:color w:val="000000" w:themeColor="text1"/>
              </w:rPr>
            </w:pPr>
            <w:r>
              <w:rPr>
                <w:rFonts w:ascii="Ebrima" w:hAnsi="Ebrima" w:cstheme="minorHAnsi"/>
                <w:b/>
                <w:bCs/>
                <w:color w:val="000000" w:themeColor="text1"/>
              </w:rPr>
              <w:t>Razredi</w:t>
            </w:r>
          </w:p>
        </w:tc>
        <w:tc>
          <w:tcPr>
            <w:tcW w:w="5807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7CAAC" w:themeFill="accent2" w:themeFillTint="66"/>
          </w:tcPr>
          <w:p w:rsidR="00D6408A" w:rsidRPr="00D6408A" w:rsidRDefault="00D6408A" w:rsidP="00D6408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</w:pPr>
            <w:r w:rsidRPr="00D640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</w:t>
            </w:r>
            <w:r w:rsidRPr="00D6408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1</w:t>
            </w:r>
            <w:r w:rsidRPr="00D640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III</w:t>
            </w:r>
            <w:r w:rsidRPr="00D6408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58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7CAAC" w:themeFill="accent2" w:themeFillTint="66"/>
          </w:tcPr>
          <w:p w:rsidR="00D6408A" w:rsidRPr="00D6408A" w:rsidRDefault="00D6408A" w:rsidP="00D6408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</w:pPr>
            <w:r w:rsidRPr="00D640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</w:t>
            </w:r>
            <w:r w:rsidRPr="00D6408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1</w:t>
            </w:r>
          </w:p>
        </w:tc>
      </w:tr>
      <w:tr w:rsidR="0075560B" w:rsidRPr="00E05A51" w:rsidTr="008C1FA6">
        <w:trPr>
          <w:trHeight w:val="803"/>
        </w:trPr>
        <w:tc>
          <w:tcPr>
            <w:tcW w:w="2761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75560B" w:rsidRPr="0075560B" w:rsidRDefault="0075560B" w:rsidP="001D5487">
            <w:pPr>
              <w:rPr>
                <w:rFonts w:ascii="Ebrima" w:hAnsi="Ebrima" w:cstheme="minorHAnsi"/>
                <w:b/>
                <w:bCs/>
                <w:color w:val="000000" w:themeColor="text1"/>
              </w:rPr>
            </w:pPr>
            <w:r w:rsidRPr="0075560B">
              <w:rPr>
                <w:rFonts w:ascii="Ebrima" w:hAnsi="Ebrima" w:cstheme="minorHAnsi"/>
                <w:b/>
                <w:bCs/>
                <w:color w:val="000000" w:themeColor="text1"/>
              </w:rPr>
              <w:t>1. Predmet/predmeti, Vannastavna/vanškolska aktivnost:</w:t>
            </w:r>
          </w:p>
        </w:tc>
        <w:tc>
          <w:tcPr>
            <w:tcW w:w="5807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7CAAC" w:themeFill="accent2" w:themeFillTint="66"/>
          </w:tcPr>
          <w:p w:rsidR="0075560B" w:rsidRPr="00D6408A" w:rsidRDefault="0075560B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0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INTEGRISANA NEDJELJA</w:t>
            </w:r>
          </w:p>
          <w:p w:rsidR="00D6408A" w:rsidRPr="00D6408A" w:rsidRDefault="00D6408A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D640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Priroda</w:t>
            </w:r>
            <w:r w:rsidR="007B4A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="007B4A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društvo</w:t>
            </w:r>
            <w:r w:rsidR="00190A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B4A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(2 časa)</w:t>
            </w:r>
            <w:r w:rsidRPr="00D640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CSBH jezik</w:t>
            </w:r>
            <w:r w:rsidR="007B4A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640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="007B4A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640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književnost</w:t>
            </w:r>
            <w:r w:rsidR="007B4A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(2 časa)</w:t>
            </w:r>
            <w:r w:rsidRPr="00D640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Matematika</w:t>
            </w:r>
            <w:r w:rsidR="007B4A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(1 čas)</w:t>
            </w:r>
            <w:r w:rsidRPr="00D640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Likovna</w:t>
            </w:r>
            <w:r w:rsidR="007B4A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kultura</w:t>
            </w:r>
            <w:r w:rsidR="007B4A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(1 čas)</w:t>
            </w:r>
            <w:r w:rsidR="00C435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7CAAC" w:themeFill="accent2" w:themeFillTint="66"/>
          </w:tcPr>
          <w:p w:rsidR="00D6408A" w:rsidRPr="00D6408A" w:rsidRDefault="00D6408A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0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INTEGRISANA NEDJELJA</w:t>
            </w:r>
          </w:p>
          <w:p w:rsidR="007B4AE3" w:rsidRDefault="007B4AE3" w:rsidP="007B4AE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Priroda(2 časa)</w:t>
            </w:r>
            <w:r w:rsidR="00190A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640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CSBH jezik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640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640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književnost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(2 časa)</w:t>
            </w:r>
            <w:r w:rsidRPr="00D640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:rsidR="0075560B" w:rsidRPr="00D6408A" w:rsidRDefault="007B4AE3" w:rsidP="007B4AE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0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Matematika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(1 čas)</w:t>
            </w:r>
            <w:r w:rsidRPr="00D640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190A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640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Likovna kultura(1 čas))</w:t>
            </w:r>
            <w:r w:rsidR="00C435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6408A" w:rsidRPr="00E05A51" w:rsidTr="008C1FA6">
        <w:trPr>
          <w:trHeight w:val="281"/>
        </w:trPr>
        <w:tc>
          <w:tcPr>
            <w:tcW w:w="2761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D6408A" w:rsidRPr="0075560B" w:rsidRDefault="00D6408A" w:rsidP="001D5487">
            <w:pPr>
              <w:rPr>
                <w:rFonts w:ascii="Ebrima" w:hAnsi="Ebrima" w:cstheme="minorHAnsi"/>
                <w:b/>
                <w:bCs/>
                <w:color w:val="000000" w:themeColor="text1"/>
              </w:rPr>
            </w:pPr>
            <w:r w:rsidRPr="0075560B">
              <w:rPr>
                <w:rFonts w:ascii="Ebrima" w:hAnsi="Ebrima" w:cstheme="minorHAnsi"/>
                <w:b/>
                <w:bCs/>
                <w:color w:val="000000" w:themeColor="text1"/>
              </w:rPr>
              <w:t>2. Tema:</w:t>
            </w:r>
          </w:p>
        </w:tc>
        <w:tc>
          <w:tcPr>
            <w:tcW w:w="11387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D6408A" w:rsidRPr="008C1FA6" w:rsidRDefault="007B4AE3" w:rsidP="007B4A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 w:rsidR="008C1FA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C1FA6" w:rsidRPr="008C1FA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ORALNO ZDRAVLJE</w:t>
            </w:r>
          </w:p>
        </w:tc>
      </w:tr>
      <w:tr w:rsidR="0075560B" w:rsidRPr="00E05A51" w:rsidTr="008C1FA6">
        <w:trPr>
          <w:trHeight w:val="529"/>
        </w:trPr>
        <w:tc>
          <w:tcPr>
            <w:tcW w:w="2761" w:type="dxa"/>
            <w:vMerge w:val="restart"/>
            <w:tcBorders>
              <w:top w:val="double" w:sz="4" w:space="0" w:color="C00000"/>
              <w:left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75560B" w:rsidRPr="0075560B" w:rsidRDefault="002C679A" w:rsidP="001D5487">
            <w:pPr>
              <w:rPr>
                <w:rFonts w:ascii="Ebrima" w:hAnsi="Ebrima" w:cstheme="minorHAnsi"/>
                <w:b/>
                <w:bCs/>
                <w:color w:val="000000" w:themeColor="text1"/>
              </w:rPr>
            </w:pPr>
            <w:r>
              <w:rPr>
                <w:rFonts w:ascii="Ebrima" w:hAnsi="Ebrima" w:cstheme="minorHAnsi"/>
                <w:b/>
                <w:bCs/>
                <w:color w:val="000000" w:themeColor="text1"/>
              </w:rPr>
              <w:t>3</w:t>
            </w:r>
            <w:r w:rsidR="0075560B" w:rsidRPr="0075560B">
              <w:rPr>
                <w:rFonts w:ascii="Ebrima" w:hAnsi="Ebrima" w:cstheme="minorHAnsi"/>
                <w:b/>
                <w:bCs/>
                <w:color w:val="000000" w:themeColor="text1"/>
              </w:rPr>
              <w:t>. Ishodi učenja</w:t>
            </w:r>
          </w:p>
          <w:p w:rsidR="0075560B" w:rsidRPr="0075560B" w:rsidRDefault="0075560B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="Ebrima" w:hAnsi="Ebrima" w:cstheme="minorHAnsi"/>
                <w:b/>
                <w:bCs/>
                <w:color w:val="000000" w:themeColor="text1"/>
              </w:rPr>
            </w:pPr>
          </w:p>
        </w:tc>
        <w:tc>
          <w:tcPr>
            <w:tcW w:w="5807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75560B" w:rsidRPr="00D6408A" w:rsidRDefault="0075560B" w:rsidP="00D6408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C00000"/>
              </w:rPr>
            </w:pPr>
            <w:r w:rsidRPr="00D6408A">
              <w:rPr>
                <w:rFonts w:asciiTheme="minorHAnsi" w:eastAsia="Times New Roman" w:hAnsiTheme="minorHAnsi" w:cstheme="minorHAnsi"/>
                <w:b/>
                <w:color w:val="C00000"/>
              </w:rPr>
              <w:t>Priroda</w:t>
            </w:r>
            <w:r w:rsidR="00D6408A" w:rsidRPr="00D6408A">
              <w:rPr>
                <w:rFonts w:asciiTheme="minorHAnsi" w:eastAsia="Times New Roman" w:hAnsiTheme="minorHAnsi" w:cstheme="minorHAnsi"/>
                <w:b/>
                <w:color w:val="C00000"/>
              </w:rPr>
              <w:t xml:space="preserve"> i društvo</w:t>
            </w:r>
          </w:p>
          <w:p w:rsidR="00D6408A" w:rsidRPr="00D6408A" w:rsidRDefault="00D6408A" w:rsidP="0041028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6408A">
              <w:rPr>
                <w:rFonts w:asciiTheme="minorHAnsi" w:eastAsia="Times New Roman" w:hAnsiTheme="minorHAnsi" w:cstheme="minorHAnsi"/>
                <w:bCs/>
              </w:rPr>
              <w:t>Navedu mikrobe (veoma sitna bića) kao uzročnike bolesti</w:t>
            </w:r>
            <w:r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558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75560B" w:rsidRPr="00D6408A" w:rsidRDefault="00D6408A" w:rsidP="00D6408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C00000"/>
              </w:rPr>
            </w:pPr>
            <w:r w:rsidRPr="00D6408A">
              <w:rPr>
                <w:rFonts w:asciiTheme="minorHAnsi" w:eastAsia="Times New Roman" w:hAnsiTheme="minorHAnsi" w:cstheme="minorHAnsi"/>
                <w:b/>
                <w:color w:val="C00000"/>
              </w:rPr>
              <w:t>Priroda</w:t>
            </w:r>
          </w:p>
          <w:p w:rsidR="00D6408A" w:rsidRPr="00D6408A" w:rsidRDefault="00D6408A" w:rsidP="0041028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6408A">
              <w:rPr>
                <w:rFonts w:asciiTheme="minorHAnsi" w:eastAsia="Times New Roman" w:hAnsiTheme="minorHAnsi" w:cstheme="minorHAnsi"/>
                <w:bCs/>
              </w:rPr>
              <w:t>Procjenjuju značaj zdravih zuba i lične higijene u prevenciji bolesti</w:t>
            </w:r>
            <w:r>
              <w:rPr>
                <w:rFonts w:asciiTheme="minorHAnsi" w:eastAsia="Times New Roman" w:hAnsiTheme="minorHAnsi" w:cstheme="minorHAnsi"/>
                <w:bCs/>
              </w:rPr>
              <w:t>.</w:t>
            </w:r>
          </w:p>
          <w:p w:rsidR="00D6408A" w:rsidRPr="00D6408A" w:rsidRDefault="00D6408A" w:rsidP="00D6408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75560B" w:rsidRPr="00E05A51" w:rsidTr="00D6408A">
        <w:trPr>
          <w:trHeight w:val="570"/>
        </w:trPr>
        <w:tc>
          <w:tcPr>
            <w:tcW w:w="2761" w:type="dxa"/>
            <w:vMerge/>
            <w:tcBorders>
              <w:left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75560B" w:rsidRPr="0075560B" w:rsidRDefault="0075560B" w:rsidP="001D5487">
            <w:pPr>
              <w:rPr>
                <w:rFonts w:ascii="Ebrima" w:hAnsi="Ebrima" w:cstheme="minorHAnsi"/>
                <w:b/>
                <w:bCs/>
                <w:color w:val="000000" w:themeColor="text1"/>
              </w:rPr>
            </w:pPr>
          </w:p>
        </w:tc>
        <w:tc>
          <w:tcPr>
            <w:tcW w:w="5807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75560B" w:rsidRPr="00D6408A" w:rsidRDefault="0075560B" w:rsidP="00D6408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D6408A">
              <w:rPr>
                <w:rFonts w:asciiTheme="minorHAnsi" w:hAnsiTheme="minorHAnsi" w:cstheme="minorHAnsi"/>
                <w:b/>
                <w:color w:val="C00000"/>
              </w:rPr>
              <w:t>Matematika</w:t>
            </w:r>
          </w:p>
          <w:p w:rsidR="00D6408A" w:rsidRPr="00D6408A" w:rsidRDefault="00D6408A" w:rsidP="0041028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Theme="minorHAnsi" w:hAnsiTheme="minorHAnsi" w:cstheme="minorHAnsi"/>
                <w:bCs/>
              </w:rPr>
            </w:pPr>
            <w:r w:rsidRPr="00D6408A">
              <w:rPr>
                <w:rFonts w:asciiTheme="minorHAnsi" w:hAnsiTheme="minorHAnsi" w:cstheme="minorHAnsi"/>
                <w:bCs/>
              </w:rPr>
              <w:t>Pomoću stubaca</w:t>
            </w:r>
            <w:r>
              <w:rPr>
                <w:rFonts w:asciiTheme="minorHAnsi" w:hAnsiTheme="minorHAnsi" w:cstheme="minorHAnsi"/>
                <w:bCs/>
              </w:rPr>
              <w:t xml:space="preserve"> učenici</w:t>
            </w:r>
            <w:r w:rsidRPr="00D6408A">
              <w:rPr>
                <w:rFonts w:asciiTheme="minorHAnsi" w:hAnsiTheme="minorHAnsi" w:cstheme="minorHAnsi"/>
                <w:bCs/>
              </w:rPr>
              <w:t xml:space="preserve"> prikazuju podatke.</w:t>
            </w:r>
          </w:p>
        </w:tc>
        <w:tc>
          <w:tcPr>
            <w:tcW w:w="558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75560B" w:rsidRPr="00D6408A" w:rsidRDefault="00D6408A" w:rsidP="00D6408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D6408A">
              <w:rPr>
                <w:rFonts w:asciiTheme="minorHAnsi" w:hAnsiTheme="minorHAnsi" w:cstheme="minorHAnsi"/>
                <w:b/>
                <w:color w:val="C00000"/>
              </w:rPr>
              <w:t>Matematika</w:t>
            </w:r>
          </w:p>
          <w:p w:rsidR="00D6408A" w:rsidRPr="000516F2" w:rsidRDefault="00D6408A" w:rsidP="0041028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Theme="minorHAnsi" w:hAnsiTheme="minorHAnsi" w:cstheme="minorHAnsi"/>
                <w:color w:val="FF0000"/>
              </w:rPr>
            </w:pPr>
            <w:r w:rsidRPr="00D6408A">
              <w:rPr>
                <w:rFonts w:asciiTheme="minorHAnsi" w:hAnsiTheme="minorHAnsi" w:cstheme="minorHAnsi"/>
              </w:rPr>
              <w:t>Prikuplja</w:t>
            </w:r>
            <w:r w:rsidR="00D83571">
              <w:rPr>
                <w:rFonts w:asciiTheme="minorHAnsi" w:hAnsiTheme="minorHAnsi" w:cstheme="minorHAnsi"/>
              </w:rPr>
              <w:t>ju</w:t>
            </w:r>
            <w:r w:rsidRPr="00D6408A">
              <w:rPr>
                <w:rFonts w:asciiTheme="minorHAnsi" w:hAnsiTheme="minorHAnsi" w:cstheme="minorHAnsi"/>
              </w:rPr>
              <w:t>, klasifikuj</w:t>
            </w:r>
            <w:r w:rsidR="00D83571">
              <w:rPr>
                <w:rFonts w:asciiTheme="minorHAnsi" w:hAnsiTheme="minorHAnsi" w:cstheme="minorHAnsi"/>
              </w:rPr>
              <w:t>u</w:t>
            </w:r>
            <w:r w:rsidRPr="00D6408A">
              <w:rPr>
                <w:rFonts w:asciiTheme="minorHAnsi" w:hAnsiTheme="minorHAnsi" w:cstheme="minorHAnsi"/>
              </w:rPr>
              <w:t xml:space="preserve"> i prikazuj</w:t>
            </w:r>
            <w:r w:rsidR="00D83571">
              <w:rPr>
                <w:rFonts w:asciiTheme="minorHAnsi" w:hAnsiTheme="minorHAnsi" w:cstheme="minorHAnsi"/>
              </w:rPr>
              <w:t>u</w:t>
            </w:r>
            <w:r w:rsidRPr="00D6408A">
              <w:rPr>
                <w:rFonts w:asciiTheme="minorHAnsi" w:hAnsiTheme="minorHAnsi" w:cstheme="minorHAnsi"/>
              </w:rPr>
              <w:t xml:space="preserve"> podatke tabelarno i pomoću stubaca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0516F2" w:rsidRPr="00D6408A" w:rsidRDefault="000516F2" w:rsidP="000516F2">
            <w:pPr>
              <w:pStyle w:val="ListParagraph"/>
              <w:widowControl/>
              <w:autoSpaceDE/>
              <w:autoSpaceDN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5560B" w:rsidRPr="00E05A51" w:rsidTr="00D6408A">
        <w:trPr>
          <w:trHeight w:val="1995"/>
        </w:trPr>
        <w:tc>
          <w:tcPr>
            <w:tcW w:w="2761" w:type="dxa"/>
            <w:vMerge/>
            <w:tcBorders>
              <w:left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75560B" w:rsidRPr="0075560B" w:rsidRDefault="0075560B" w:rsidP="001D5487">
            <w:pPr>
              <w:rPr>
                <w:rFonts w:ascii="Ebrima" w:hAnsi="Ebrima" w:cstheme="minorHAnsi"/>
                <w:b/>
                <w:bCs/>
                <w:color w:val="000000" w:themeColor="text1"/>
              </w:rPr>
            </w:pPr>
          </w:p>
        </w:tc>
        <w:tc>
          <w:tcPr>
            <w:tcW w:w="5807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75560B" w:rsidRDefault="0075560B" w:rsidP="00D6408A">
            <w:pPr>
              <w:widowControl/>
              <w:tabs>
                <w:tab w:val="left" w:pos="274"/>
              </w:tabs>
              <w:autoSpaceDE/>
              <w:autoSpaceDN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D6408A">
              <w:rPr>
                <w:rFonts w:asciiTheme="minorHAnsi" w:hAnsiTheme="minorHAnsi" w:cstheme="minorHAnsi"/>
                <w:b/>
                <w:color w:val="C00000"/>
              </w:rPr>
              <w:t>CSBH jezik i književnost</w:t>
            </w:r>
          </w:p>
          <w:p w:rsidR="00D6408A" w:rsidRDefault="00D6408A" w:rsidP="0041028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Svojim riječima objašnjavaju pojam tekst, izdvajaju najbitnije podatke i iskazuju svoja iskustva o datoj temi;</w:t>
            </w:r>
          </w:p>
          <w:p w:rsidR="00E272AA" w:rsidRPr="00D6408A" w:rsidRDefault="00E272AA" w:rsidP="0041028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Obogać</w:t>
            </w:r>
            <w:r w:rsidR="007D1A20">
              <w:rPr>
                <w:rFonts w:asciiTheme="minorHAnsi" w:hAnsiTheme="minorHAnsi" w:cstheme="minorHAnsi"/>
                <w:bCs/>
              </w:rPr>
              <w:t>uju</w:t>
            </w:r>
            <w:r>
              <w:rPr>
                <w:rFonts w:asciiTheme="minorHAnsi" w:hAnsiTheme="minorHAnsi" w:cstheme="minorHAnsi"/>
                <w:bCs/>
              </w:rPr>
              <w:t xml:space="preserve"> rječnik u skladu sa temom kroz multimedijalne sadržaje: </w:t>
            </w:r>
            <w:hyperlink r:id="rId8" w:history="1">
              <w:r w:rsidRPr="00BF2597">
                <w:rPr>
                  <w:rStyle w:val="Hyperlink"/>
                  <w:rFonts w:asciiTheme="minorHAnsi" w:hAnsiTheme="minorHAnsi" w:cstheme="minorHAnsi"/>
                  <w:bCs/>
                </w:rPr>
                <w:t>https://www.youtube.com/watch?v=wCio_xVlgQ0</w:t>
              </w:r>
            </w:hyperlink>
          </w:p>
        </w:tc>
        <w:tc>
          <w:tcPr>
            <w:tcW w:w="558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75560B" w:rsidRDefault="00D6408A" w:rsidP="00D6408A">
            <w:pPr>
              <w:widowControl/>
              <w:tabs>
                <w:tab w:val="left" w:pos="274"/>
              </w:tabs>
              <w:autoSpaceDE/>
              <w:autoSpaceDN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D6408A">
              <w:rPr>
                <w:rFonts w:asciiTheme="minorHAnsi" w:hAnsiTheme="minorHAnsi" w:cstheme="minorHAnsi"/>
                <w:b/>
                <w:color w:val="C00000"/>
              </w:rPr>
              <w:t>CSBH jezik i književnost</w:t>
            </w:r>
          </w:p>
          <w:p w:rsidR="00D6408A" w:rsidRDefault="00D6408A" w:rsidP="0041028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1D62BA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kup</w:t>
            </w:r>
            <w:r w:rsidR="00D83571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građu potrebnu za stvaranje neumjetničkog tekst</w:t>
            </w:r>
            <w:r w:rsidR="001D62BA">
              <w:rPr>
                <w:rFonts w:asciiTheme="minorHAnsi" w:hAnsiTheme="minorHAnsi" w:cstheme="minorHAnsi"/>
              </w:rPr>
              <w:t>a</w:t>
            </w:r>
            <w:r w:rsidR="00767F92">
              <w:rPr>
                <w:rFonts w:asciiTheme="minorHAnsi" w:hAnsiTheme="minorHAnsi" w:cstheme="minorHAnsi"/>
              </w:rPr>
              <w:t xml:space="preserve"> ( pomoću enciklopedija, udžbenika, interneta...)</w:t>
            </w:r>
            <w:r w:rsidR="00767F92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D6408A" w:rsidRDefault="00D6408A" w:rsidP="0041028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Izrad</w:t>
            </w:r>
            <w:r w:rsidR="00D83571">
              <w:rPr>
                <w:rFonts w:asciiTheme="minorHAnsi" w:hAnsiTheme="minorHAnsi" w:cstheme="minorHAnsi"/>
              </w:rPr>
              <w:t xml:space="preserve">e </w:t>
            </w:r>
            <w:r>
              <w:rPr>
                <w:rFonts w:asciiTheme="minorHAnsi" w:hAnsiTheme="minorHAnsi" w:cstheme="minorHAnsi"/>
              </w:rPr>
              <w:t xml:space="preserve">plan teksta; </w:t>
            </w:r>
          </w:p>
          <w:p w:rsidR="00D6408A" w:rsidRDefault="007D1A20" w:rsidP="0041028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D6408A">
              <w:rPr>
                <w:rFonts w:asciiTheme="minorHAnsi" w:hAnsiTheme="minorHAnsi" w:cstheme="minorHAnsi"/>
              </w:rPr>
              <w:t>zaber</w:t>
            </w:r>
            <w:r w:rsidR="00D83571">
              <w:rPr>
                <w:rFonts w:asciiTheme="minorHAnsi" w:hAnsiTheme="minorHAnsi" w:cstheme="minorHAnsi"/>
              </w:rPr>
              <w:t>u</w:t>
            </w:r>
            <w:r w:rsidR="00D6408A">
              <w:rPr>
                <w:rFonts w:asciiTheme="minorHAnsi" w:hAnsiTheme="minorHAnsi" w:cstheme="minorHAnsi"/>
              </w:rPr>
              <w:t xml:space="preserve"> i raspored</w:t>
            </w:r>
            <w:r w:rsidR="00D83571">
              <w:rPr>
                <w:rFonts w:asciiTheme="minorHAnsi" w:hAnsiTheme="minorHAnsi" w:cstheme="minorHAnsi"/>
              </w:rPr>
              <w:t>e</w:t>
            </w:r>
            <w:r w:rsidR="00D6408A">
              <w:rPr>
                <w:rFonts w:asciiTheme="minorHAnsi" w:hAnsiTheme="minorHAnsi" w:cstheme="minorHAnsi"/>
              </w:rPr>
              <w:t xml:space="preserve"> sakupljenu građu u s</w:t>
            </w:r>
            <w:r w:rsidR="001D62BA">
              <w:rPr>
                <w:rFonts w:asciiTheme="minorHAnsi" w:hAnsiTheme="minorHAnsi" w:cstheme="minorHAnsi"/>
              </w:rPr>
              <w:t>k</w:t>
            </w:r>
            <w:r w:rsidR="00D6408A">
              <w:rPr>
                <w:rFonts w:asciiTheme="minorHAnsi" w:hAnsiTheme="minorHAnsi" w:cstheme="minorHAnsi"/>
              </w:rPr>
              <w:t>ladu sa planom teksta i njegovom kompozicijom.</w:t>
            </w:r>
          </w:p>
          <w:p w:rsidR="00E272AA" w:rsidRPr="000516F2" w:rsidRDefault="00E272AA" w:rsidP="0041028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  <w:bCs/>
              </w:rPr>
              <w:t>Obogać</w:t>
            </w:r>
            <w:r w:rsidR="007D1A20">
              <w:rPr>
                <w:rFonts w:asciiTheme="minorHAnsi" w:hAnsiTheme="minorHAnsi" w:cstheme="minorHAnsi"/>
                <w:bCs/>
              </w:rPr>
              <w:t>uj</w:t>
            </w:r>
            <w:r w:rsidR="00D83571">
              <w:rPr>
                <w:rFonts w:asciiTheme="minorHAnsi" w:hAnsiTheme="minorHAnsi" w:cstheme="minorHAnsi"/>
                <w:bCs/>
              </w:rPr>
              <w:t xml:space="preserve">u </w:t>
            </w:r>
            <w:r>
              <w:rPr>
                <w:rFonts w:asciiTheme="minorHAnsi" w:hAnsiTheme="minorHAnsi" w:cstheme="minorHAnsi"/>
                <w:bCs/>
              </w:rPr>
              <w:t xml:space="preserve">rječnik u skladu sa temom kroz multimedijalne sadržaje: </w:t>
            </w:r>
            <w:hyperlink r:id="rId9" w:history="1">
              <w:r w:rsidRPr="00BF2597">
                <w:rPr>
                  <w:rStyle w:val="Hyperlink"/>
                  <w:rFonts w:asciiTheme="minorHAnsi" w:hAnsiTheme="minorHAnsi" w:cstheme="minorHAnsi"/>
                  <w:bCs/>
                </w:rPr>
                <w:t>https://www.youtube.com/watch?v=wCio_xVlgQ0</w:t>
              </w:r>
            </w:hyperlink>
          </w:p>
          <w:p w:rsidR="000516F2" w:rsidRPr="00D6408A" w:rsidRDefault="000516F2" w:rsidP="000516F2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</w:rPr>
            </w:pPr>
          </w:p>
        </w:tc>
      </w:tr>
      <w:tr w:rsidR="0075560B" w:rsidRPr="00E05A51" w:rsidTr="00D6408A">
        <w:trPr>
          <w:trHeight w:val="831"/>
        </w:trPr>
        <w:tc>
          <w:tcPr>
            <w:tcW w:w="2761" w:type="dxa"/>
            <w:vMerge/>
            <w:tcBorders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75560B" w:rsidRPr="0075560B" w:rsidRDefault="0075560B" w:rsidP="001D5487">
            <w:pPr>
              <w:rPr>
                <w:rFonts w:ascii="Ebrima" w:hAnsi="Ebrima" w:cstheme="minorHAnsi"/>
                <w:b/>
                <w:bCs/>
                <w:color w:val="000000" w:themeColor="text1"/>
              </w:rPr>
            </w:pPr>
          </w:p>
        </w:tc>
        <w:tc>
          <w:tcPr>
            <w:tcW w:w="5807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75560B" w:rsidRDefault="00E720A5" w:rsidP="00D6408A">
            <w:pPr>
              <w:widowControl/>
              <w:tabs>
                <w:tab w:val="left" w:pos="274"/>
              </w:tabs>
              <w:autoSpaceDE/>
              <w:autoSpaceDN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  <w:color w:val="C00000"/>
              </w:rPr>
              <w:t>Likovna</w:t>
            </w:r>
            <w:r w:rsidR="00C4352F">
              <w:rPr>
                <w:rFonts w:asciiTheme="minorHAnsi" w:hAnsiTheme="minorHAnsi" w:cstheme="minorHAnsi"/>
                <w:b/>
                <w:color w:val="C00000"/>
              </w:rPr>
              <w:t xml:space="preserve"> kultura</w:t>
            </w:r>
            <w:r w:rsidR="0075560B" w:rsidRPr="00D6408A">
              <w:rPr>
                <w:rFonts w:asciiTheme="minorHAnsi" w:hAnsiTheme="minorHAnsi" w:cstheme="minorHAnsi"/>
                <w:b/>
                <w:color w:val="C00000"/>
              </w:rPr>
              <w:t>:</w:t>
            </w:r>
          </w:p>
          <w:p w:rsidR="00C4352F" w:rsidRPr="00656700" w:rsidRDefault="00656700" w:rsidP="00410287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</w:rPr>
            </w:pPr>
            <w:r w:rsidRPr="00656700">
              <w:rPr>
                <w:rFonts w:asciiTheme="minorHAnsi" w:hAnsiTheme="minorHAnsi" w:cstheme="minorHAnsi"/>
                <w:bCs/>
              </w:rPr>
              <w:t>Kreira rad u tvrdim i mekim materijalima.</w:t>
            </w:r>
          </w:p>
        </w:tc>
        <w:tc>
          <w:tcPr>
            <w:tcW w:w="558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75560B" w:rsidRPr="00656700" w:rsidRDefault="00E720A5" w:rsidP="00D6408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65670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Likovna</w:t>
            </w:r>
            <w:r w:rsidR="00C4352F" w:rsidRPr="0065670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 xml:space="preserve"> kultura</w:t>
            </w:r>
            <w:r w:rsidR="00D6408A" w:rsidRPr="0065670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:</w:t>
            </w:r>
          </w:p>
          <w:p w:rsidR="00656700" w:rsidRPr="00656700" w:rsidRDefault="00656700" w:rsidP="0041028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Samostalno izvode crteže koristeći tvrde i tečne materijale (grafitna olovka, kreda, flomaster, tuš...)</w:t>
            </w:r>
          </w:p>
        </w:tc>
      </w:tr>
      <w:tr w:rsidR="00D6408A" w:rsidRPr="00E05A51" w:rsidTr="00D6408A">
        <w:tc>
          <w:tcPr>
            <w:tcW w:w="2761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D6408A" w:rsidRPr="0075560B" w:rsidRDefault="002C679A" w:rsidP="00D6408A">
            <w:pPr>
              <w:rPr>
                <w:rFonts w:ascii="Ebrima" w:hAnsi="Ebrima" w:cstheme="minorHAnsi"/>
                <w:b/>
                <w:bCs/>
                <w:color w:val="000000" w:themeColor="text1"/>
              </w:rPr>
            </w:pPr>
            <w:r>
              <w:rPr>
                <w:rFonts w:ascii="Ebrima" w:hAnsi="Ebrima" w:cstheme="minorHAnsi"/>
                <w:b/>
                <w:bCs/>
                <w:color w:val="000000" w:themeColor="text1"/>
              </w:rPr>
              <w:lastRenderedPageBreak/>
              <w:t>4</w:t>
            </w:r>
            <w:r w:rsidR="00D6408A" w:rsidRPr="0075560B">
              <w:rPr>
                <w:rFonts w:ascii="Ebrima" w:hAnsi="Ebrima" w:cstheme="minorHAnsi"/>
                <w:b/>
                <w:bCs/>
                <w:color w:val="000000" w:themeColor="text1"/>
              </w:rPr>
              <w:t xml:space="preserve">. Ključne kompetencije i ishodi KK čijem se postizanju kod učenika doprinosi </w:t>
            </w:r>
          </w:p>
          <w:p w:rsidR="00D6408A" w:rsidRPr="0075560B" w:rsidRDefault="00D6408A" w:rsidP="00D6408A">
            <w:pPr>
              <w:rPr>
                <w:rFonts w:ascii="Ebrima" w:hAnsi="Ebrima" w:cstheme="minorHAnsi"/>
                <w:b/>
                <w:bCs/>
                <w:color w:val="000000" w:themeColor="text1"/>
              </w:rPr>
            </w:pPr>
          </w:p>
        </w:tc>
        <w:tc>
          <w:tcPr>
            <w:tcW w:w="5807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8A56AD" w:rsidRPr="00B43867" w:rsidRDefault="00656700" w:rsidP="0065670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B43867">
              <w:rPr>
                <w:rFonts w:asciiTheme="minorHAnsi" w:hAnsiTheme="minorHAnsi" w:cstheme="minorHAnsi"/>
                <w:b/>
                <w:bCs/>
              </w:rPr>
              <w:t>1.</w:t>
            </w:r>
            <w:r w:rsidR="00D6408A" w:rsidRPr="00B43867">
              <w:rPr>
                <w:rFonts w:asciiTheme="minorHAnsi" w:hAnsiTheme="minorHAnsi" w:cstheme="minorHAnsi"/>
                <w:b/>
                <w:bCs/>
              </w:rPr>
              <w:t>Pismenost</w:t>
            </w:r>
          </w:p>
          <w:p w:rsidR="008A56AD" w:rsidRPr="00B43867" w:rsidRDefault="00161049" w:rsidP="00912A60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8A56AD" w:rsidRPr="00B43867">
              <w:rPr>
                <w:rFonts w:asciiTheme="minorHAnsi" w:hAnsiTheme="minorHAnsi" w:cstheme="minorHAnsi"/>
              </w:rPr>
              <w:t xml:space="preserve">roz aktivnosti rješavanja rebusa, čitanjem teksta i odgovaranjem na pitanja, prezentovanjem, </w:t>
            </w:r>
            <w:r w:rsidR="008A56AD" w:rsidRPr="00B43867">
              <w:rPr>
                <w:rFonts w:asciiTheme="minorHAnsi" w:hAnsiTheme="minorHAnsi" w:cstheme="minorHAnsi"/>
                <w:b/>
                <w:bCs/>
              </w:rPr>
              <w:t>(1.1.1).</w:t>
            </w:r>
          </w:p>
          <w:p w:rsidR="00D6408A" w:rsidRPr="00B43867" w:rsidRDefault="00D6408A" w:rsidP="00D6408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B43867">
              <w:rPr>
                <w:rFonts w:asciiTheme="minorHAnsi" w:hAnsiTheme="minorHAnsi" w:cstheme="minorHAnsi"/>
                <w:b/>
                <w:bCs/>
              </w:rPr>
              <w:t xml:space="preserve">2. Višejezičnost </w:t>
            </w:r>
          </w:p>
          <w:p w:rsidR="00751F68" w:rsidRPr="00B43867" w:rsidRDefault="00751F68" w:rsidP="0041028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B43867">
              <w:rPr>
                <w:rFonts w:asciiTheme="minorHAnsi" w:hAnsiTheme="minorHAnsi" w:cstheme="minorHAnsi"/>
              </w:rPr>
              <w:t xml:space="preserve">Koristi </w:t>
            </w:r>
            <w:r w:rsidR="00912A60" w:rsidRPr="00B43867">
              <w:rPr>
                <w:rFonts w:asciiTheme="minorHAnsi" w:hAnsiTheme="minorHAnsi" w:cstheme="minorHAnsi"/>
              </w:rPr>
              <w:t>pjesmu</w:t>
            </w:r>
            <w:r w:rsidR="00912A60" w:rsidRPr="00B43867">
              <w:rPr>
                <w:rFonts w:asciiTheme="minorHAnsi" w:hAnsiTheme="minorHAnsi" w:cstheme="minorHAnsi"/>
                <w:i/>
                <w:iCs/>
              </w:rPr>
              <w:t>Brush your teeth</w:t>
            </w:r>
            <w:r w:rsidR="00912A60" w:rsidRPr="00B43867">
              <w:rPr>
                <w:rFonts w:asciiTheme="minorHAnsi" w:hAnsiTheme="minorHAnsi" w:cstheme="minorHAnsi"/>
              </w:rPr>
              <w:t>)</w:t>
            </w:r>
            <w:r w:rsidRPr="00B43867">
              <w:rPr>
                <w:rFonts w:asciiTheme="minorHAnsi" w:hAnsiTheme="minorHAnsi" w:cstheme="minorHAnsi"/>
              </w:rPr>
              <w:t xml:space="preserve">za učenje stranih jezika </w:t>
            </w:r>
            <w:r w:rsidR="00912A60" w:rsidRPr="00B43867">
              <w:rPr>
                <w:rFonts w:asciiTheme="minorHAnsi" w:hAnsiTheme="minorHAnsi" w:cstheme="minorHAnsi"/>
                <w:b/>
                <w:bCs/>
              </w:rPr>
              <w:t>(1.2.4</w:t>
            </w:r>
            <w:r w:rsidR="00496BEC" w:rsidRPr="00B43867">
              <w:rPr>
                <w:rFonts w:asciiTheme="minorHAnsi" w:hAnsiTheme="minorHAnsi" w:cstheme="minorHAnsi"/>
                <w:b/>
                <w:bCs/>
              </w:rPr>
              <w:t>.</w:t>
            </w:r>
            <w:r w:rsidR="00912A60" w:rsidRPr="00B43867">
              <w:rPr>
                <w:rFonts w:asciiTheme="minorHAnsi" w:hAnsiTheme="minorHAnsi" w:cstheme="minorHAnsi"/>
                <w:b/>
                <w:bCs/>
              </w:rPr>
              <w:t>)</w:t>
            </w:r>
          </w:p>
          <w:p w:rsidR="00D6408A" w:rsidRPr="00B43867" w:rsidRDefault="00D6408A" w:rsidP="00D6408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B43867"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751F68" w:rsidRPr="00B43867">
              <w:rPr>
                <w:rFonts w:asciiTheme="minorHAnsi" w:hAnsiTheme="minorHAnsi" w:cstheme="minorHAnsi"/>
                <w:b/>
                <w:bCs/>
              </w:rPr>
              <w:t xml:space="preserve">Matematička kompetencija i kompetencija u nauci, tehnologiji, inženjerstvu </w:t>
            </w:r>
          </w:p>
          <w:p w:rsidR="00751F68" w:rsidRPr="00B43867" w:rsidRDefault="00912A60" w:rsidP="0041028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</w:rPr>
              <w:t xml:space="preserve">Pri izradi grafičkog prikaza rezultata o zdravlju zuba </w:t>
            </w:r>
            <w:r w:rsidR="004323C6" w:rsidRPr="00B43867">
              <w:rPr>
                <w:rFonts w:asciiTheme="minorHAnsi" w:hAnsiTheme="minorHAnsi" w:cstheme="minorHAnsi"/>
              </w:rPr>
              <w:t>razvija</w:t>
            </w:r>
            <w:r w:rsidR="002C13E8" w:rsidRPr="00B43867">
              <w:rPr>
                <w:rFonts w:asciiTheme="minorHAnsi" w:hAnsiTheme="minorHAnsi" w:cstheme="minorHAnsi"/>
              </w:rPr>
              <w:t xml:space="preserve"> </w:t>
            </w:r>
            <w:r w:rsidR="002C13E8" w:rsidRPr="00B43867">
              <w:rPr>
                <w:rFonts w:asciiTheme="minorHAnsi" w:hAnsiTheme="minorHAnsi" w:cstheme="minorHAnsi"/>
                <w:b/>
                <w:bCs/>
              </w:rPr>
              <w:t>(1.3.7</w:t>
            </w:r>
            <w:r w:rsidR="00496BEC" w:rsidRPr="00B43867">
              <w:rPr>
                <w:rFonts w:asciiTheme="minorHAnsi" w:hAnsiTheme="minorHAnsi" w:cstheme="minorHAnsi"/>
                <w:b/>
                <w:bCs/>
              </w:rPr>
              <w:t>.</w:t>
            </w:r>
            <w:r w:rsidR="002C13E8" w:rsidRPr="00B43867">
              <w:rPr>
                <w:rFonts w:asciiTheme="minorHAnsi" w:hAnsiTheme="minorHAnsi" w:cstheme="minorHAnsi"/>
                <w:b/>
                <w:bCs/>
              </w:rPr>
              <w:t>)</w:t>
            </w:r>
            <w:r w:rsidRPr="00B43867">
              <w:rPr>
                <w:rFonts w:asciiTheme="minorHAnsi" w:hAnsiTheme="minorHAnsi" w:cstheme="minorHAnsi"/>
                <w:b/>
                <w:bCs/>
              </w:rPr>
              <w:t xml:space="preserve"> i (1.3.11</w:t>
            </w:r>
            <w:r w:rsidR="00496BEC" w:rsidRPr="00B43867">
              <w:rPr>
                <w:rFonts w:asciiTheme="minorHAnsi" w:hAnsiTheme="minorHAnsi" w:cstheme="minorHAnsi"/>
                <w:b/>
                <w:bCs/>
              </w:rPr>
              <w:t>.</w:t>
            </w:r>
            <w:r w:rsidRPr="00B43867">
              <w:rPr>
                <w:rFonts w:asciiTheme="minorHAnsi" w:hAnsiTheme="minorHAnsi" w:cstheme="minorHAnsi"/>
                <w:b/>
                <w:bCs/>
              </w:rPr>
              <w:t>)</w:t>
            </w:r>
          </w:p>
          <w:p w:rsidR="00D6408A" w:rsidRPr="00B43867" w:rsidRDefault="00D6408A" w:rsidP="00D6408A">
            <w:pPr>
              <w:rPr>
                <w:rFonts w:asciiTheme="minorHAnsi" w:hAnsiTheme="minorHAnsi" w:cstheme="minorHAnsi"/>
                <w:b/>
                <w:bCs/>
              </w:rPr>
            </w:pPr>
            <w:r w:rsidRPr="00B43867">
              <w:rPr>
                <w:rFonts w:asciiTheme="minorHAnsi" w:hAnsiTheme="minorHAnsi" w:cstheme="minorHAnsi"/>
                <w:b/>
                <w:bCs/>
              </w:rPr>
              <w:t xml:space="preserve">4. Digitalna </w:t>
            </w:r>
          </w:p>
          <w:p w:rsidR="008E7FDF" w:rsidRPr="00B43867" w:rsidRDefault="00161049" w:rsidP="0041028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4323C6" w:rsidRPr="00B43867">
              <w:rPr>
                <w:rFonts w:asciiTheme="minorHAnsi" w:hAnsiTheme="minorHAnsi" w:cstheme="minorHAnsi"/>
              </w:rPr>
              <w:t>romatranjem pjesama u digitalnom obliku</w:t>
            </w:r>
            <w:r w:rsidR="00FD7D02" w:rsidRPr="00B43867">
              <w:rPr>
                <w:rFonts w:asciiTheme="minorHAnsi" w:hAnsiTheme="minorHAnsi" w:cstheme="minorHAnsi"/>
              </w:rPr>
              <w:t xml:space="preserve"> razvija </w:t>
            </w:r>
            <w:r w:rsidR="00912A60" w:rsidRPr="00B43867">
              <w:rPr>
                <w:rFonts w:asciiTheme="minorHAnsi" w:hAnsiTheme="minorHAnsi" w:cstheme="minorHAnsi"/>
                <w:b/>
                <w:bCs/>
              </w:rPr>
              <w:t>(</w:t>
            </w:r>
            <w:r w:rsidR="00173ADF" w:rsidRPr="00B43867">
              <w:rPr>
                <w:rFonts w:asciiTheme="minorHAnsi" w:hAnsiTheme="minorHAnsi" w:cstheme="minorHAnsi"/>
                <w:b/>
                <w:bCs/>
              </w:rPr>
              <w:t>1</w:t>
            </w:r>
            <w:r w:rsidR="00912A60" w:rsidRPr="00B43867">
              <w:rPr>
                <w:rFonts w:asciiTheme="minorHAnsi" w:hAnsiTheme="minorHAnsi" w:cstheme="minorHAnsi"/>
                <w:b/>
                <w:bCs/>
              </w:rPr>
              <w:t>.4.</w:t>
            </w:r>
            <w:r w:rsidR="00173ADF" w:rsidRPr="00B43867">
              <w:rPr>
                <w:rFonts w:asciiTheme="minorHAnsi" w:hAnsiTheme="minorHAnsi" w:cstheme="minorHAnsi"/>
                <w:b/>
                <w:bCs/>
              </w:rPr>
              <w:t>3</w:t>
            </w:r>
            <w:r w:rsidR="00496BEC" w:rsidRPr="00B43867">
              <w:rPr>
                <w:rFonts w:asciiTheme="minorHAnsi" w:hAnsiTheme="minorHAnsi" w:cstheme="minorHAnsi"/>
                <w:b/>
                <w:bCs/>
              </w:rPr>
              <w:t>.</w:t>
            </w:r>
            <w:r w:rsidR="00912A60" w:rsidRPr="00B43867">
              <w:rPr>
                <w:rFonts w:asciiTheme="minorHAnsi" w:hAnsiTheme="minorHAnsi" w:cstheme="minorHAnsi"/>
                <w:b/>
                <w:bCs/>
              </w:rPr>
              <w:t>)</w:t>
            </w:r>
          </w:p>
          <w:p w:rsidR="00767F92" w:rsidRPr="00B43867" w:rsidRDefault="00161049" w:rsidP="00767F9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O</w:t>
            </w:r>
            <w:r w:rsidR="00FD7D02" w:rsidRPr="00B43867">
              <w:rPr>
                <w:rFonts w:asciiTheme="minorHAnsi" w:hAnsiTheme="minorHAnsi" w:cstheme="minorHAnsi"/>
                <w:bCs/>
              </w:rPr>
              <w:t>bogaćuje rječnik</w:t>
            </w:r>
            <w:r w:rsidR="00D83571" w:rsidRPr="00B43867">
              <w:rPr>
                <w:rFonts w:asciiTheme="minorHAnsi" w:hAnsiTheme="minorHAnsi" w:cstheme="minorHAnsi"/>
                <w:bCs/>
              </w:rPr>
              <w:t xml:space="preserve"> u skladu sa temom kroz multimedijalne sadržaje</w:t>
            </w:r>
            <w:r w:rsidR="00D83571" w:rsidRPr="00B43867">
              <w:rPr>
                <w:rFonts w:asciiTheme="minorHAnsi" w:hAnsiTheme="minorHAnsi" w:cstheme="minorHAnsi"/>
                <w:b/>
              </w:rPr>
              <w:t>(1.4.9.)</w:t>
            </w:r>
          </w:p>
          <w:p w:rsidR="00454775" w:rsidRPr="00B43867" w:rsidRDefault="00454775" w:rsidP="00D83571">
            <w:pPr>
              <w:ind w:left="360"/>
              <w:rPr>
                <w:rFonts w:asciiTheme="minorHAnsi" w:hAnsiTheme="minorHAnsi" w:cstheme="minorHAnsi"/>
              </w:rPr>
            </w:pPr>
          </w:p>
          <w:p w:rsidR="00D6408A" w:rsidRPr="00B43867" w:rsidRDefault="00D6408A" w:rsidP="00D6408A">
            <w:pPr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  <w:b/>
                <w:bCs/>
              </w:rPr>
              <w:t>5. Lična, socijalna i  učenja  kako učiti</w:t>
            </w:r>
            <w:r w:rsidR="00FA5088" w:rsidRPr="00B4386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821699" w:rsidRPr="00B43867" w:rsidRDefault="00A953E4" w:rsidP="0041028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</w:rPr>
              <w:t xml:space="preserve"> Čitanjem teksta </w:t>
            </w:r>
            <w:r w:rsidRPr="00B43867">
              <w:rPr>
                <w:rFonts w:asciiTheme="minorHAnsi" w:hAnsiTheme="minorHAnsi" w:cstheme="minorHAnsi"/>
                <w:i/>
              </w:rPr>
              <w:t>Biseri bez kojih se ne može</w:t>
            </w:r>
            <w:r w:rsidRPr="00B43867">
              <w:rPr>
                <w:rFonts w:asciiTheme="minorHAnsi" w:hAnsiTheme="minorHAnsi" w:cstheme="minorHAnsi"/>
              </w:rPr>
              <w:t xml:space="preserve"> i usmenim odgovorima na pitanja metodom kocke razvija </w:t>
            </w:r>
            <w:r w:rsidRPr="00B43867">
              <w:rPr>
                <w:rFonts w:asciiTheme="minorHAnsi" w:hAnsiTheme="minorHAnsi" w:cstheme="minorHAnsi"/>
                <w:b/>
              </w:rPr>
              <w:t>(1.5.2.)</w:t>
            </w:r>
          </w:p>
          <w:p w:rsidR="00D6408A" w:rsidRPr="00B43867" w:rsidRDefault="00D6408A" w:rsidP="00D6408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  <w:b/>
                <w:bCs/>
              </w:rPr>
              <w:t xml:space="preserve">6. Građanska  </w:t>
            </w:r>
            <w:r w:rsidR="002C13E8" w:rsidRPr="00B4386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821699" w:rsidRPr="00B43867" w:rsidRDefault="00A953E4" w:rsidP="002C13E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</w:rPr>
              <w:t xml:space="preserve"> Aktivnim učešćem </w:t>
            </w:r>
            <w:r w:rsidR="002C13E8" w:rsidRPr="00B43867">
              <w:rPr>
                <w:rFonts w:asciiTheme="minorHAnsi" w:hAnsiTheme="minorHAnsi" w:cstheme="minorHAnsi"/>
              </w:rPr>
              <w:t xml:space="preserve"> kroz međurazrednu saradnju</w:t>
            </w:r>
            <w:r w:rsidRPr="00B43867">
              <w:rPr>
                <w:rFonts w:asciiTheme="minorHAnsi" w:hAnsiTheme="minorHAnsi" w:cstheme="minorHAnsi"/>
              </w:rPr>
              <w:t>, prezentovanjem radova</w:t>
            </w:r>
            <w:r w:rsidR="002C13E8" w:rsidRPr="00B43867">
              <w:rPr>
                <w:rFonts w:asciiTheme="minorHAnsi" w:hAnsiTheme="minorHAnsi" w:cstheme="minorHAnsi"/>
              </w:rPr>
              <w:t xml:space="preserve">, razmjenom iskustava i saradnjom sa gostom na času  razvija </w:t>
            </w:r>
            <w:r w:rsidR="002C13E8" w:rsidRPr="00B43867">
              <w:rPr>
                <w:rFonts w:asciiTheme="minorHAnsi" w:hAnsiTheme="minorHAnsi" w:cstheme="minorHAnsi"/>
                <w:b/>
              </w:rPr>
              <w:t>(1.6.9.)</w:t>
            </w:r>
          </w:p>
          <w:p w:rsidR="00D6408A" w:rsidRPr="00B43867" w:rsidRDefault="00D6408A" w:rsidP="00D6408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43867">
              <w:rPr>
                <w:rFonts w:asciiTheme="minorHAnsi" w:hAnsiTheme="minorHAnsi" w:cstheme="minorHAnsi"/>
                <w:b/>
              </w:rPr>
              <w:t>7. Preduzetnička</w:t>
            </w:r>
            <w:r w:rsidR="002C13E8" w:rsidRPr="00B4386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46443A" w:rsidRPr="00B43867" w:rsidRDefault="002C13E8" w:rsidP="004102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43867">
              <w:rPr>
                <w:rFonts w:asciiTheme="minorHAnsi" w:hAnsiTheme="minorHAnsi" w:cstheme="minorHAnsi"/>
              </w:rPr>
              <w:t xml:space="preserve"> Kroz međurazrednu saradnju, prezentovanje radovai razmjenu iskustava razvija </w:t>
            </w:r>
            <w:r w:rsidRPr="00B43867">
              <w:rPr>
                <w:rFonts w:asciiTheme="minorHAnsi" w:hAnsiTheme="minorHAnsi" w:cstheme="minorHAnsi"/>
                <w:b/>
              </w:rPr>
              <w:t>(1.7.7.) i (1.7.9.)</w:t>
            </w:r>
          </w:p>
          <w:p w:rsidR="00D6408A" w:rsidRPr="00B43867" w:rsidRDefault="00D6408A" w:rsidP="00D6408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43867">
              <w:rPr>
                <w:rFonts w:asciiTheme="minorHAnsi" w:hAnsiTheme="minorHAnsi" w:cstheme="minorHAnsi"/>
                <w:b/>
              </w:rPr>
              <w:t>8. Kompetencija kulturološke svijesti i izražavanja</w:t>
            </w:r>
            <w:r w:rsidR="0046443A" w:rsidRPr="00B43867">
              <w:rPr>
                <w:rFonts w:asciiTheme="minorHAnsi" w:hAnsiTheme="minorHAnsi" w:cstheme="minorHAnsi"/>
                <w:b/>
              </w:rPr>
              <w:t xml:space="preserve"> </w:t>
            </w:r>
            <w:r w:rsidR="002C13E8" w:rsidRPr="00B43867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46443A" w:rsidRPr="00B43867" w:rsidRDefault="002C13E8" w:rsidP="004102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</w:rPr>
              <w:t xml:space="preserve"> Izradom pribora za oralnu higijenu od gline i plastelina i organizovanjem izložbe  svojih radova razvija </w:t>
            </w:r>
            <w:r w:rsidRPr="00B43867">
              <w:rPr>
                <w:rFonts w:asciiTheme="minorHAnsi" w:hAnsiTheme="minorHAnsi" w:cstheme="minorHAnsi"/>
                <w:b/>
              </w:rPr>
              <w:t>(1.8.4.)</w:t>
            </w:r>
          </w:p>
        </w:tc>
        <w:tc>
          <w:tcPr>
            <w:tcW w:w="558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D6408A" w:rsidRPr="00B43867" w:rsidRDefault="00D6408A" w:rsidP="00D6408A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  <w:b/>
                <w:bCs/>
              </w:rPr>
              <w:t>1. Pismenost</w:t>
            </w:r>
          </w:p>
          <w:p w:rsidR="00A379E9" w:rsidRPr="00B43867" w:rsidRDefault="00161049" w:rsidP="004102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Kroz pisanje teksta razvija</w:t>
            </w:r>
            <w:r w:rsidR="0066067C" w:rsidRPr="00B43867">
              <w:rPr>
                <w:rFonts w:asciiTheme="minorHAnsi" w:hAnsiTheme="minorHAnsi" w:cstheme="minorHAnsi"/>
                <w:b/>
                <w:bCs/>
              </w:rPr>
              <w:t>(1.1.1</w:t>
            </w:r>
            <w:r w:rsidR="00496BEC" w:rsidRPr="00B43867">
              <w:rPr>
                <w:rFonts w:asciiTheme="minorHAnsi" w:hAnsiTheme="minorHAnsi" w:cstheme="minorHAnsi"/>
                <w:b/>
                <w:bCs/>
              </w:rPr>
              <w:t>.</w:t>
            </w:r>
            <w:r w:rsidR="004323C6" w:rsidRPr="00B43867">
              <w:rPr>
                <w:rFonts w:asciiTheme="minorHAnsi" w:hAnsiTheme="minorHAnsi" w:cstheme="minorHAnsi"/>
                <w:b/>
                <w:bCs/>
              </w:rPr>
              <w:t>)</w:t>
            </w:r>
          </w:p>
          <w:p w:rsidR="00A379E9" w:rsidRPr="00CA2671" w:rsidRDefault="00CA2671" w:rsidP="004102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Pripremajući se za pisanje teksta, prikupljajući građu i prilikom izrade mape uma razvija</w:t>
            </w:r>
            <w:r w:rsidR="004323C6" w:rsidRPr="00B43867">
              <w:rPr>
                <w:rFonts w:asciiTheme="minorHAnsi" w:hAnsiTheme="minorHAnsi" w:cstheme="minorHAnsi"/>
              </w:rPr>
              <w:t xml:space="preserve"> </w:t>
            </w:r>
            <w:r w:rsidR="004323C6" w:rsidRPr="00CA2671">
              <w:rPr>
                <w:rFonts w:asciiTheme="minorHAnsi" w:hAnsiTheme="minorHAnsi" w:cstheme="minorHAnsi"/>
                <w:b/>
              </w:rPr>
              <w:t>(1.1.6) i (1.1.9)</w:t>
            </w:r>
          </w:p>
          <w:p w:rsidR="00D6408A" w:rsidRPr="00B43867" w:rsidRDefault="00D6408A" w:rsidP="00D6408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B43867">
              <w:rPr>
                <w:rFonts w:asciiTheme="minorHAnsi" w:hAnsiTheme="minorHAnsi" w:cstheme="minorHAnsi"/>
                <w:b/>
                <w:bCs/>
              </w:rPr>
              <w:t xml:space="preserve">2. Višejezičnost </w:t>
            </w:r>
          </w:p>
          <w:p w:rsidR="004323C6" w:rsidRPr="00B43867" w:rsidRDefault="004323C6" w:rsidP="004323C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B43867">
              <w:rPr>
                <w:rFonts w:asciiTheme="minorHAnsi" w:hAnsiTheme="minorHAnsi" w:cstheme="minorHAnsi"/>
              </w:rPr>
              <w:t xml:space="preserve">Koristi pjesmu </w:t>
            </w:r>
            <w:r w:rsidRPr="00B43867">
              <w:rPr>
                <w:rFonts w:asciiTheme="minorHAnsi" w:hAnsiTheme="minorHAnsi" w:cstheme="minorHAnsi"/>
                <w:i/>
                <w:iCs/>
              </w:rPr>
              <w:t>Brush your teeth</w:t>
            </w:r>
            <w:r w:rsidRPr="00B43867">
              <w:rPr>
                <w:rFonts w:asciiTheme="minorHAnsi" w:hAnsiTheme="minorHAnsi" w:cstheme="minorHAnsi"/>
              </w:rPr>
              <w:t xml:space="preserve">)  za učenje stranih jezika </w:t>
            </w:r>
            <w:r w:rsidRPr="00B43867">
              <w:rPr>
                <w:rFonts w:asciiTheme="minorHAnsi" w:hAnsiTheme="minorHAnsi" w:cstheme="minorHAnsi"/>
                <w:b/>
                <w:bCs/>
              </w:rPr>
              <w:t>(1.2.4)</w:t>
            </w:r>
          </w:p>
          <w:p w:rsidR="00D6408A" w:rsidRPr="00B43867" w:rsidRDefault="00D6408A" w:rsidP="00D6408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B43867"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751F68" w:rsidRPr="00B43867">
              <w:rPr>
                <w:rFonts w:asciiTheme="minorHAnsi" w:hAnsiTheme="minorHAnsi" w:cstheme="minorHAnsi"/>
                <w:b/>
                <w:bCs/>
              </w:rPr>
              <w:t xml:space="preserve">Matematička kompetencija i kompetencija u nauci, tehnologiji, inženjerstvu </w:t>
            </w:r>
          </w:p>
          <w:p w:rsidR="008E7FDF" w:rsidRPr="00B43867" w:rsidRDefault="008E7FDF" w:rsidP="00D8357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</w:rPr>
              <w:t>Čita, upoređuje i prikazuje podatke tabelarno i grafički koristeći po potrebi digitalne alate</w:t>
            </w:r>
            <w:r w:rsidR="005A3C1A" w:rsidRPr="00B43867">
              <w:rPr>
                <w:rFonts w:asciiTheme="minorHAnsi" w:hAnsiTheme="minorHAnsi" w:cstheme="minorHAnsi"/>
              </w:rPr>
              <w:t xml:space="preserve"> </w:t>
            </w:r>
            <w:r w:rsidR="004323C6" w:rsidRPr="00B43867">
              <w:rPr>
                <w:rFonts w:asciiTheme="minorHAnsi" w:hAnsiTheme="minorHAnsi" w:cstheme="minorHAnsi"/>
              </w:rPr>
              <w:t>pri grafičkom prikazu rez</w:t>
            </w:r>
            <w:r w:rsidR="00D83571" w:rsidRPr="00B43867">
              <w:rPr>
                <w:rFonts w:asciiTheme="minorHAnsi" w:hAnsiTheme="minorHAnsi" w:cstheme="minorHAnsi"/>
              </w:rPr>
              <w:t>ul</w:t>
            </w:r>
            <w:r w:rsidR="004323C6" w:rsidRPr="00B43867">
              <w:rPr>
                <w:rFonts w:asciiTheme="minorHAnsi" w:hAnsiTheme="minorHAnsi" w:cstheme="minorHAnsi"/>
              </w:rPr>
              <w:t>tata prikuplje</w:t>
            </w:r>
            <w:r w:rsidR="00D83571" w:rsidRPr="00B43867">
              <w:rPr>
                <w:rFonts w:asciiTheme="minorHAnsi" w:hAnsiTheme="minorHAnsi" w:cstheme="minorHAnsi"/>
              </w:rPr>
              <w:t>n</w:t>
            </w:r>
            <w:r w:rsidR="004323C6" w:rsidRPr="00B43867">
              <w:rPr>
                <w:rFonts w:asciiTheme="minorHAnsi" w:hAnsiTheme="minorHAnsi" w:cstheme="minorHAnsi"/>
              </w:rPr>
              <w:t>ih anketo</w:t>
            </w:r>
            <w:r w:rsidR="00D83571" w:rsidRPr="00B43867">
              <w:rPr>
                <w:rFonts w:asciiTheme="minorHAnsi" w:hAnsiTheme="minorHAnsi" w:cstheme="minorHAnsi"/>
              </w:rPr>
              <w:t>m</w:t>
            </w:r>
            <w:r w:rsidRPr="00B43867">
              <w:rPr>
                <w:rFonts w:asciiTheme="minorHAnsi" w:hAnsiTheme="minorHAnsi" w:cstheme="minorHAnsi"/>
              </w:rPr>
              <w:t>;</w:t>
            </w:r>
            <w:r w:rsidR="005A3C1A" w:rsidRPr="00B43867">
              <w:rPr>
                <w:rFonts w:asciiTheme="minorHAnsi" w:hAnsiTheme="minorHAnsi" w:cstheme="minorHAnsi"/>
                <w:b/>
                <w:bCs/>
              </w:rPr>
              <w:t>(1.3.7)</w:t>
            </w:r>
            <w:r w:rsidR="00D83571" w:rsidRPr="00B43867">
              <w:rPr>
                <w:rFonts w:asciiTheme="minorHAnsi" w:hAnsiTheme="minorHAnsi" w:cstheme="minorHAnsi"/>
                <w:b/>
                <w:bCs/>
              </w:rPr>
              <w:t xml:space="preserve"> i (1.3.11)</w:t>
            </w:r>
          </w:p>
          <w:p w:rsidR="00D6408A" w:rsidRPr="00B43867" w:rsidRDefault="00D6408A" w:rsidP="00D6408A">
            <w:pPr>
              <w:rPr>
                <w:rFonts w:asciiTheme="minorHAnsi" w:hAnsiTheme="minorHAnsi" w:cstheme="minorHAnsi"/>
                <w:b/>
                <w:bCs/>
              </w:rPr>
            </w:pPr>
            <w:r w:rsidRPr="00B43867">
              <w:rPr>
                <w:rFonts w:asciiTheme="minorHAnsi" w:hAnsiTheme="minorHAnsi" w:cstheme="minorHAnsi"/>
                <w:b/>
                <w:bCs/>
              </w:rPr>
              <w:t>4. Digitalna</w:t>
            </w:r>
            <w:r w:rsidR="00FA5088" w:rsidRPr="00B4386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D83571" w:rsidRPr="00B43867" w:rsidRDefault="00161049" w:rsidP="00D8357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D83571" w:rsidRPr="00B43867">
              <w:rPr>
                <w:rFonts w:asciiTheme="minorHAnsi" w:hAnsiTheme="minorHAnsi" w:cstheme="minorHAnsi"/>
              </w:rPr>
              <w:t>romatranjem pjesama u digitalnom obliku;</w:t>
            </w:r>
            <w:r w:rsidR="00D83571" w:rsidRPr="00B43867">
              <w:rPr>
                <w:rFonts w:asciiTheme="minorHAnsi" w:hAnsiTheme="minorHAnsi" w:cstheme="minorHAnsi"/>
                <w:b/>
                <w:bCs/>
              </w:rPr>
              <w:t>(1.4.3).</w:t>
            </w:r>
          </w:p>
          <w:p w:rsidR="00454775" w:rsidRPr="00B43867" w:rsidRDefault="00161049" w:rsidP="00767F9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O</w:t>
            </w:r>
            <w:r w:rsidR="00FD7D02" w:rsidRPr="00B43867">
              <w:rPr>
                <w:rFonts w:asciiTheme="minorHAnsi" w:hAnsiTheme="minorHAnsi" w:cstheme="minorHAnsi"/>
                <w:bCs/>
              </w:rPr>
              <w:t>bogaćuje rječnik</w:t>
            </w:r>
            <w:r w:rsidR="00D83571" w:rsidRPr="00B43867">
              <w:rPr>
                <w:rFonts w:asciiTheme="minorHAnsi" w:hAnsiTheme="minorHAnsi" w:cstheme="minorHAnsi"/>
                <w:bCs/>
              </w:rPr>
              <w:t xml:space="preserve"> u skladu sa temom kroz multimedijalne sadržaje</w:t>
            </w:r>
            <w:r w:rsidR="00D83571" w:rsidRPr="00B43867">
              <w:rPr>
                <w:rFonts w:asciiTheme="minorHAnsi" w:hAnsiTheme="minorHAnsi" w:cstheme="minorHAnsi"/>
                <w:b/>
              </w:rPr>
              <w:t>(1.4.9.)</w:t>
            </w:r>
          </w:p>
          <w:p w:rsidR="00D6408A" w:rsidRPr="00B43867" w:rsidRDefault="00D6408A" w:rsidP="00D6408A">
            <w:pPr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  <w:b/>
                <w:bCs/>
              </w:rPr>
              <w:t>5. Lična, socijalna i  učenja  kako učiti</w:t>
            </w:r>
            <w:r w:rsidR="00FA5088" w:rsidRPr="00B4386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821699" w:rsidRPr="00B43867" w:rsidRDefault="00A953E4" w:rsidP="0041028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</w:rPr>
              <w:t xml:space="preserve"> Čitanjem naučno popularnog teksta </w:t>
            </w:r>
            <w:r w:rsidRPr="00DC0CBC">
              <w:rPr>
                <w:rFonts w:asciiTheme="minorHAnsi" w:hAnsiTheme="minorHAnsi" w:cstheme="minorHAnsi"/>
                <w:i/>
              </w:rPr>
              <w:t>Zub</w:t>
            </w:r>
            <w:r w:rsidRPr="00B43867">
              <w:rPr>
                <w:rFonts w:asciiTheme="minorHAnsi" w:hAnsiTheme="minorHAnsi" w:cstheme="minorHAnsi"/>
              </w:rPr>
              <w:t xml:space="preserve">i i pismenim odgovorima metodom riblje kosti  razvija </w:t>
            </w:r>
            <w:r w:rsidRPr="00B43867">
              <w:rPr>
                <w:rFonts w:asciiTheme="minorHAnsi" w:hAnsiTheme="minorHAnsi" w:cstheme="minorHAnsi"/>
                <w:b/>
              </w:rPr>
              <w:t>(1.5.2.)</w:t>
            </w:r>
          </w:p>
          <w:p w:rsidR="00D6408A" w:rsidRPr="00B43867" w:rsidRDefault="00D6408A" w:rsidP="00D6408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  <w:b/>
                <w:bCs/>
              </w:rPr>
              <w:t>6. Građanska</w:t>
            </w:r>
            <w:r w:rsidR="002C13E8" w:rsidRPr="00B4386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821699" w:rsidRPr="00B43867" w:rsidRDefault="002C13E8" w:rsidP="002C13E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</w:rPr>
              <w:t xml:space="preserve"> Aktivnim učešćem  kroz međurazrednu saradnju, prezentovanjem radova, razmjenom iskustava i saradnjom sa gostom na času  razvija </w:t>
            </w:r>
            <w:r w:rsidRPr="00B43867">
              <w:rPr>
                <w:rFonts w:asciiTheme="minorHAnsi" w:hAnsiTheme="minorHAnsi" w:cstheme="minorHAnsi"/>
                <w:b/>
              </w:rPr>
              <w:t>(1.6.9.)</w:t>
            </w:r>
          </w:p>
          <w:p w:rsidR="00D6408A" w:rsidRPr="00B43867" w:rsidRDefault="00D6408A" w:rsidP="00D6408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43867">
              <w:rPr>
                <w:rFonts w:asciiTheme="minorHAnsi" w:hAnsiTheme="minorHAnsi" w:cstheme="minorHAnsi"/>
                <w:b/>
              </w:rPr>
              <w:t>7. Preduzetnička</w:t>
            </w:r>
            <w:r w:rsidR="002C13E8" w:rsidRPr="00B4386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46443A" w:rsidRPr="00B43867" w:rsidRDefault="002C13E8" w:rsidP="002C13E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43867">
              <w:rPr>
                <w:rFonts w:asciiTheme="minorHAnsi" w:hAnsiTheme="minorHAnsi" w:cstheme="minorHAnsi"/>
              </w:rPr>
              <w:t xml:space="preserve">Kroz međurazrednu saradnju, prezentovanje radovai razmjenu iskustava razvija </w:t>
            </w:r>
            <w:r w:rsidRPr="00B43867">
              <w:rPr>
                <w:rFonts w:asciiTheme="minorHAnsi" w:hAnsiTheme="minorHAnsi" w:cstheme="minorHAnsi"/>
                <w:b/>
              </w:rPr>
              <w:t>(1.7.7.) i (1.7.9.)</w:t>
            </w:r>
            <w:r w:rsidRPr="00B43867">
              <w:rPr>
                <w:rFonts w:asciiTheme="minorHAnsi" w:hAnsiTheme="minorHAnsi" w:cstheme="minorHAnsi"/>
              </w:rPr>
              <w:t xml:space="preserve"> </w:t>
            </w:r>
          </w:p>
          <w:p w:rsidR="00D6408A" w:rsidRPr="00B43867" w:rsidRDefault="00D6408A" w:rsidP="00D6408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43867">
              <w:rPr>
                <w:rFonts w:asciiTheme="minorHAnsi" w:hAnsiTheme="minorHAnsi" w:cstheme="minorHAnsi"/>
                <w:b/>
              </w:rPr>
              <w:t>8. Kompetencija kulturološke svijesti i izražavanja</w:t>
            </w:r>
            <w:r w:rsidR="0046443A" w:rsidRPr="00B43867">
              <w:rPr>
                <w:rFonts w:asciiTheme="minorHAnsi" w:hAnsiTheme="minorHAnsi" w:cstheme="minorHAnsi"/>
                <w:b/>
              </w:rPr>
              <w:t xml:space="preserve"> </w:t>
            </w:r>
            <w:r w:rsidR="00496BEC" w:rsidRPr="00B43867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46443A" w:rsidRPr="00B43867" w:rsidRDefault="00496BEC" w:rsidP="0041028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</w:rPr>
              <w:t xml:space="preserve">Izradom postera i osmišljavanjem slogana koji popularizuju sredstva i preparate za ličnu i oralnu higijenu i organizovanjem izložbe svojih radova </w:t>
            </w:r>
            <w:r w:rsidRPr="00B43867">
              <w:rPr>
                <w:rFonts w:asciiTheme="minorHAnsi" w:hAnsiTheme="minorHAnsi" w:cstheme="minorHAnsi"/>
              </w:rPr>
              <w:lastRenderedPageBreak/>
              <w:t xml:space="preserve">razvija  </w:t>
            </w:r>
            <w:r w:rsidRPr="00B43867">
              <w:rPr>
                <w:rFonts w:asciiTheme="minorHAnsi" w:hAnsiTheme="minorHAnsi" w:cstheme="minorHAnsi"/>
                <w:b/>
              </w:rPr>
              <w:t>(1.8.4.)</w:t>
            </w:r>
          </w:p>
          <w:p w:rsidR="0046443A" w:rsidRPr="00B43867" w:rsidRDefault="00496BEC" w:rsidP="00496BEC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6408A" w:rsidRPr="00E05A51" w:rsidTr="00D6408A">
        <w:trPr>
          <w:trHeight w:val="366"/>
        </w:trPr>
        <w:tc>
          <w:tcPr>
            <w:tcW w:w="2761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D6408A" w:rsidRPr="002C679A" w:rsidRDefault="002C679A" w:rsidP="00D6408A">
            <w:pPr>
              <w:rPr>
                <w:rFonts w:ascii="Ebrima" w:hAnsi="Ebrima" w:cstheme="minorHAnsi"/>
                <w:b/>
                <w:bCs/>
                <w:color w:val="000000" w:themeColor="text1"/>
              </w:rPr>
            </w:pPr>
            <w:r w:rsidRPr="002C679A">
              <w:rPr>
                <w:rFonts w:ascii="Ebrima" w:hAnsi="Ebrima" w:cstheme="minorHAnsi"/>
                <w:b/>
                <w:bCs/>
                <w:color w:val="000000" w:themeColor="text1"/>
              </w:rPr>
              <w:lastRenderedPageBreak/>
              <w:t>5</w:t>
            </w:r>
            <w:r w:rsidR="00D6408A" w:rsidRPr="002C679A">
              <w:rPr>
                <w:rFonts w:ascii="Ebrima" w:hAnsi="Ebrima" w:cstheme="minorHAnsi"/>
                <w:b/>
                <w:bCs/>
                <w:color w:val="000000" w:themeColor="text1"/>
              </w:rPr>
              <w:t>. Ciljna grupa</w:t>
            </w:r>
          </w:p>
        </w:tc>
        <w:tc>
          <w:tcPr>
            <w:tcW w:w="5807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D6408A" w:rsidRPr="00D6408A" w:rsidRDefault="00D6408A" w:rsidP="00D6408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Učenici trećeg razreda</w:t>
            </w:r>
          </w:p>
        </w:tc>
        <w:tc>
          <w:tcPr>
            <w:tcW w:w="558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D6408A" w:rsidRPr="00D6408A" w:rsidRDefault="00D6408A" w:rsidP="00D6408A">
            <w:pPr>
              <w:rPr>
                <w:rFonts w:asciiTheme="minorHAnsi" w:hAnsiTheme="minorHAnsi" w:cstheme="minorHAnsi"/>
                <w:color w:val="000000"/>
              </w:rPr>
            </w:pPr>
            <w:r w:rsidRPr="00D6408A">
              <w:rPr>
                <w:rFonts w:asciiTheme="minorHAnsi" w:hAnsiTheme="minorHAnsi" w:cstheme="minorHAnsi"/>
                <w:color w:val="000000"/>
              </w:rPr>
              <w:t>Učenici četvrtog razreda</w:t>
            </w:r>
          </w:p>
        </w:tc>
      </w:tr>
      <w:tr w:rsidR="00D6408A" w:rsidRPr="00E05A51" w:rsidTr="00D6408A">
        <w:trPr>
          <w:trHeight w:val="516"/>
        </w:trPr>
        <w:tc>
          <w:tcPr>
            <w:tcW w:w="2761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7B4AE3" w:rsidRPr="002C679A" w:rsidRDefault="002C679A" w:rsidP="00D6408A">
            <w:pPr>
              <w:rPr>
                <w:rFonts w:ascii="Ebrima" w:hAnsi="Ebrima" w:cstheme="minorHAnsi"/>
                <w:b/>
                <w:bCs/>
                <w:color w:val="000000" w:themeColor="text1"/>
              </w:rPr>
            </w:pPr>
            <w:r w:rsidRPr="002C679A">
              <w:rPr>
                <w:rFonts w:ascii="Ebrima" w:hAnsi="Ebrima" w:cstheme="minorHAnsi"/>
                <w:b/>
                <w:bCs/>
                <w:color w:val="000000" w:themeColor="text1"/>
              </w:rPr>
              <w:t>6</w:t>
            </w:r>
            <w:r w:rsidR="00D6408A" w:rsidRPr="002C679A">
              <w:rPr>
                <w:rFonts w:ascii="Ebrima" w:hAnsi="Ebrima" w:cstheme="minorHAnsi"/>
                <w:b/>
                <w:bCs/>
                <w:color w:val="000000" w:themeColor="text1"/>
              </w:rPr>
              <w:t>. Broj časova i vremenski per</w:t>
            </w:r>
          </w:p>
          <w:p w:rsidR="00D6408A" w:rsidRPr="002C679A" w:rsidRDefault="00D6408A" w:rsidP="00D6408A">
            <w:pPr>
              <w:rPr>
                <w:rFonts w:ascii="Ebrima" w:hAnsi="Ebrima" w:cstheme="minorHAnsi"/>
                <w:b/>
                <w:bCs/>
                <w:color w:val="000000" w:themeColor="text1"/>
              </w:rPr>
            </w:pPr>
            <w:r w:rsidRPr="002C679A">
              <w:rPr>
                <w:rFonts w:ascii="Ebrima" w:hAnsi="Ebrima" w:cstheme="minorHAnsi"/>
                <w:b/>
                <w:bCs/>
                <w:color w:val="000000" w:themeColor="text1"/>
              </w:rPr>
              <w:t>iod realizacije</w:t>
            </w:r>
          </w:p>
        </w:tc>
        <w:tc>
          <w:tcPr>
            <w:tcW w:w="5807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D6408A" w:rsidRPr="00E05A51" w:rsidRDefault="005D2D20" w:rsidP="00D640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 časova</w:t>
            </w:r>
          </w:p>
        </w:tc>
        <w:tc>
          <w:tcPr>
            <w:tcW w:w="558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D6408A" w:rsidRPr="00E05A51" w:rsidRDefault="005D2D20" w:rsidP="00D640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 časova</w:t>
            </w:r>
          </w:p>
        </w:tc>
      </w:tr>
      <w:tr w:rsidR="00D6408A" w:rsidRPr="00E05A51" w:rsidTr="00CE3103">
        <w:trPr>
          <w:trHeight w:val="830"/>
        </w:trPr>
        <w:tc>
          <w:tcPr>
            <w:tcW w:w="2761" w:type="dxa"/>
            <w:vMerge w:val="restart"/>
            <w:tcBorders>
              <w:top w:val="double" w:sz="4" w:space="0" w:color="C00000"/>
              <w:left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D6408A" w:rsidRPr="002C679A" w:rsidRDefault="002C679A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C679A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D6408A" w:rsidRPr="002C679A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. Scenario (strategije učenja i njihov slijed) te učenikove aktivnosti</w:t>
            </w:r>
          </w:p>
          <w:p w:rsidR="00D6408A" w:rsidRPr="0075560B" w:rsidRDefault="00D6408A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D6408A" w:rsidRPr="0075560B" w:rsidRDefault="00D6408A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5807" w:type="dxa"/>
            <w:gridSpan w:val="2"/>
            <w:tcBorders>
              <w:top w:val="double" w:sz="4" w:space="0" w:color="C00000"/>
              <w:left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5E4453" w:rsidRPr="00FA5088" w:rsidRDefault="00D6408A" w:rsidP="00FC3875">
            <w:pPr>
              <w:rPr>
                <w:rFonts w:asciiTheme="minorHAnsi" w:hAnsiTheme="minorHAnsi" w:cstheme="minorHAnsi"/>
                <w:color w:val="FF0000"/>
              </w:rPr>
            </w:pPr>
            <w:r w:rsidRPr="00FA5088">
              <w:rPr>
                <w:rFonts w:asciiTheme="minorHAnsi" w:hAnsiTheme="minorHAnsi" w:cstheme="minorHAnsi"/>
                <w:b/>
                <w:color w:val="FF0000"/>
              </w:rPr>
              <w:t>CSBH jezik</w:t>
            </w:r>
            <w:r w:rsidR="007102CF" w:rsidRPr="00FA5088">
              <w:rPr>
                <w:rFonts w:asciiTheme="minorHAnsi" w:hAnsiTheme="minorHAnsi" w:cstheme="minorHAnsi"/>
                <w:b/>
                <w:color w:val="FF0000"/>
              </w:rPr>
              <w:t xml:space="preserve"> i</w:t>
            </w:r>
            <w:r w:rsidRPr="00FA5088">
              <w:rPr>
                <w:rFonts w:asciiTheme="minorHAnsi" w:hAnsiTheme="minorHAnsi" w:cstheme="minorHAnsi"/>
                <w:b/>
                <w:color w:val="FF0000"/>
              </w:rPr>
              <w:t xml:space="preserve"> književnost</w:t>
            </w:r>
            <w:r w:rsidR="006F3FA7" w:rsidRPr="00FA5088">
              <w:rPr>
                <w:rFonts w:asciiTheme="minorHAnsi" w:hAnsiTheme="minorHAnsi" w:cstheme="minorHAnsi"/>
                <w:b/>
                <w:color w:val="FF0000"/>
              </w:rPr>
              <w:t xml:space="preserve"> (2 časa</w:t>
            </w:r>
            <w:r w:rsidR="00FC3875" w:rsidRPr="00FA5088">
              <w:rPr>
                <w:rFonts w:asciiTheme="minorHAnsi" w:hAnsiTheme="minorHAnsi" w:cstheme="minorHAnsi"/>
                <w:b/>
                <w:color w:val="FF0000"/>
              </w:rPr>
              <w:t xml:space="preserve"> ):</w:t>
            </w:r>
          </w:p>
          <w:p w:rsidR="00FC3875" w:rsidRPr="00B43867" w:rsidRDefault="00FC3875" w:rsidP="00FC387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u w:val="single"/>
              </w:rPr>
            </w:pPr>
            <w:r w:rsidRPr="00B43867">
              <w:rPr>
                <w:rFonts w:asciiTheme="minorHAnsi" w:hAnsiTheme="minorHAnsi" w:cstheme="minorHAnsi"/>
                <w:b/>
                <w:u w:val="single"/>
              </w:rPr>
              <w:t>čas</w:t>
            </w:r>
          </w:p>
          <w:p w:rsidR="009B7BE8" w:rsidRPr="009E3505" w:rsidRDefault="00FC3875" w:rsidP="0041028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E3505">
              <w:rPr>
                <w:rFonts w:asciiTheme="minorHAnsi" w:hAnsiTheme="minorHAnsi" w:cstheme="minorHAnsi"/>
              </w:rPr>
              <w:t>R</w:t>
            </w:r>
            <w:r w:rsidR="007D1A20" w:rsidRPr="009E3505">
              <w:rPr>
                <w:rFonts w:asciiTheme="minorHAnsi" w:hAnsiTheme="minorHAnsi" w:cstheme="minorHAnsi"/>
              </w:rPr>
              <w:t>j</w:t>
            </w:r>
            <w:r w:rsidR="005E4453" w:rsidRPr="009E3505">
              <w:rPr>
                <w:rFonts w:asciiTheme="minorHAnsi" w:hAnsiTheme="minorHAnsi" w:cstheme="minorHAnsi"/>
              </w:rPr>
              <w:t>ešava</w:t>
            </w:r>
            <w:r w:rsidR="007D1A20" w:rsidRPr="009E3505">
              <w:rPr>
                <w:rFonts w:asciiTheme="minorHAnsi" w:hAnsiTheme="minorHAnsi" w:cstheme="minorHAnsi"/>
              </w:rPr>
              <w:t>ju</w:t>
            </w:r>
            <w:r w:rsidR="005E4453" w:rsidRPr="009E3505">
              <w:rPr>
                <w:rFonts w:asciiTheme="minorHAnsi" w:hAnsiTheme="minorHAnsi" w:cstheme="minorHAnsi"/>
              </w:rPr>
              <w:t xml:space="preserve"> z</w:t>
            </w:r>
            <w:r w:rsidR="009B7BE8" w:rsidRPr="009E3505">
              <w:rPr>
                <w:rFonts w:asciiTheme="minorHAnsi" w:hAnsiTheme="minorHAnsi" w:cstheme="minorHAnsi"/>
              </w:rPr>
              <w:t>agonetk</w:t>
            </w:r>
            <w:r w:rsidR="005E4453" w:rsidRPr="009E3505">
              <w:rPr>
                <w:rFonts w:asciiTheme="minorHAnsi" w:hAnsiTheme="minorHAnsi" w:cstheme="minorHAnsi"/>
              </w:rPr>
              <w:t>u</w:t>
            </w:r>
            <w:r w:rsidRPr="009E3505">
              <w:rPr>
                <w:rFonts w:asciiTheme="minorHAnsi" w:hAnsiTheme="minorHAnsi" w:cstheme="minorHAnsi"/>
              </w:rPr>
              <w:t xml:space="preserve"> </w:t>
            </w:r>
            <w:r w:rsidR="009B7BE8" w:rsidRPr="009E3505">
              <w:rPr>
                <w:rFonts w:asciiTheme="minorHAnsi" w:hAnsiTheme="minorHAnsi" w:cstheme="minorHAnsi"/>
                <w:i/>
                <w:iCs/>
              </w:rPr>
              <w:t xml:space="preserve">Bijele koke ispod strehe vire </w:t>
            </w:r>
            <w:r w:rsidR="009B7BE8" w:rsidRPr="009E3505">
              <w:rPr>
                <w:rFonts w:asciiTheme="minorHAnsi" w:hAnsiTheme="minorHAnsi" w:cstheme="minorHAnsi"/>
              </w:rPr>
              <w:t>(zubi);</w:t>
            </w:r>
          </w:p>
          <w:p w:rsidR="009B7BE8" w:rsidRPr="009E3505" w:rsidRDefault="005E4453" w:rsidP="0041028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E3505">
              <w:rPr>
                <w:rFonts w:asciiTheme="minorHAnsi" w:hAnsiTheme="minorHAnsi" w:cstheme="minorHAnsi"/>
              </w:rPr>
              <w:t>Individualno</w:t>
            </w:r>
            <w:r w:rsidR="00FC3875" w:rsidRPr="009E3505">
              <w:rPr>
                <w:rFonts w:asciiTheme="minorHAnsi" w:hAnsiTheme="minorHAnsi" w:cstheme="minorHAnsi"/>
              </w:rPr>
              <w:t xml:space="preserve"> čitaju</w:t>
            </w:r>
            <w:r w:rsidRPr="009E3505">
              <w:rPr>
                <w:rFonts w:asciiTheme="minorHAnsi" w:hAnsiTheme="minorHAnsi" w:cstheme="minorHAnsi"/>
              </w:rPr>
              <w:t xml:space="preserve"> </w:t>
            </w:r>
            <w:r w:rsidR="009E3505" w:rsidRPr="009E3505">
              <w:rPr>
                <w:rFonts w:asciiTheme="minorHAnsi" w:hAnsiTheme="minorHAnsi" w:cstheme="minorHAnsi"/>
              </w:rPr>
              <w:t>neumjetnički</w:t>
            </w:r>
            <w:r w:rsidR="00FC3875" w:rsidRPr="009E3505">
              <w:rPr>
                <w:rFonts w:asciiTheme="minorHAnsi" w:hAnsiTheme="minorHAnsi" w:cstheme="minorHAnsi"/>
              </w:rPr>
              <w:t xml:space="preserve"> </w:t>
            </w:r>
            <w:r w:rsidR="009B7BE8" w:rsidRPr="009E3505">
              <w:rPr>
                <w:rFonts w:asciiTheme="minorHAnsi" w:hAnsiTheme="minorHAnsi" w:cstheme="minorHAnsi"/>
              </w:rPr>
              <w:t xml:space="preserve"> tekst</w:t>
            </w:r>
            <w:r w:rsidR="00FC3875" w:rsidRPr="009E3505">
              <w:rPr>
                <w:rFonts w:asciiTheme="minorHAnsi" w:hAnsiTheme="minorHAnsi" w:cstheme="minorHAnsi"/>
              </w:rPr>
              <w:t xml:space="preserve"> </w:t>
            </w:r>
            <w:r w:rsidR="009B7BE8" w:rsidRPr="009E3505">
              <w:rPr>
                <w:rFonts w:asciiTheme="minorHAnsi" w:hAnsiTheme="minorHAnsi" w:cstheme="minorHAnsi"/>
                <w:i/>
                <w:iCs/>
              </w:rPr>
              <w:t>Biseri bez kojih se ne može;</w:t>
            </w:r>
          </w:p>
          <w:p w:rsidR="00FC3875" w:rsidRPr="009E3505" w:rsidRDefault="00FC3875" w:rsidP="00FC3875">
            <w:pPr>
              <w:pStyle w:val="ListParagraph"/>
              <w:rPr>
                <w:rFonts w:asciiTheme="minorHAnsi" w:hAnsiTheme="minorHAnsi" w:cstheme="minorHAnsi"/>
              </w:rPr>
            </w:pPr>
            <w:r w:rsidRPr="009E3505">
              <w:rPr>
                <w:rFonts w:asciiTheme="minorHAnsi" w:hAnsiTheme="minorHAnsi" w:cstheme="minorHAnsi"/>
              </w:rPr>
              <w:t>(isti  tekst prezentujemo preko TV plazme).</w:t>
            </w:r>
          </w:p>
          <w:p w:rsidR="009E3505" w:rsidRPr="009E3505" w:rsidRDefault="009E3505" w:rsidP="009E3505">
            <w:pPr>
              <w:rPr>
                <w:rFonts w:asciiTheme="minorHAnsi" w:hAnsiTheme="minorHAnsi" w:cstheme="minorHAnsi"/>
              </w:rPr>
            </w:pPr>
            <w:r w:rsidRPr="009E3505">
              <w:rPr>
                <w:rFonts w:asciiTheme="minorHAnsi" w:hAnsiTheme="minorHAnsi" w:cstheme="minorHAnsi"/>
              </w:rPr>
              <w:t xml:space="preserve">               </w:t>
            </w:r>
          </w:p>
          <w:p w:rsidR="009E3505" w:rsidRPr="009E3505" w:rsidRDefault="009E3505" w:rsidP="009E3505">
            <w:pPr>
              <w:rPr>
                <w:rFonts w:asciiTheme="minorHAnsi" w:hAnsiTheme="minorHAnsi" w:cstheme="minorHAnsi"/>
              </w:rPr>
            </w:pPr>
            <w:r w:rsidRPr="009E3505">
              <w:rPr>
                <w:rFonts w:asciiTheme="minorHAnsi" w:hAnsiTheme="minorHAnsi" w:cstheme="minorHAnsi"/>
              </w:rPr>
              <w:t xml:space="preserve">                Sadržajno analiziraju tekst</w:t>
            </w:r>
          </w:p>
          <w:p w:rsidR="009E3505" w:rsidRPr="009E3505" w:rsidRDefault="009E3505" w:rsidP="009E3505">
            <w:pPr>
              <w:rPr>
                <w:rFonts w:asciiTheme="minorHAnsi" w:hAnsiTheme="minorHAnsi" w:cstheme="minorHAnsi"/>
              </w:rPr>
            </w:pPr>
            <w:r w:rsidRPr="009E3505">
              <w:rPr>
                <w:rFonts w:asciiTheme="minorHAnsi" w:hAnsiTheme="minorHAnsi" w:cstheme="minorHAnsi"/>
              </w:rPr>
              <w:t xml:space="preserve">              </w:t>
            </w:r>
          </w:p>
          <w:p w:rsidR="009E3505" w:rsidRPr="00B43867" w:rsidRDefault="009E3505" w:rsidP="009E350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43867">
              <w:rPr>
                <w:rFonts w:asciiTheme="minorHAnsi" w:hAnsiTheme="minorHAnsi" w:cstheme="minorHAnsi"/>
              </w:rPr>
              <w:t xml:space="preserve">                 </w:t>
            </w:r>
            <w:r w:rsidRPr="00B43867">
              <w:rPr>
                <w:rFonts w:asciiTheme="minorHAnsi" w:hAnsiTheme="minorHAnsi" w:cstheme="minorHAnsi"/>
                <w:b/>
                <w:u w:val="single"/>
              </w:rPr>
              <w:t>2.čas</w:t>
            </w:r>
          </w:p>
          <w:p w:rsidR="00FC3875" w:rsidRPr="00B43867" w:rsidRDefault="009E3505" w:rsidP="00FC3875">
            <w:pPr>
              <w:rPr>
                <w:rFonts w:asciiTheme="minorHAnsi" w:hAnsiTheme="minorHAnsi" w:cstheme="minorHAnsi"/>
              </w:rPr>
            </w:pPr>
            <w:r w:rsidRPr="00B43867">
              <w:rPr>
                <w:rFonts w:asciiTheme="minorHAnsi" w:hAnsiTheme="minorHAnsi" w:cstheme="minorHAnsi"/>
              </w:rPr>
              <w:t xml:space="preserve">  </w:t>
            </w:r>
          </w:p>
          <w:p w:rsidR="009B7BE8" w:rsidRPr="009E3505" w:rsidRDefault="00FC3875" w:rsidP="005E44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E3505">
              <w:rPr>
                <w:rFonts w:asciiTheme="minorHAnsi" w:hAnsiTheme="minorHAnsi" w:cstheme="minorHAnsi"/>
                <w:iCs/>
              </w:rPr>
              <w:t>O</w:t>
            </w:r>
            <w:r w:rsidR="009B7BE8" w:rsidRPr="009E3505">
              <w:rPr>
                <w:rFonts w:asciiTheme="minorHAnsi" w:hAnsiTheme="minorHAnsi" w:cstheme="minorHAnsi"/>
              </w:rPr>
              <w:t>dgov</w:t>
            </w:r>
            <w:r w:rsidR="005E4453" w:rsidRPr="009E3505">
              <w:rPr>
                <w:rFonts w:asciiTheme="minorHAnsi" w:hAnsiTheme="minorHAnsi" w:cstheme="minorHAnsi"/>
              </w:rPr>
              <w:t>ara</w:t>
            </w:r>
            <w:r w:rsidR="007D1A20" w:rsidRPr="009E3505">
              <w:rPr>
                <w:rFonts w:asciiTheme="minorHAnsi" w:hAnsiTheme="minorHAnsi" w:cstheme="minorHAnsi"/>
              </w:rPr>
              <w:t>ju</w:t>
            </w:r>
            <w:r w:rsidR="009B7BE8" w:rsidRPr="009E3505">
              <w:rPr>
                <w:rFonts w:asciiTheme="minorHAnsi" w:hAnsiTheme="minorHAnsi" w:cstheme="minorHAnsi"/>
              </w:rPr>
              <w:t xml:space="preserve"> na pitanja </w:t>
            </w:r>
            <w:r w:rsidR="009E3505" w:rsidRPr="009E3505">
              <w:rPr>
                <w:rFonts w:asciiTheme="minorHAnsi" w:hAnsiTheme="minorHAnsi" w:cstheme="minorHAnsi"/>
              </w:rPr>
              <w:t>sa prezentacije koja su vezana za sadržaj  teksta</w:t>
            </w:r>
            <w:r w:rsidR="00CE3103" w:rsidRPr="009E3505">
              <w:rPr>
                <w:rFonts w:asciiTheme="minorHAnsi" w:hAnsiTheme="minorHAnsi" w:cstheme="minorHAnsi"/>
              </w:rPr>
              <w:t xml:space="preserve"> </w:t>
            </w:r>
            <w:r w:rsidR="009E3505" w:rsidRPr="009E3505">
              <w:rPr>
                <w:rFonts w:asciiTheme="minorHAnsi" w:hAnsiTheme="minorHAnsi" w:cstheme="minorHAnsi"/>
              </w:rPr>
              <w:t>,</w:t>
            </w:r>
            <w:r w:rsidRPr="009E3505">
              <w:rPr>
                <w:rFonts w:asciiTheme="minorHAnsi" w:hAnsiTheme="minorHAnsi" w:cstheme="minorHAnsi"/>
              </w:rPr>
              <w:t xml:space="preserve"> </w:t>
            </w:r>
            <w:r w:rsidR="00CE3103" w:rsidRPr="009E3505">
              <w:rPr>
                <w:rFonts w:asciiTheme="minorHAnsi" w:hAnsiTheme="minorHAnsi" w:cstheme="minorHAnsi"/>
              </w:rPr>
              <w:t xml:space="preserve"> </w:t>
            </w:r>
            <w:r w:rsidR="009B7BE8" w:rsidRPr="009E3505">
              <w:rPr>
                <w:rFonts w:asciiTheme="minorHAnsi" w:hAnsiTheme="minorHAnsi" w:cstheme="minorHAnsi"/>
              </w:rPr>
              <w:t>pomoću metode kocke</w:t>
            </w:r>
            <w:r w:rsidR="00CE3103" w:rsidRPr="009E3505">
              <w:rPr>
                <w:rFonts w:asciiTheme="minorHAnsi" w:hAnsiTheme="minorHAnsi" w:cstheme="minorHAnsi"/>
              </w:rPr>
              <w:t>;</w:t>
            </w:r>
          </w:p>
          <w:p w:rsidR="009B7BE8" w:rsidRDefault="009B7BE8" w:rsidP="0041028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E3505">
              <w:rPr>
                <w:rFonts w:asciiTheme="minorHAnsi" w:hAnsiTheme="minorHAnsi" w:cstheme="minorHAnsi"/>
              </w:rPr>
              <w:t>Sluša</w:t>
            </w:r>
            <w:r w:rsidR="007D1A20" w:rsidRPr="009E3505">
              <w:rPr>
                <w:rFonts w:asciiTheme="minorHAnsi" w:hAnsiTheme="minorHAnsi" w:cstheme="minorHAnsi"/>
              </w:rPr>
              <w:t>ju</w:t>
            </w:r>
            <w:r w:rsidRPr="009E3505">
              <w:rPr>
                <w:rFonts w:asciiTheme="minorHAnsi" w:hAnsiTheme="minorHAnsi" w:cstheme="minorHAnsi"/>
              </w:rPr>
              <w:t xml:space="preserve"> i gleda</w:t>
            </w:r>
            <w:r w:rsidR="007D1A20" w:rsidRPr="009E3505">
              <w:rPr>
                <w:rFonts w:asciiTheme="minorHAnsi" w:hAnsiTheme="minorHAnsi" w:cstheme="minorHAnsi"/>
              </w:rPr>
              <w:t>ju</w:t>
            </w:r>
            <w:r w:rsidRPr="009E3505">
              <w:rPr>
                <w:rFonts w:asciiTheme="minorHAnsi" w:hAnsiTheme="minorHAnsi" w:cstheme="minorHAnsi"/>
              </w:rPr>
              <w:t xml:space="preserve"> pjesm</w:t>
            </w:r>
            <w:r w:rsidR="005E4453" w:rsidRPr="009E3505">
              <w:rPr>
                <w:rFonts w:asciiTheme="minorHAnsi" w:hAnsiTheme="minorHAnsi" w:cstheme="minorHAnsi"/>
              </w:rPr>
              <w:t>u</w:t>
            </w:r>
            <w:r w:rsidRPr="009E3505">
              <w:rPr>
                <w:rFonts w:asciiTheme="minorHAnsi" w:hAnsiTheme="minorHAnsi" w:cstheme="minorHAnsi"/>
                <w:i/>
                <w:iCs/>
              </w:rPr>
              <w:t xml:space="preserve">Brush your teeth </w:t>
            </w:r>
            <w:r w:rsidRPr="009E3505">
              <w:rPr>
                <w:rFonts w:asciiTheme="minorHAnsi" w:hAnsiTheme="minorHAnsi" w:cstheme="minorHAnsi"/>
              </w:rPr>
              <w:t>uz demonstraciju pokreta i prepoznavanje poznatih riječi na engleskom jeziku.</w:t>
            </w:r>
          </w:p>
          <w:p w:rsidR="009E3505" w:rsidRPr="009B7BE8" w:rsidRDefault="009E3505" w:rsidP="00B4386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Slušaju i gledaju pjesmu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Brush your teeth </w:t>
            </w:r>
            <w:r>
              <w:rPr>
                <w:rFonts w:asciiTheme="minorHAnsi" w:hAnsiTheme="minorHAnsi" w:cstheme="minorHAnsi"/>
              </w:rPr>
              <w:t xml:space="preserve">uz </w:t>
            </w:r>
            <w:r w:rsidR="00B438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prepoznavanje poznatih riječi na engleskom jeziku</w:t>
            </w:r>
          </w:p>
        </w:tc>
        <w:tc>
          <w:tcPr>
            <w:tcW w:w="5580" w:type="dxa"/>
            <w:tcBorders>
              <w:top w:val="double" w:sz="4" w:space="0" w:color="C00000"/>
              <w:left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7D1A20" w:rsidRPr="00FA5088" w:rsidRDefault="00D6408A" w:rsidP="00190AD0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FA5088">
              <w:rPr>
                <w:rFonts w:asciiTheme="minorHAnsi" w:hAnsiTheme="minorHAnsi" w:cstheme="minorHAnsi"/>
                <w:b/>
                <w:color w:val="FF0000"/>
              </w:rPr>
              <w:t xml:space="preserve">CSBH jezik </w:t>
            </w:r>
            <w:r w:rsidR="007102CF" w:rsidRPr="00FA5088">
              <w:rPr>
                <w:rFonts w:asciiTheme="minorHAnsi" w:hAnsiTheme="minorHAnsi" w:cstheme="minorHAnsi"/>
                <w:b/>
                <w:color w:val="FF0000"/>
              </w:rPr>
              <w:t xml:space="preserve">i </w:t>
            </w:r>
            <w:r w:rsidRPr="00FA5088">
              <w:rPr>
                <w:rFonts w:asciiTheme="minorHAnsi" w:hAnsiTheme="minorHAnsi" w:cstheme="minorHAnsi"/>
                <w:b/>
                <w:color w:val="FF0000"/>
              </w:rPr>
              <w:t>književnost</w:t>
            </w:r>
            <w:r w:rsidR="00190AD0" w:rsidRPr="00FA5088">
              <w:rPr>
                <w:rFonts w:asciiTheme="minorHAnsi" w:hAnsiTheme="minorHAnsi" w:cstheme="minorHAnsi"/>
                <w:b/>
                <w:color w:val="FF0000"/>
              </w:rPr>
              <w:t xml:space="preserve"> (2 časa)</w:t>
            </w:r>
            <w:r w:rsidRPr="00FA5088">
              <w:rPr>
                <w:rFonts w:asciiTheme="minorHAnsi" w:hAnsiTheme="minorHAnsi" w:cstheme="minorHAnsi"/>
                <w:b/>
                <w:color w:val="FF0000"/>
              </w:rPr>
              <w:t>:</w:t>
            </w:r>
            <w:r w:rsidR="005E4453" w:rsidRPr="00FA5088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190AD0" w:rsidRPr="00FA5088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</w:p>
          <w:p w:rsidR="00190AD0" w:rsidRPr="00B43867" w:rsidRDefault="00190AD0" w:rsidP="00190AD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u w:val="single"/>
              </w:rPr>
            </w:pPr>
            <w:r w:rsidRPr="00B43867">
              <w:rPr>
                <w:rFonts w:asciiTheme="minorHAnsi" w:hAnsiTheme="minorHAnsi" w:cstheme="minorHAnsi"/>
                <w:b/>
                <w:u w:val="single"/>
              </w:rPr>
              <w:t>čas</w:t>
            </w:r>
          </w:p>
          <w:p w:rsidR="009B7BE8" w:rsidRDefault="00FC3875" w:rsidP="0041028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="005E4453" w:rsidRPr="000478E7">
              <w:rPr>
                <w:rFonts w:asciiTheme="minorHAnsi" w:hAnsiTheme="minorHAnsi" w:cstheme="minorHAnsi"/>
                <w:color w:val="000000" w:themeColor="text1"/>
              </w:rPr>
              <w:t>etodom</w:t>
            </w:r>
            <w:r w:rsidR="00190AD0" w:rsidRPr="000478E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B7BE8" w:rsidRPr="000478E7">
              <w:rPr>
                <w:rFonts w:asciiTheme="minorHAnsi" w:hAnsiTheme="minorHAnsi" w:cstheme="minorHAnsi"/>
                <w:color w:val="000000" w:themeColor="text1"/>
              </w:rPr>
              <w:t>Brainstorming</w:t>
            </w:r>
            <w:r w:rsidR="00190AD0" w:rsidRPr="000478E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E4453" w:rsidRPr="000478E7">
              <w:rPr>
                <w:rFonts w:asciiTheme="minorHAnsi" w:hAnsiTheme="minorHAnsi" w:cstheme="minorHAnsi"/>
                <w:color w:val="000000" w:themeColor="text1"/>
              </w:rPr>
              <w:t>iznos</w:t>
            </w:r>
            <w:r w:rsidR="007D1A20" w:rsidRPr="000478E7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="005E4453" w:rsidRPr="000478E7">
              <w:rPr>
                <w:rFonts w:asciiTheme="minorHAnsi" w:hAnsiTheme="minorHAnsi" w:cstheme="minorHAnsi"/>
                <w:color w:val="000000" w:themeColor="text1"/>
              </w:rPr>
              <w:t xml:space="preserve"> svoje asocijacije na riječ</w:t>
            </w:r>
            <w:r w:rsidR="00190AD0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9B7BE8">
              <w:rPr>
                <w:rFonts w:asciiTheme="minorHAnsi" w:hAnsiTheme="minorHAnsi" w:cstheme="minorHAnsi"/>
              </w:rPr>
              <w:t xml:space="preserve"> ZUBI</w:t>
            </w:r>
            <w:r w:rsidR="000771C3">
              <w:rPr>
                <w:rFonts w:asciiTheme="minorHAnsi" w:hAnsiTheme="minorHAnsi" w:cstheme="minorHAnsi"/>
              </w:rPr>
              <w:t xml:space="preserve">, </w:t>
            </w:r>
          </w:p>
          <w:p w:rsidR="000478E7" w:rsidRPr="000478E7" w:rsidRDefault="000478E7" w:rsidP="000478E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Čitaju </w:t>
            </w:r>
            <w:r w:rsidR="00190AD0">
              <w:rPr>
                <w:rFonts w:asciiTheme="minorHAnsi" w:hAnsiTheme="minorHAnsi" w:cstheme="minorHAnsi"/>
              </w:rPr>
              <w:t xml:space="preserve"> n</w:t>
            </w:r>
            <w:r>
              <w:rPr>
                <w:rFonts w:asciiTheme="minorHAnsi" w:hAnsiTheme="minorHAnsi" w:cstheme="minorHAnsi"/>
              </w:rPr>
              <w:t>aučno -</w:t>
            </w:r>
            <w:r w:rsidR="009B7BE8">
              <w:rPr>
                <w:rFonts w:asciiTheme="minorHAnsi" w:hAnsiTheme="minorHAnsi" w:cstheme="minorHAnsi"/>
              </w:rPr>
              <w:t xml:space="preserve"> popularni tekst (Zubi)</w:t>
            </w:r>
            <w:r>
              <w:rPr>
                <w:rFonts w:asciiTheme="minorHAnsi" w:hAnsiTheme="minorHAnsi" w:cstheme="minorHAnsi"/>
              </w:rPr>
              <w:t xml:space="preserve">  na nastavnom listiću (isti tekst prezentujemo preko TV plazme</w:t>
            </w:r>
            <w:r w:rsidR="00FC3875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9B7BE8" w:rsidRDefault="000478E7" w:rsidP="0041028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Individualno rade i p</w:t>
            </w:r>
            <w:r w:rsidR="005E4453" w:rsidRPr="000478E7">
              <w:rPr>
                <w:rFonts w:asciiTheme="minorHAnsi" w:hAnsiTheme="minorHAnsi" w:cstheme="minorHAnsi"/>
                <w:color w:val="000000" w:themeColor="text1"/>
              </w:rPr>
              <w:t>rezentuj</w:t>
            </w:r>
            <w:r w:rsidR="007D1A20" w:rsidRPr="000478E7"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="006F3FA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E4453" w:rsidRPr="000478E7">
              <w:rPr>
                <w:rFonts w:asciiTheme="minorHAnsi" w:hAnsiTheme="minorHAnsi" w:cstheme="minorHAnsi"/>
                <w:color w:val="000000" w:themeColor="text1"/>
              </w:rPr>
              <w:t xml:space="preserve"> p</w:t>
            </w:r>
            <w:r w:rsidR="009B7BE8" w:rsidRPr="000478E7">
              <w:rPr>
                <w:rFonts w:asciiTheme="minorHAnsi" w:hAnsiTheme="minorHAnsi" w:cstheme="minorHAnsi"/>
                <w:color w:val="000000" w:themeColor="text1"/>
              </w:rPr>
              <w:t>ovratn</w:t>
            </w:r>
            <w:r w:rsidR="005E4453" w:rsidRPr="000478E7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0478E7">
              <w:rPr>
                <w:rFonts w:asciiTheme="minorHAnsi" w:hAnsiTheme="minorHAnsi" w:cstheme="minorHAnsi"/>
                <w:color w:val="000000" w:themeColor="text1"/>
              </w:rPr>
              <w:t xml:space="preserve"> informacije</w:t>
            </w:r>
            <w:r w:rsidR="00F865D8" w:rsidRPr="000478E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B7BE8" w:rsidRPr="000478E7">
              <w:rPr>
                <w:rFonts w:asciiTheme="minorHAnsi" w:hAnsiTheme="minorHAnsi" w:cstheme="minorHAnsi"/>
                <w:color w:val="000000" w:themeColor="text1"/>
              </w:rPr>
              <w:t>metodom riblje kosti (</w:t>
            </w:r>
            <w:r w:rsidR="009B7BE8" w:rsidRPr="000478E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fishbone</w:t>
            </w:r>
            <w:r w:rsidR="009B7BE8" w:rsidRPr="000478E7">
              <w:rPr>
                <w:rFonts w:asciiTheme="minorHAnsi" w:hAnsiTheme="minorHAnsi" w:cstheme="minorHAnsi"/>
                <w:color w:val="000000" w:themeColor="text1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</w:rPr>
              <w:t>, na svom nastavnom listiću.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7102CF" w:rsidRPr="007102CF" w:rsidRDefault="00F865D8" w:rsidP="007102C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5E4453">
              <w:rPr>
                <w:rFonts w:asciiTheme="minorHAnsi" w:hAnsiTheme="minorHAnsi" w:cstheme="minorHAnsi"/>
              </w:rPr>
              <w:t>zrađuj</w:t>
            </w:r>
            <w:r w:rsidR="007D1A20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D3E25">
              <w:rPr>
                <w:rFonts w:asciiTheme="minorHAnsi" w:hAnsiTheme="minorHAnsi" w:cstheme="minorHAnsi"/>
              </w:rPr>
              <w:t xml:space="preserve">plan </w:t>
            </w:r>
            <w:r w:rsidR="005E4453">
              <w:rPr>
                <w:rFonts w:asciiTheme="minorHAnsi" w:hAnsiTheme="minorHAnsi" w:cstheme="minorHAnsi"/>
              </w:rPr>
              <w:t xml:space="preserve">teksta pomoću </w:t>
            </w:r>
            <w:r w:rsidR="009B7BE8">
              <w:rPr>
                <w:rFonts w:asciiTheme="minorHAnsi" w:hAnsiTheme="minorHAnsi" w:cstheme="minorHAnsi"/>
              </w:rPr>
              <w:t>map</w:t>
            </w:r>
            <w:r w:rsidR="005E4453">
              <w:rPr>
                <w:rFonts w:asciiTheme="minorHAnsi" w:hAnsiTheme="minorHAnsi" w:cstheme="minorHAnsi"/>
              </w:rPr>
              <w:t>e</w:t>
            </w:r>
            <w:r w:rsidR="009B7BE8">
              <w:rPr>
                <w:rFonts w:asciiTheme="minorHAnsi" w:hAnsiTheme="minorHAnsi" w:cstheme="minorHAnsi"/>
              </w:rPr>
              <w:t xml:space="preserve"> uma;</w:t>
            </w:r>
          </w:p>
          <w:p w:rsidR="007102CF" w:rsidRPr="00B43867" w:rsidRDefault="00FA5088" w:rsidP="00FA5088">
            <w:pPr>
              <w:pStyle w:val="ListParagraph"/>
              <w:rPr>
                <w:rFonts w:asciiTheme="minorHAnsi" w:hAnsiTheme="minorHAnsi" w:cstheme="minorHAnsi"/>
                <w:b/>
                <w:u w:val="single"/>
              </w:rPr>
            </w:pPr>
            <w:r w:rsidRPr="00B43867">
              <w:rPr>
                <w:rFonts w:asciiTheme="minorHAnsi" w:hAnsiTheme="minorHAnsi" w:cstheme="minorHAnsi"/>
                <w:b/>
                <w:u w:val="single"/>
              </w:rPr>
              <w:t xml:space="preserve">2. </w:t>
            </w:r>
            <w:r w:rsidR="007102CF" w:rsidRPr="00B43867">
              <w:rPr>
                <w:rFonts w:asciiTheme="minorHAnsi" w:hAnsiTheme="minorHAnsi" w:cstheme="minorHAnsi"/>
                <w:b/>
                <w:u w:val="single"/>
              </w:rPr>
              <w:t>čas</w:t>
            </w:r>
          </w:p>
          <w:p w:rsidR="007102CF" w:rsidRPr="007102CF" w:rsidRDefault="007102CF" w:rsidP="007102CF">
            <w:pPr>
              <w:pStyle w:val="ListParagraph"/>
              <w:rPr>
                <w:rFonts w:asciiTheme="minorHAnsi" w:hAnsiTheme="minorHAnsi" w:cstheme="minorHAnsi"/>
              </w:rPr>
            </w:pPr>
            <w:r w:rsidRPr="007102CF">
              <w:rPr>
                <w:rFonts w:asciiTheme="minorHAnsi" w:hAnsiTheme="minorHAnsi" w:cstheme="minorHAnsi"/>
              </w:rPr>
              <w:t xml:space="preserve">Pored građe </w:t>
            </w:r>
            <w:r>
              <w:rPr>
                <w:rFonts w:asciiTheme="minorHAnsi" w:hAnsiTheme="minorHAnsi" w:cstheme="minorHAnsi"/>
              </w:rPr>
              <w:t>koju su prikupili na časovima Prirode i</w:t>
            </w:r>
            <w:r w:rsidRPr="00E05A51">
              <w:rPr>
                <w:rFonts w:asciiTheme="minorHAnsi" w:hAnsiTheme="minorHAnsi" w:cstheme="minorHAnsi"/>
                <w:b/>
              </w:rPr>
              <w:t xml:space="preserve"> </w:t>
            </w:r>
            <w:r w:rsidRPr="007102CF">
              <w:rPr>
                <w:rFonts w:asciiTheme="minorHAnsi" w:hAnsiTheme="minorHAnsi" w:cstheme="minorHAnsi"/>
              </w:rPr>
              <w:t>CSBH jezik</w:t>
            </w:r>
            <w:r>
              <w:rPr>
                <w:rFonts w:asciiTheme="minorHAnsi" w:hAnsiTheme="minorHAnsi" w:cstheme="minorHAnsi"/>
              </w:rPr>
              <w:t xml:space="preserve">a i </w:t>
            </w:r>
            <w:r w:rsidRPr="007102CF">
              <w:rPr>
                <w:rFonts w:asciiTheme="minorHAnsi" w:hAnsiTheme="minorHAnsi" w:cstheme="minorHAnsi"/>
              </w:rPr>
              <w:t>književnost</w:t>
            </w:r>
            <w:r>
              <w:rPr>
                <w:rFonts w:asciiTheme="minorHAnsi" w:hAnsiTheme="minorHAnsi" w:cstheme="minorHAnsi"/>
              </w:rPr>
              <w:t>i,  učenici su dobili zaduženje za domaći zadatak da prikupe još građe za pisanje svog teksta, koristeći različite izvore (enciklopedije, knjige, internet...)</w:t>
            </w:r>
          </w:p>
          <w:p w:rsidR="009B7BE8" w:rsidRDefault="009B7BE8" w:rsidP="0041028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Samostalno </w:t>
            </w:r>
            <w:r w:rsidR="007102CF">
              <w:rPr>
                <w:rFonts w:asciiTheme="minorHAnsi" w:hAnsiTheme="minorHAnsi" w:cstheme="minorHAnsi"/>
              </w:rPr>
              <w:t xml:space="preserve">i individualno </w:t>
            </w:r>
            <w:r>
              <w:rPr>
                <w:rFonts w:asciiTheme="minorHAnsi" w:hAnsiTheme="minorHAnsi" w:cstheme="minorHAnsi"/>
              </w:rPr>
              <w:t>stvara</w:t>
            </w:r>
            <w:r w:rsidR="007D1A20">
              <w:rPr>
                <w:rFonts w:asciiTheme="minorHAnsi" w:hAnsiTheme="minorHAnsi" w:cstheme="minorHAnsi"/>
              </w:rPr>
              <w:t>ju</w:t>
            </w:r>
            <w:r>
              <w:rPr>
                <w:rFonts w:asciiTheme="minorHAnsi" w:hAnsiTheme="minorHAnsi" w:cstheme="minorHAnsi"/>
              </w:rPr>
              <w:t xml:space="preserve"> neumjetničk</w:t>
            </w:r>
            <w:r w:rsidR="005E4453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tekst</w:t>
            </w:r>
            <w:r w:rsidR="007102CF">
              <w:rPr>
                <w:rFonts w:asciiTheme="minorHAnsi" w:hAnsiTheme="minorHAnsi" w:cstheme="minorHAnsi"/>
              </w:rPr>
              <w:t>, prema prethodno napravljenom planu odnosno mapi uma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7102CF" w:rsidRPr="007102CF" w:rsidRDefault="005F5860" w:rsidP="007102C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</w:t>
            </w:r>
            <w:r w:rsidR="005E4453">
              <w:rPr>
                <w:rFonts w:asciiTheme="minorHAnsi" w:hAnsiTheme="minorHAnsi" w:cstheme="minorHAnsi"/>
              </w:rPr>
              <w:t>uj</w:t>
            </w:r>
            <w:r w:rsidR="007D1A20">
              <w:rPr>
                <w:rFonts w:asciiTheme="minorHAnsi" w:hAnsiTheme="minorHAnsi" w:cstheme="minorHAnsi"/>
              </w:rPr>
              <w:t>u</w:t>
            </w:r>
            <w:r w:rsidR="007102CF">
              <w:rPr>
                <w:rFonts w:asciiTheme="minorHAnsi" w:hAnsiTheme="minorHAnsi" w:cstheme="minorHAnsi"/>
              </w:rPr>
              <w:t xml:space="preserve"> i komentarišu radove</w:t>
            </w:r>
            <w:r w:rsidR="008D3E25">
              <w:rPr>
                <w:rFonts w:asciiTheme="minorHAnsi" w:hAnsiTheme="minorHAnsi" w:cstheme="minorHAnsi"/>
              </w:rPr>
              <w:t>;</w:t>
            </w:r>
          </w:p>
          <w:p w:rsidR="00090BF1" w:rsidRDefault="00090BF1" w:rsidP="0041028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Sluša</w:t>
            </w:r>
            <w:r w:rsidR="007D1A20">
              <w:rPr>
                <w:rFonts w:asciiTheme="minorHAnsi" w:hAnsiTheme="minorHAnsi" w:cstheme="minorHAnsi"/>
              </w:rPr>
              <w:t>ju</w:t>
            </w:r>
            <w:r>
              <w:rPr>
                <w:rFonts w:asciiTheme="minorHAnsi" w:hAnsiTheme="minorHAnsi" w:cstheme="minorHAnsi"/>
              </w:rPr>
              <w:t xml:space="preserve"> i gleda</w:t>
            </w:r>
            <w:r w:rsidR="007D1A20">
              <w:rPr>
                <w:rFonts w:asciiTheme="minorHAnsi" w:hAnsiTheme="minorHAnsi" w:cstheme="minorHAnsi"/>
              </w:rPr>
              <w:t>ju</w:t>
            </w:r>
            <w:r w:rsidR="009E3505">
              <w:rPr>
                <w:rFonts w:asciiTheme="minorHAnsi" w:hAnsiTheme="minorHAnsi" w:cstheme="minorHAnsi"/>
              </w:rPr>
              <w:t xml:space="preserve"> pjesmu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Brush your teeth </w:t>
            </w:r>
            <w:r>
              <w:rPr>
                <w:rFonts w:asciiTheme="minorHAnsi" w:hAnsiTheme="minorHAnsi" w:cstheme="minorHAnsi"/>
              </w:rPr>
              <w:t xml:space="preserve">uz </w:t>
            </w:r>
            <w:r w:rsidR="00B43867">
              <w:rPr>
                <w:rFonts w:asciiTheme="minorHAnsi" w:hAnsiTheme="minorHAnsi" w:cstheme="minorHAnsi"/>
              </w:rPr>
              <w:t xml:space="preserve">  i</w:t>
            </w:r>
            <w:r>
              <w:rPr>
                <w:rFonts w:asciiTheme="minorHAnsi" w:hAnsiTheme="minorHAnsi" w:cstheme="minorHAnsi"/>
              </w:rPr>
              <w:t>prepoznavanje poznatih riječi na engleskom jeziku.</w:t>
            </w:r>
          </w:p>
          <w:p w:rsidR="000516F2" w:rsidRPr="009B7BE8" w:rsidRDefault="000516F2" w:rsidP="000516F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D6408A" w:rsidRPr="00E05A51" w:rsidTr="00D6408A">
        <w:trPr>
          <w:trHeight w:val="390"/>
        </w:trPr>
        <w:tc>
          <w:tcPr>
            <w:tcW w:w="2761" w:type="dxa"/>
            <w:vMerge/>
            <w:tcBorders>
              <w:top w:val="double" w:sz="4" w:space="0" w:color="C00000"/>
              <w:left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D6408A" w:rsidRPr="0075560B" w:rsidRDefault="00D6408A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5807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371AF4" w:rsidRDefault="00371AF4" w:rsidP="00D6408A">
            <w:pPr>
              <w:rPr>
                <w:rFonts w:asciiTheme="minorHAnsi" w:hAnsiTheme="minorHAnsi" w:cstheme="minorHAnsi"/>
                <w:b/>
              </w:rPr>
            </w:pPr>
          </w:p>
          <w:p w:rsidR="00371AF4" w:rsidRDefault="00371AF4" w:rsidP="00D6408A">
            <w:pPr>
              <w:rPr>
                <w:rFonts w:asciiTheme="minorHAnsi" w:hAnsiTheme="minorHAnsi" w:cstheme="minorHAnsi"/>
                <w:b/>
              </w:rPr>
            </w:pPr>
          </w:p>
          <w:p w:rsidR="00D42ABF" w:rsidRDefault="00D42ABF" w:rsidP="00D6408A">
            <w:pPr>
              <w:rPr>
                <w:rFonts w:asciiTheme="minorHAnsi" w:hAnsiTheme="minorHAnsi" w:cstheme="minorHAnsi"/>
                <w:b/>
              </w:rPr>
            </w:pPr>
          </w:p>
          <w:p w:rsidR="00CE3103" w:rsidRPr="00FA5088" w:rsidRDefault="00D6408A" w:rsidP="00D6408A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FA5088">
              <w:rPr>
                <w:rFonts w:asciiTheme="minorHAnsi" w:hAnsiTheme="minorHAnsi" w:cstheme="minorHAnsi"/>
                <w:b/>
                <w:color w:val="FF0000"/>
              </w:rPr>
              <w:t xml:space="preserve">Matematika: </w:t>
            </w:r>
            <w:r w:rsidR="009E3505" w:rsidRPr="00FA5088">
              <w:rPr>
                <w:rFonts w:asciiTheme="minorHAnsi" w:hAnsiTheme="minorHAnsi" w:cstheme="minorHAnsi"/>
                <w:b/>
                <w:color w:val="FF0000"/>
              </w:rPr>
              <w:t>(1 čas)</w:t>
            </w:r>
          </w:p>
          <w:p w:rsidR="00E2057B" w:rsidRDefault="00E2057B" w:rsidP="00E2057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</w:rPr>
            </w:pPr>
            <w:r w:rsidRPr="00E2057B">
              <w:rPr>
                <w:rFonts w:asciiTheme="minorHAnsi" w:hAnsiTheme="minorHAnsi" w:cstheme="minorHAnsi"/>
              </w:rPr>
              <w:t xml:space="preserve">Slušaju pjesmu </w:t>
            </w:r>
            <w:r w:rsidRPr="00E2057B">
              <w:rPr>
                <w:rFonts w:asciiTheme="minorHAnsi" w:hAnsiTheme="minorHAnsi" w:cstheme="minorHAnsi"/>
                <w:i/>
                <w:iCs/>
              </w:rPr>
              <w:t>Peri  zube</w:t>
            </w:r>
            <w:r w:rsidRPr="00E2057B">
              <w:rPr>
                <w:rFonts w:asciiTheme="minorHAnsi" w:hAnsiTheme="minorHAnsi" w:cstheme="minorHAnsi"/>
              </w:rPr>
              <w:t xml:space="preserve">;   </w:t>
            </w:r>
            <w:r w:rsidR="00371AF4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371AF4" w:rsidRPr="00371AF4" w:rsidRDefault="008D13BD" w:rsidP="00371AF4">
            <w:hyperlink r:id="rId10" w:history="1">
              <w:r w:rsidR="00371AF4" w:rsidRPr="00A3560A">
                <w:rPr>
                  <w:rStyle w:val="Hyperlink"/>
                </w:rPr>
                <w:t>https://www.youtube.com/watch?v=U1XDpZ3ro28</w:t>
              </w:r>
            </w:hyperlink>
          </w:p>
          <w:p w:rsidR="00E2057B" w:rsidRPr="00E51620" w:rsidRDefault="00E2057B" w:rsidP="00E2057B">
            <w:pPr>
              <w:rPr>
                <w:rFonts w:asciiTheme="minorHAnsi" w:hAnsiTheme="minorHAnsi" w:cstheme="minorHAnsi"/>
              </w:rPr>
            </w:pPr>
          </w:p>
          <w:p w:rsidR="008D358B" w:rsidRPr="00E2057B" w:rsidRDefault="00166C5F" w:rsidP="00E205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E2057B">
              <w:rPr>
                <w:rFonts w:asciiTheme="minorHAnsi" w:hAnsiTheme="minorHAnsi" w:cstheme="minorHAnsi"/>
              </w:rPr>
              <w:t>Izra</w:t>
            </w:r>
            <w:r w:rsidR="00CE3103" w:rsidRPr="00E2057B">
              <w:rPr>
                <w:rFonts w:asciiTheme="minorHAnsi" w:hAnsiTheme="minorHAnsi" w:cstheme="minorHAnsi"/>
              </w:rPr>
              <w:t>đuj</w:t>
            </w:r>
            <w:r w:rsidR="007D1A20" w:rsidRPr="00E2057B">
              <w:rPr>
                <w:rFonts w:asciiTheme="minorHAnsi" w:hAnsiTheme="minorHAnsi" w:cstheme="minorHAnsi"/>
              </w:rPr>
              <w:t>u</w:t>
            </w:r>
            <w:r w:rsidR="005C6FC5" w:rsidRPr="00E2057B">
              <w:rPr>
                <w:rFonts w:asciiTheme="minorHAnsi" w:hAnsiTheme="minorHAnsi" w:cstheme="minorHAnsi"/>
              </w:rPr>
              <w:t xml:space="preserve">  </w:t>
            </w:r>
            <w:r w:rsidRPr="00E2057B">
              <w:rPr>
                <w:rFonts w:asciiTheme="minorHAnsi" w:hAnsiTheme="minorHAnsi" w:cstheme="minorHAnsi"/>
              </w:rPr>
              <w:t>dijagram (zdravi i bolesni zubi) pojedinačno za</w:t>
            </w:r>
            <w:r w:rsidR="005C6FC5" w:rsidRPr="00E2057B">
              <w:rPr>
                <w:rFonts w:asciiTheme="minorHAnsi" w:hAnsiTheme="minorHAnsi" w:cstheme="minorHAnsi"/>
              </w:rPr>
              <w:t xml:space="preserve"> </w:t>
            </w:r>
            <w:r w:rsidRPr="00E2057B">
              <w:rPr>
                <w:rFonts w:asciiTheme="minorHAnsi" w:hAnsiTheme="minorHAnsi" w:cstheme="minorHAnsi"/>
              </w:rPr>
              <w:t xml:space="preserve"> dj</w:t>
            </w:r>
            <w:r w:rsidR="007D1A20" w:rsidRPr="00E2057B">
              <w:rPr>
                <w:rFonts w:asciiTheme="minorHAnsi" w:hAnsiTheme="minorHAnsi" w:cstheme="minorHAnsi"/>
              </w:rPr>
              <w:t>e</w:t>
            </w:r>
            <w:r w:rsidR="008D358B" w:rsidRPr="00E2057B">
              <w:rPr>
                <w:rFonts w:asciiTheme="minorHAnsi" w:hAnsiTheme="minorHAnsi" w:cstheme="minorHAnsi"/>
              </w:rPr>
              <w:t>vojčice i dječake, na pripremljenim nastavnim listićima, na osnovu podataka koje smo prikupili u saradnji sa roditeljima.</w:t>
            </w:r>
          </w:p>
          <w:p w:rsidR="00166C5F" w:rsidRPr="00090BF1" w:rsidRDefault="00166C5F" w:rsidP="0041028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Izvo</w:t>
            </w:r>
            <w:r w:rsidR="00CE3103">
              <w:rPr>
                <w:rFonts w:asciiTheme="minorHAnsi" w:hAnsiTheme="minorHAnsi" w:cstheme="minorHAnsi"/>
              </w:rPr>
              <w:t>d</w:t>
            </w:r>
            <w:r w:rsidR="007D1A20">
              <w:rPr>
                <w:rFonts w:asciiTheme="minorHAnsi" w:hAnsiTheme="minorHAnsi" w:cstheme="minorHAnsi"/>
              </w:rPr>
              <w:t>e</w:t>
            </w:r>
            <w:r w:rsidR="00E51620">
              <w:rPr>
                <w:rFonts w:asciiTheme="minorHAnsi" w:hAnsiTheme="minorHAnsi" w:cstheme="minorHAnsi"/>
              </w:rPr>
              <w:t xml:space="preserve"> zaključ</w:t>
            </w:r>
            <w:r>
              <w:rPr>
                <w:rFonts w:asciiTheme="minorHAnsi" w:hAnsiTheme="minorHAnsi" w:cstheme="minorHAnsi"/>
              </w:rPr>
              <w:t>k</w:t>
            </w:r>
            <w:r w:rsidR="00E51620">
              <w:rPr>
                <w:rFonts w:asciiTheme="minorHAnsi" w:hAnsiTheme="minorHAnsi" w:cstheme="minorHAnsi"/>
              </w:rPr>
              <w:t>e</w:t>
            </w:r>
            <w:r w:rsidR="008D358B">
              <w:rPr>
                <w:rFonts w:asciiTheme="minorHAnsi" w:hAnsiTheme="minorHAnsi" w:cstheme="minorHAnsi"/>
              </w:rPr>
              <w:t xml:space="preserve"> o zdravlju svojih zuba i upoređuju dobijene rezultate između djevojčica i dječaka</w:t>
            </w:r>
          </w:p>
        </w:tc>
        <w:tc>
          <w:tcPr>
            <w:tcW w:w="558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371AF4" w:rsidRDefault="00371AF4" w:rsidP="00D6408A">
            <w:pPr>
              <w:rPr>
                <w:rFonts w:asciiTheme="minorHAnsi" w:hAnsiTheme="minorHAnsi" w:cstheme="minorHAnsi"/>
                <w:b/>
              </w:rPr>
            </w:pPr>
          </w:p>
          <w:p w:rsidR="00371AF4" w:rsidRDefault="00371AF4" w:rsidP="00D6408A">
            <w:pPr>
              <w:rPr>
                <w:rFonts w:asciiTheme="minorHAnsi" w:hAnsiTheme="minorHAnsi" w:cstheme="minorHAnsi"/>
                <w:b/>
              </w:rPr>
            </w:pPr>
          </w:p>
          <w:p w:rsidR="00D42ABF" w:rsidRDefault="00D42ABF" w:rsidP="00D6408A">
            <w:pPr>
              <w:rPr>
                <w:rFonts w:asciiTheme="minorHAnsi" w:hAnsiTheme="minorHAnsi" w:cstheme="minorHAnsi"/>
                <w:b/>
              </w:rPr>
            </w:pPr>
          </w:p>
          <w:p w:rsidR="00D6408A" w:rsidRPr="00FA5088" w:rsidRDefault="00D6408A" w:rsidP="00D6408A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FA5088">
              <w:rPr>
                <w:rFonts w:asciiTheme="minorHAnsi" w:hAnsiTheme="minorHAnsi" w:cstheme="minorHAnsi"/>
                <w:b/>
                <w:color w:val="FF0000"/>
              </w:rPr>
              <w:t>Matematika</w:t>
            </w:r>
            <w:r w:rsidR="009E3505" w:rsidRPr="00FA5088">
              <w:rPr>
                <w:rFonts w:asciiTheme="minorHAnsi" w:hAnsiTheme="minorHAnsi" w:cstheme="minorHAnsi"/>
                <w:b/>
                <w:color w:val="FF0000"/>
              </w:rPr>
              <w:t xml:space="preserve"> (1 čas)</w:t>
            </w:r>
          </w:p>
          <w:p w:rsidR="00166C5F" w:rsidRDefault="00166C5F" w:rsidP="0041028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Sluša</w:t>
            </w:r>
            <w:r w:rsidR="007D1A20">
              <w:rPr>
                <w:rFonts w:asciiTheme="minorHAnsi" w:hAnsiTheme="minorHAnsi" w:cstheme="minorHAnsi"/>
              </w:rPr>
              <w:t>ju</w:t>
            </w:r>
            <w:r w:rsidR="006F3FA7">
              <w:rPr>
                <w:rFonts w:asciiTheme="minorHAnsi" w:hAnsiTheme="minorHAnsi" w:cstheme="minorHAnsi"/>
              </w:rPr>
              <w:t xml:space="preserve"> pjesmu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Peri  zube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371AF4" w:rsidRDefault="00371AF4" w:rsidP="00371AF4">
            <w:r>
              <w:rPr>
                <w:rFonts w:asciiTheme="minorHAnsi" w:hAnsiTheme="minorHAnsi" w:cstheme="minorHAnsi"/>
                <w:b/>
              </w:rPr>
              <w:t xml:space="preserve"> </w:t>
            </w:r>
            <w:hyperlink r:id="rId11" w:history="1">
              <w:r w:rsidRPr="00A3560A">
                <w:rPr>
                  <w:rStyle w:val="Hyperlink"/>
                </w:rPr>
                <w:t>https://www.youtube.com/watch?v=U1XDpZ3ro28</w:t>
              </w:r>
            </w:hyperlink>
          </w:p>
          <w:p w:rsidR="00E2057B" w:rsidRPr="00371AF4" w:rsidRDefault="00E2057B" w:rsidP="00371AF4">
            <w:pPr>
              <w:rPr>
                <w:rFonts w:asciiTheme="minorHAnsi" w:hAnsiTheme="minorHAnsi" w:cstheme="minorHAnsi"/>
              </w:rPr>
            </w:pPr>
          </w:p>
          <w:p w:rsidR="00166C5F" w:rsidRDefault="00166C5F" w:rsidP="0041028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Popunjava</w:t>
            </w:r>
            <w:r w:rsidR="007D1A20">
              <w:rPr>
                <w:rFonts w:asciiTheme="minorHAnsi" w:hAnsiTheme="minorHAnsi" w:cstheme="minorHAnsi"/>
              </w:rPr>
              <w:t>ju</w:t>
            </w:r>
            <w:r w:rsidR="00371AF4">
              <w:rPr>
                <w:rFonts w:asciiTheme="minorHAnsi" w:hAnsiTheme="minorHAnsi" w:cstheme="minorHAnsi"/>
              </w:rPr>
              <w:t xml:space="preserve"> anketni listić (higijenske navike učenika, koje se tiču higijene </w:t>
            </w:r>
            <w:r>
              <w:rPr>
                <w:rFonts w:asciiTheme="minorHAnsi" w:hAnsiTheme="minorHAnsi" w:cstheme="minorHAnsi"/>
              </w:rPr>
              <w:t xml:space="preserve"> zuba i usta</w:t>
            </w:r>
            <w:r w:rsidR="00366CF4">
              <w:rPr>
                <w:rFonts w:asciiTheme="minorHAnsi" w:hAnsiTheme="minorHAnsi" w:cstheme="minorHAnsi"/>
              </w:rPr>
              <w:t>,</w:t>
            </w:r>
            <w:r w:rsidR="00371AF4">
              <w:rPr>
                <w:rFonts w:asciiTheme="minorHAnsi" w:hAnsiTheme="minorHAnsi" w:cstheme="minorHAnsi"/>
              </w:rPr>
              <w:t xml:space="preserve"> i </w:t>
            </w:r>
            <w:r w:rsidR="00366CF4">
              <w:rPr>
                <w:rFonts w:asciiTheme="minorHAnsi" w:hAnsiTheme="minorHAnsi" w:cstheme="minorHAnsi"/>
              </w:rPr>
              <w:t xml:space="preserve">učestalost  </w:t>
            </w:r>
            <w:r w:rsidR="00371AF4">
              <w:rPr>
                <w:rFonts w:asciiTheme="minorHAnsi" w:hAnsiTheme="minorHAnsi" w:cstheme="minorHAnsi"/>
              </w:rPr>
              <w:t xml:space="preserve">posjeta </w:t>
            </w:r>
            <w:r w:rsidR="00366CF4">
              <w:rPr>
                <w:rFonts w:asciiTheme="minorHAnsi" w:hAnsiTheme="minorHAnsi" w:cstheme="minorHAnsi"/>
              </w:rPr>
              <w:t xml:space="preserve"> </w:t>
            </w:r>
            <w:r w:rsidR="00371AF4">
              <w:rPr>
                <w:rFonts w:asciiTheme="minorHAnsi" w:hAnsiTheme="minorHAnsi" w:cstheme="minorHAnsi"/>
              </w:rPr>
              <w:t>stomatologu</w:t>
            </w:r>
            <w:r>
              <w:rPr>
                <w:rFonts w:asciiTheme="minorHAnsi" w:hAnsiTheme="minorHAnsi" w:cstheme="minorHAnsi"/>
              </w:rPr>
              <w:t>);</w:t>
            </w:r>
          </w:p>
          <w:p w:rsidR="00166C5F" w:rsidRDefault="00166C5F" w:rsidP="0041028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Grafičk</w:t>
            </w:r>
            <w:r w:rsidR="007D1A2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prikaz</w:t>
            </w:r>
            <w:r w:rsidR="00CE3103">
              <w:rPr>
                <w:rFonts w:asciiTheme="minorHAnsi" w:hAnsiTheme="minorHAnsi" w:cstheme="minorHAnsi"/>
              </w:rPr>
              <w:t>uj</w:t>
            </w:r>
            <w:r w:rsidR="007D1A20">
              <w:rPr>
                <w:rFonts w:asciiTheme="minorHAnsi" w:hAnsiTheme="minorHAnsi" w:cstheme="minorHAnsi"/>
              </w:rPr>
              <w:t>u</w:t>
            </w:r>
            <w:r w:rsidR="00A92566">
              <w:rPr>
                <w:rFonts w:asciiTheme="minorHAnsi" w:hAnsiTheme="minorHAnsi" w:cstheme="minorHAnsi"/>
              </w:rPr>
              <w:t xml:space="preserve"> rezultate</w:t>
            </w:r>
            <w:r>
              <w:rPr>
                <w:rFonts w:asciiTheme="minorHAnsi" w:hAnsiTheme="minorHAnsi" w:cstheme="minorHAnsi"/>
              </w:rPr>
              <w:t xml:space="preserve"> ankete</w:t>
            </w:r>
            <w:r w:rsidR="00A92566">
              <w:rPr>
                <w:rFonts w:asciiTheme="minorHAnsi" w:hAnsiTheme="minorHAnsi" w:cstheme="minorHAnsi"/>
              </w:rPr>
              <w:t xml:space="preserve"> putem dijagrama k</w:t>
            </w:r>
            <w:r w:rsidR="002A19B5">
              <w:rPr>
                <w:rFonts w:asciiTheme="minorHAnsi" w:hAnsiTheme="minorHAnsi" w:cstheme="minorHAnsi"/>
              </w:rPr>
              <w:t xml:space="preserve">oje sami crtaju </w:t>
            </w:r>
            <w:r w:rsidR="00371AF4">
              <w:rPr>
                <w:rFonts w:asciiTheme="minorHAnsi" w:hAnsiTheme="minorHAnsi" w:cstheme="minorHAnsi"/>
              </w:rPr>
              <w:t xml:space="preserve"> na pripremljenim nastavnim listićima.</w:t>
            </w:r>
          </w:p>
          <w:p w:rsidR="00166C5F" w:rsidRDefault="00166C5F" w:rsidP="0041028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Izvo</w:t>
            </w:r>
            <w:r w:rsidR="00CE3103">
              <w:rPr>
                <w:rFonts w:asciiTheme="minorHAnsi" w:hAnsiTheme="minorHAnsi" w:cstheme="minorHAnsi"/>
              </w:rPr>
              <w:t>d</w:t>
            </w:r>
            <w:r w:rsidR="007D1A20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zaključ</w:t>
            </w:r>
            <w:r w:rsidR="00CE3103">
              <w:rPr>
                <w:rFonts w:asciiTheme="minorHAnsi" w:hAnsiTheme="minorHAnsi" w:cstheme="minorHAnsi"/>
              </w:rPr>
              <w:t>ke</w:t>
            </w:r>
            <w:r w:rsidR="00371AF4">
              <w:rPr>
                <w:rFonts w:asciiTheme="minorHAnsi" w:hAnsiTheme="minorHAnsi" w:cstheme="minorHAnsi"/>
              </w:rPr>
              <w:t xml:space="preserve"> o svojim  higijenskim navikama.</w:t>
            </w:r>
          </w:p>
          <w:p w:rsidR="00E2057B" w:rsidRPr="00E2057B" w:rsidRDefault="00E2057B" w:rsidP="00E2057B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140B00" w:rsidRPr="00E05A51" w:rsidTr="00D6408A">
        <w:trPr>
          <w:trHeight w:val="390"/>
        </w:trPr>
        <w:tc>
          <w:tcPr>
            <w:tcW w:w="2761" w:type="dxa"/>
            <w:vMerge/>
            <w:tcBorders>
              <w:top w:val="double" w:sz="4" w:space="0" w:color="C00000"/>
              <w:left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140B00" w:rsidRPr="0075560B" w:rsidRDefault="00140B00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5807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140B00" w:rsidRPr="00FA5088" w:rsidRDefault="00140B00" w:rsidP="00D6408A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FA5088">
              <w:rPr>
                <w:rFonts w:asciiTheme="minorHAnsi" w:hAnsiTheme="minorHAnsi" w:cstheme="minorHAnsi"/>
                <w:b/>
                <w:color w:val="FF0000"/>
              </w:rPr>
              <w:t>Likovna kultura</w:t>
            </w:r>
            <w:r w:rsidR="009E3505" w:rsidRPr="00FA5088">
              <w:rPr>
                <w:rFonts w:asciiTheme="minorHAnsi" w:hAnsiTheme="minorHAnsi" w:cstheme="minorHAnsi"/>
                <w:b/>
                <w:color w:val="FF0000"/>
              </w:rPr>
              <w:t xml:space="preserve"> (1 čas)</w:t>
            </w:r>
          </w:p>
          <w:p w:rsidR="00140B00" w:rsidRPr="00CD32F3" w:rsidRDefault="00CD32F3" w:rsidP="0041028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Model</w:t>
            </w:r>
            <w:r w:rsidR="00CE3103">
              <w:rPr>
                <w:rFonts w:asciiTheme="minorHAnsi" w:hAnsiTheme="minorHAnsi" w:cstheme="minorHAnsi"/>
                <w:bCs/>
              </w:rPr>
              <w:t>uj</w:t>
            </w:r>
            <w:r w:rsidR="007D1A20">
              <w:rPr>
                <w:rFonts w:asciiTheme="minorHAnsi" w:hAnsiTheme="minorHAnsi" w:cstheme="minorHAnsi"/>
                <w:bCs/>
              </w:rPr>
              <w:t>u</w:t>
            </w:r>
            <w:r>
              <w:rPr>
                <w:rFonts w:asciiTheme="minorHAnsi" w:hAnsiTheme="minorHAnsi" w:cstheme="minorHAnsi"/>
                <w:bCs/>
              </w:rPr>
              <w:t xml:space="preserve"> pribor</w:t>
            </w:r>
            <w:r w:rsidR="00CE3103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 xml:space="preserve"> i materijal</w:t>
            </w:r>
            <w:r w:rsidR="00CE3103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 xml:space="preserve"> za ličnu higij</w:t>
            </w:r>
            <w:r w:rsidR="00CE3103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>nu i higijenu zuba (glina, plastelin)</w:t>
            </w:r>
          </w:p>
          <w:p w:rsidR="00CD32F3" w:rsidRPr="000516F2" w:rsidRDefault="00CE3103" w:rsidP="0041028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Učestvuj</w:t>
            </w:r>
            <w:r w:rsidR="007D1A20">
              <w:rPr>
                <w:rFonts w:asciiTheme="minorHAnsi" w:hAnsiTheme="minorHAnsi" w:cstheme="minorHAnsi"/>
                <w:bCs/>
              </w:rPr>
              <w:t xml:space="preserve">u </w:t>
            </w:r>
            <w:r>
              <w:rPr>
                <w:rFonts w:asciiTheme="minorHAnsi" w:hAnsiTheme="minorHAnsi" w:cstheme="minorHAnsi"/>
                <w:bCs/>
              </w:rPr>
              <w:t>u i</w:t>
            </w:r>
            <w:r w:rsidR="00CD32F3">
              <w:rPr>
                <w:rFonts w:asciiTheme="minorHAnsi" w:hAnsiTheme="minorHAnsi" w:cstheme="minorHAnsi"/>
                <w:bCs/>
              </w:rPr>
              <w:t>gr</w:t>
            </w:r>
            <w:r>
              <w:rPr>
                <w:rFonts w:asciiTheme="minorHAnsi" w:hAnsiTheme="minorHAnsi" w:cstheme="minorHAnsi"/>
                <w:bCs/>
              </w:rPr>
              <w:t>i</w:t>
            </w:r>
            <w:r w:rsidR="00CD32F3">
              <w:rPr>
                <w:rFonts w:asciiTheme="minorHAnsi" w:hAnsiTheme="minorHAnsi" w:cstheme="minorHAnsi"/>
                <w:bCs/>
              </w:rPr>
              <w:t xml:space="preserve"> uloga: Učenici se dijele u dvije grupe – kupci i prodavci. Prodavci formiraju cijene napravljenih proizvoda, dok kupci ,,kupuju“ iste;</w:t>
            </w:r>
          </w:p>
          <w:p w:rsidR="000516F2" w:rsidRPr="00CD32F3" w:rsidRDefault="000516F2" w:rsidP="000516F2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8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140B00" w:rsidRPr="00FA5088" w:rsidRDefault="00140B00" w:rsidP="00D6408A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FA5088">
              <w:rPr>
                <w:rFonts w:asciiTheme="minorHAnsi" w:hAnsiTheme="minorHAnsi" w:cstheme="minorHAnsi"/>
                <w:b/>
                <w:color w:val="FF0000"/>
              </w:rPr>
              <w:t>Likovna kultura</w:t>
            </w:r>
            <w:r w:rsidR="009E3505" w:rsidRPr="00FA5088">
              <w:rPr>
                <w:rFonts w:asciiTheme="minorHAnsi" w:hAnsiTheme="minorHAnsi" w:cstheme="minorHAnsi"/>
                <w:b/>
                <w:color w:val="FF0000"/>
              </w:rPr>
              <w:t xml:space="preserve"> (1 čas)</w:t>
            </w:r>
          </w:p>
          <w:p w:rsidR="00140B00" w:rsidRPr="003338F5" w:rsidRDefault="00BC0C39" w:rsidP="0041028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3338F5">
              <w:rPr>
                <w:rFonts w:asciiTheme="minorHAnsi" w:hAnsiTheme="minorHAnsi" w:cstheme="minorHAnsi"/>
                <w:bCs/>
              </w:rPr>
              <w:t>Izra</w:t>
            </w:r>
            <w:r w:rsidR="00CE3103">
              <w:rPr>
                <w:rFonts w:asciiTheme="minorHAnsi" w:hAnsiTheme="minorHAnsi" w:cstheme="minorHAnsi"/>
                <w:bCs/>
              </w:rPr>
              <w:t>đuj</w:t>
            </w:r>
            <w:r w:rsidR="007D1A20">
              <w:rPr>
                <w:rFonts w:asciiTheme="minorHAnsi" w:hAnsiTheme="minorHAnsi" w:cstheme="minorHAnsi"/>
                <w:bCs/>
              </w:rPr>
              <w:t>u</w:t>
            </w:r>
            <w:r w:rsidRPr="003338F5">
              <w:rPr>
                <w:rFonts w:asciiTheme="minorHAnsi" w:hAnsiTheme="minorHAnsi" w:cstheme="minorHAnsi"/>
                <w:bCs/>
              </w:rPr>
              <w:t xml:space="preserve"> pano ili poster koji promoviš</w:t>
            </w:r>
            <w:r w:rsidR="00CE3103">
              <w:rPr>
                <w:rFonts w:asciiTheme="minorHAnsi" w:hAnsiTheme="minorHAnsi" w:cstheme="minorHAnsi"/>
                <w:bCs/>
              </w:rPr>
              <w:t>e</w:t>
            </w:r>
            <w:r w:rsidRPr="003338F5">
              <w:rPr>
                <w:rFonts w:asciiTheme="minorHAnsi" w:hAnsiTheme="minorHAnsi" w:cstheme="minorHAnsi"/>
                <w:bCs/>
              </w:rPr>
              <w:t xml:space="preserve"> određenu komercijalnu aktivnost</w:t>
            </w:r>
            <w:r w:rsidR="00B43867">
              <w:rPr>
                <w:rFonts w:asciiTheme="minorHAnsi" w:hAnsiTheme="minorHAnsi" w:cstheme="minorHAnsi"/>
                <w:bCs/>
              </w:rPr>
              <w:t xml:space="preserve"> ( tehnikom po želji)</w:t>
            </w:r>
            <w:r w:rsidRPr="003338F5">
              <w:rPr>
                <w:rFonts w:asciiTheme="minorHAnsi" w:hAnsiTheme="minorHAnsi" w:cstheme="minorHAnsi"/>
                <w:bCs/>
              </w:rPr>
              <w:t>;</w:t>
            </w:r>
          </w:p>
          <w:p w:rsidR="00BC0C39" w:rsidRPr="00140B00" w:rsidRDefault="00BC0C39" w:rsidP="0041028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3338F5">
              <w:rPr>
                <w:rFonts w:asciiTheme="minorHAnsi" w:hAnsiTheme="minorHAnsi" w:cstheme="minorHAnsi"/>
                <w:bCs/>
              </w:rPr>
              <w:t>Osmišljava</w:t>
            </w:r>
            <w:r w:rsidR="007D1A20">
              <w:rPr>
                <w:rFonts w:asciiTheme="minorHAnsi" w:hAnsiTheme="minorHAnsi" w:cstheme="minorHAnsi"/>
                <w:bCs/>
              </w:rPr>
              <w:t>ju</w:t>
            </w:r>
            <w:r w:rsidRPr="003338F5">
              <w:rPr>
                <w:rFonts w:asciiTheme="minorHAnsi" w:hAnsiTheme="minorHAnsi" w:cstheme="minorHAnsi"/>
                <w:bCs/>
              </w:rPr>
              <w:t xml:space="preserve"> slogan koji popularizuj</w:t>
            </w:r>
            <w:r w:rsidR="00CE3103">
              <w:rPr>
                <w:rFonts w:asciiTheme="minorHAnsi" w:hAnsiTheme="minorHAnsi" w:cstheme="minorHAnsi"/>
                <w:bCs/>
              </w:rPr>
              <w:t>e</w:t>
            </w:r>
            <w:r w:rsidRPr="003338F5">
              <w:rPr>
                <w:rFonts w:asciiTheme="minorHAnsi" w:hAnsiTheme="minorHAnsi" w:cstheme="minorHAnsi"/>
                <w:bCs/>
              </w:rPr>
              <w:t xml:space="preserve"> higijenska sredstva i preparate za ličnu njegu i higijenu.</w:t>
            </w:r>
          </w:p>
        </w:tc>
      </w:tr>
      <w:tr w:rsidR="00166C5F" w:rsidRPr="00E05A51" w:rsidTr="000D14B1">
        <w:trPr>
          <w:trHeight w:val="585"/>
        </w:trPr>
        <w:tc>
          <w:tcPr>
            <w:tcW w:w="2761" w:type="dxa"/>
            <w:vMerge/>
            <w:tcBorders>
              <w:left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166C5F" w:rsidRPr="0075560B" w:rsidRDefault="00166C5F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1387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DB047E" w:rsidRPr="00FA5088" w:rsidRDefault="00166C5F" w:rsidP="00DB047E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A5088">
              <w:rPr>
                <w:rFonts w:asciiTheme="minorHAnsi" w:hAnsiTheme="minorHAnsi" w:cstheme="minorHAnsi"/>
                <w:b/>
                <w:bCs/>
                <w:color w:val="FF0000"/>
              </w:rPr>
              <w:t>Priroda:</w:t>
            </w:r>
          </w:p>
          <w:p w:rsidR="00DB047E" w:rsidRPr="00B43867" w:rsidRDefault="00DB047E" w:rsidP="00DB047E">
            <w:pPr>
              <w:rPr>
                <w:rFonts w:asciiTheme="minorHAnsi" w:hAnsiTheme="minorHAnsi" w:cstheme="minorHAnsi"/>
                <w:b/>
                <w:bCs/>
              </w:rPr>
            </w:pPr>
            <w:r w:rsidRPr="00B43867">
              <w:rPr>
                <w:rFonts w:asciiTheme="minorHAnsi" w:hAnsiTheme="minorHAnsi" w:cstheme="minorHAnsi"/>
                <w:b/>
                <w:bCs/>
              </w:rPr>
              <w:t>1</w:t>
            </w:r>
            <w:r w:rsidRPr="00B43867">
              <w:rPr>
                <w:rFonts w:asciiTheme="minorHAnsi" w:hAnsiTheme="minorHAnsi" w:cstheme="minorHAnsi"/>
                <w:b/>
                <w:bCs/>
                <w:i/>
                <w:u w:val="single"/>
              </w:rPr>
              <w:t>.čas se realizuje u svakom odjeljenju pojedinačno</w:t>
            </w:r>
          </w:p>
          <w:p w:rsidR="00DB047E" w:rsidRPr="00B43867" w:rsidRDefault="00DB047E" w:rsidP="00DB047E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3338F5" w:rsidRPr="00DB047E" w:rsidRDefault="003338F5" w:rsidP="00DB047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DB047E">
              <w:rPr>
                <w:rFonts w:asciiTheme="minorHAnsi" w:hAnsiTheme="minorHAnsi" w:cstheme="minorHAnsi"/>
              </w:rPr>
              <w:t>Gleda</w:t>
            </w:r>
            <w:r w:rsidR="00CE3103" w:rsidRPr="00DB047E">
              <w:rPr>
                <w:rFonts w:asciiTheme="minorHAnsi" w:hAnsiTheme="minorHAnsi" w:cstheme="minorHAnsi"/>
              </w:rPr>
              <w:t>ju</w:t>
            </w:r>
            <w:r w:rsidR="00A81275" w:rsidRPr="00DB047E">
              <w:rPr>
                <w:rFonts w:asciiTheme="minorHAnsi" w:hAnsiTheme="minorHAnsi" w:cstheme="minorHAnsi"/>
              </w:rPr>
              <w:t xml:space="preserve"> </w:t>
            </w:r>
            <w:r w:rsidR="00250459">
              <w:rPr>
                <w:rFonts w:asciiTheme="minorHAnsi" w:hAnsiTheme="minorHAnsi" w:cstheme="minorHAnsi"/>
              </w:rPr>
              <w:t xml:space="preserve">(putem računara i TV plazme) </w:t>
            </w:r>
            <w:r w:rsidR="00A81275" w:rsidRPr="00DB047E">
              <w:rPr>
                <w:rFonts w:asciiTheme="minorHAnsi" w:hAnsiTheme="minorHAnsi" w:cstheme="minorHAnsi"/>
              </w:rPr>
              <w:t xml:space="preserve">i </w:t>
            </w:r>
            <w:r w:rsidR="00CE3103" w:rsidRPr="00DB047E">
              <w:rPr>
                <w:rFonts w:asciiTheme="minorHAnsi" w:hAnsiTheme="minorHAnsi" w:cstheme="minorHAnsi"/>
              </w:rPr>
              <w:t xml:space="preserve">afirmativno </w:t>
            </w:r>
            <w:r w:rsidR="00A81275" w:rsidRPr="00DB047E">
              <w:rPr>
                <w:rFonts w:asciiTheme="minorHAnsi" w:hAnsiTheme="minorHAnsi" w:cstheme="minorHAnsi"/>
              </w:rPr>
              <w:t>komentari</w:t>
            </w:r>
            <w:r w:rsidR="00CE3103" w:rsidRPr="00DB047E">
              <w:rPr>
                <w:rFonts w:asciiTheme="minorHAnsi" w:hAnsiTheme="minorHAnsi" w:cstheme="minorHAnsi"/>
              </w:rPr>
              <w:t>šu</w:t>
            </w:r>
            <w:r w:rsidRPr="00DB047E">
              <w:rPr>
                <w:rFonts w:asciiTheme="minorHAnsi" w:hAnsiTheme="minorHAnsi" w:cstheme="minorHAnsi"/>
              </w:rPr>
              <w:t xml:space="preserve"> prezentacije o zdravlju zuba</w:t>
            </w:r>
            <w:r w:rsidR="008A56AD" w:rsidRPr="00DB047E">
              <w:rPr>
                <w:rFonts w:asciiTheme="minorHAnsi" w:hAnsiTheme="minorHAnsi" w:cstheme="minorHAnsi"/>
              </w:rPr>
              <w:t xml:space="preserve"> </w:t>
            </w:r>
            <w:r w:rsidR="00493480">
              <w:rPr>
                <w:rFonts w:asciiTheme="minorHAnsi" w:hAnsiTheme="minorHAnsi" w:cstheme="minorHAnsi"/>
              </w:rPr>
              <w:t>;</w:t>
            </w:r>
            <w:r w:rsidR="00DB047E" w:rsidRPr="00DB047E">
              <w:rPr>
                <w:rFonts w:asciiTheme="minorHAnsi" w:hAnsiTheme="minorHAnsi" w:cstheme="minorHAnsi"/>
              </w:rPr>
              <w:t xml:space="preserve"> </w:t>
            </w:r>
          </w:p>
          <w:p w:rsidR="003338F5" w:rsidRDefault="00250459" w:rsidP="00DB047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Čitaju </w:t>
            </w:r>
            <w:r w:rsidR="00CE3103" w:rsidRPr="00DB047E">
              <w:rPr>
                <w:rFonts w:asciiTheme="minorHAnsi" w:hAnsiTheme="minorHAnsi" w:cstheme="minorHAnsi"/>
              </w:rPr>
              <w:t xml:space="preserve"> </w:t>
            </w:r>
            <w:r w:rsidR="00A81275" w:rsidRPr="00DB047E">
              <w:rPr>
                <w:rFonts w:asciiTheme="minorHAnsi" w:hAnsiTheme="minorHAnsi" w:cstheme="minorHAnsi"/>
              </w:rPr>
              <w:t>sadržaj</w:t>
            </w:r>
            <w:r>
              <w:rPr>
                <w:rFonts w:asciiTheme="minorHAnsi" w:hAnsiTheme="minorHAnsi" w:cstheme="minorHAnsi"/>
              </w:rPr>
              <w:t>e</w:t>
            </w:r>
            <w:r w:rsidR="003338F5" w:rsidRPr="00DB047E">
              <w:rPr>
                <w:rFonts w:asciiTheme="minorHAnsi" w:hAnsiTheme="minorHAnsi" w:cstheme="minorHAnsi"/>
              </w:rPr>
              <w:t xml:space="preserve"> iz udžbenika</w:t>
            </w:r>
            <w:r w:rsidR="003338F5" w:rsidRPr="003338F5">
              <w:rPr>
                <w:rFonts w:asciiTheme="minorHAnsi" w:hAnsiTheme="minorHAnsi" w:cstheme="minorHAnsi"/>
              </w:rPr>
              <w:t xml:space="preserve"> </w:t>
            </w:r>
            <w:r w:rsidR="00493480">
              <w:rPr>
                <w:rFonts w:asciiTheme="minorHAnsi" w:hAnsiTheme="minorHAnsi" w:cstheme="minorHAnsi"/>
              </w:rPr>
              <w:t xml:space="preserve"> </w:t>
            </w:r>
            <w:r w:rsidR="00493480" w:rsidRPr="00493480">
              <w:rPr>
                <w:rFonts w:asciiTheme="minorHAnsi" w:hAnsiTheme="minorHAnsi" w:cstheme="minorHAnsi"/>
                <w:i/>
              </w:rPr>
              <w:t xml:space="preserve">Priroda i društvo </w:t>
            </w:r>
            <w:r w:rsidR="00493480">
              <w:rPr>
                <w:rFonts w:asciiTheme="minorHAnsi" w:hAnsiTheme="minorHAnsi" w:cstheme="minorHAnsi"/>
              </w:rPr>
              <w:t xml:space="preserve"> za III razred i </w:t>
            </w:r>
            <w:r w:rsidR="00493480" w:rsidRPr="00493480">
              <w:rPr>
                <w:rFonts w:asciiTheme="minorHAnsi" w:hAnsiTheme="minorHAnsi" w:cstheme="minorHAnsi"/>
                <w:i/>
              </w:rPr>
              <w:t>Priroda</w:t>
            </w:r>
            <w:r w:rsidR="00493480">
              <w:rPr>
                <w:rFonts w:asciiTheme="minorHAnsi" w:hAnsiTheme="minorHAnsi" w:cstheme="minorHAnsi"/>
              </w:rPr>
              <w:t xml:space="preserve"> za IV razred </w:t>
            </w:r>
            <w:r w:rsidR="003338F5" w:rsidRPr="003338F5">
              <w:rPr>
                <w:rFonts w:asciiTheme="minorHAnsi" w:hAnsiTheme="minorHAnsi" w:cstheme="minorHAnsi"/>
              </w:rPr>
              <w:t>o zdravlju zuba</w:t>
            </w:r>
            <w:r w:rsidR="003338F5">
              <w:rPr>
                <w:rFonts w:asciiTheme="minorHAnsi" w:hAnsiTheme="minorHAnsi" w:cstheme="minorHAnsi"/>
              </w:rPr>
              <w:t>;</w:t>
            </w:r>
          </w:p>
          <w:p w:rsidR="00493480" w:rsidRDefault="00250459" w:rsidP="00250459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isti sadržaji su predstavljeni  projekcijom na TV )</w:t>
            </w:r>
          </w:p>
          <w:p w:rsidR="00493480" w:rsidRDefault="00493480" w:rsidP="00DB047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Odgovaraju na pitanja iz udžbenika vezano za pomenute tekstove</w:t>
            </w:r>
          </w:p>
          <w:p w:rsidR="003338F5" w:rsidRDefault="003338F5" w:rsidP="00DB047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Upozna</w:t>
            </w:r>
            <w:r w:rsidR="00CE3103">
              <w:rPr>
                <w:rFonts w:asciiTheme="minorHAnsi" w:hAnsiTheme="minorHAnsi" w:cstheme="minorHAnsi"/>
              </w:rPr>
              <w:t>ju se</w:t>
            </w:r>
            <w:r>
              <w:rPr>
                <w:rFonts w:asciiTheme="minorHAnsi" w:hAnsiTheme="minorHAnsi" w:cstheme="minorHAnsi"/>
              </w:rPr>
              <w:t xml:space="preserve"> sa prevencijom i liječenjem zuba;</w:t>
            </w:r>
          </w:p>
          <w:p w:rsidR="00DB047E" w:rsidRDefault="00DB047E" w:rsidP="00DB047E">
            <w:pPr>
              <w:pStyle w:val="ListParagraph"/>
              <w:rPr>
                <w:rFonts w:asciiTheme="minorHAnsi" w:hAnsiTheme="minorHAnsi" w:cstheme="minorHAnsi"/>
                <w:b/>
              </w:rPr>
            </w:pPr>
            <w:r w:rsidRPr="00DB047E"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="00E2057B">
              <w:rPr>
                <w:rFonts w:asciiTheme="minorHAnsi" w:hAnsiTheme="minorHAnsi" w:cstheme="minorHAnsi"/>
                <w:b/>
              </w:rPr>
              <w:t xml:space="preserve">                           </w:t>
            </w:r>
          </w:p>
          <w:p w:rsidR="00DB047E" w:rsidRPr="00FA5088" w:rsidRDefault="00DB047E" w:rsidP="00DB047E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B43867">
              <w:rPr>
                <w:rFonts w:asciiTheme="minorHAnsi" w:hAnsiTheme="minorHAnsi" w:cstheme="minorHAnsi"/>
                <w:b/>
              </w:rPr>
              <w:t xml:space="preserve"> </w:t>
            </w:r>
            <w:r w:rsidRPr="00B43867">
              <w:rPr>
                <w:rFonts w:asciiTheme="minorHAnsi" w:hAnsiTheme="minorHAnsi" w:cstheme="minorHAnsi"/>
                <w:b/>
                <w:i/>
                <w:u w:val="single"/>
              </w:rPr>
              <w:t>2.čas se realizuje zajednički za sva tri odjeljenja</w:t>
            </w:r>
            <w:r w:rsidRPr="00B43867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953E4" w:rsidRPr="00B43867">
              <w:rPr>
                <w:rFonts w:asciiTheme="minorHAnsi" w:hAnsiTheme="minorHAnsi" w:cstheme="minorHAnsi"/>
                <w:b/>
                <w:i/>
              </w:rPr>
              <w:t>-</w:t>
            </w:r>
            <w:r w:rsidR="008D358B" w:rsidRPr="00B43867">
              <w:rPr>
                <w:rFonts w:asciiTheme="minorHAnsi" w:hAnsiTheme="minorHAnsi" w:cstheme="minorHAnsi"/>
                <w:b/>
                <w:i/>
              </w:rPr>
              <w:t xml:space="preserve"> GOST na času -</w:t>
            </w:r>
            <w:r w:rsidRPr="00B43867">
              <w:rPr>
                <w:rFonts w:asciiTheme="minorHAnsi" w:hAnsiTheme="minorHAnsi" w:cstheme="minorHAnsi"/>
                <w:b/>
                <w:i/>
              </w:rPr>
              <w:t xml:space="preserve"> školski stomatolog</w:t>
            </w:r>
          </w:p>
          <w:p w:rsidR="00DB047E" w:rsidRPr="00B43867" w:rsidRDefault="00DB047E" w:rsidP="00DB047E">
            <w:pPr>
              <w:pStyle w:val="ListParagraph"/>
              <w:rPr>
                <w:rFonts w:asciiTheme="minorHAnsi" w:hAnsiTheme="minorHAnsi" w:cstheme="minorHAnsi"/>
                <w:b/>
              </w:rPr>
            </w:pPr>
            <w:r w:rsidRPr="00B43867">
              <w:rPr>
                <w:rFonts w:asciiTheme="minorHAnsi" w:hAnsiTheme="minorHAnsi" w:cstheme="minorHAnsi"/>
                <w:b/>
              </w:rPr>
              <w:t>I dio</w:t>
            </w:r>
          </w:p>
          <w:p w:rsidR="00166C5F" w:rsidRPr="00DB047E" w:rsidRDefault="00A81275" w:rsidP="00DB047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DB047E">
              <w:rPr>
                <w:rFonts w:asciiTheme="minorHAnsi" w:hAnsiTheme="minorHAnsi" w:cstheme="minorHAnsi"/>
              </w:rPr>
              <w:t>Razgovo</w:t>
            </w:r>
            <w:r w:rsidR="00CE3103" w:rsidRPr="00DB047E">
              <w:rPr>
                <w:rFonts w:asciiTheme="minorHAnsi" w:hAnsiTheme="minorHAnsi" w:cstheme="minorHAnsi"/>
              </w:rPr>
              <w:t xml:space="preserve">raju </w:t>
            </w:r>
            <w:r w:rsidRPr="00DB047E">
              <w:rPr>
                <w:rFonts w:asciiTheme="minorHAnsi" w:hAnsiTheme="minorHAnsi" w:cstheme="minorHAnsi"/>
              </w:rPr>
              <w:t xml:space="preserve">i </w:t>
            </w:r>
            <w:r w:rsidR="00CE3103" w:rsidRPr="00DB047E">
              <w:rPr>
                <w:rFonts w:asciiTheme="minorHAnsi" w:hAnsiTheme="minorHAnsi" w:cstheme="minorHAnsi"/>
              </w:rPr>
              <w:t xml:space="preserve">iznose </w:t>
            </w:r>
            <w:r w:rsidRPr="00DB047E">
              <w:rPr>
                <w:rFonts w:asciiTheme="minorHAnsi" w:hAnsiTheme="minorHAnsi" w:cstheme="minorHAnsi"/>
              </w:rPr>
              <w:t>prijedlo</w:t>
            </w:r>
            <w:r w:rsidR="00CE3103" w:rsidRPr="00DB047E">
              <w:rPr>
                <w:rFonts w:asciiTheme="minorHAnsi" w:hAnsiTheme="minorHAnsi" w:cstheme="minorHAnsi"/>
              </w:rPr>
              <w:t>ge</w:t>
            </w:r>
            <w:r w:rsidRPr="00DB047E">
              <w:rPr>
                <w:rFonts w:asciiTheme="minorHAnsi" w:hAnsiTheme="minorHAnsi" w:cstheme="minorHAnsi"/>
              </w:rPr>
              <w:t xml:space="preserve"> na temu kako sačuvati zdrave zube</w:t>
            </w:r>
            <w:r w:rsidR="00DB047E">
              <w:rPr>
                <w:rFonts w:asciiTheme="minorHAnsi" w:hAnsiTheme="minorHAnsi" w:cstheme="minorHAnsi"/>
              </w:rPr>
              <w:t xml:space="preserve"> uz vođ</w:t>
            </w:r>
            <w:r w:rsidR="00CE3103" w:rsidRPr="00DB047E">
              <w:rPr>
                <w:rFonts w:asciiTheme="minorHAnsi" w:hAnsiTheme="minorHAnsi" w:cstheme="minorHAnsi"/>
              </w:rPr>
              <w:t>stvo nastavnika i s g</w:t>
            </w:r>
            <w:r w:rsidR="00166C5F" w:rsidRPr="00DB047E">
              <w:rPr>
                <w:rFonts w:asciiTheme="minorHAnsi" w:hAnsiTheme="minorHAnsi" w:cstheme="minorHAnsi"/>
              </w:rPr>
              <w:t>ost</w:t>
            </w:r>
            <w:r w:rsidR="00CE3103" w:rsidRPr="00DB047E">
              <w:rPr>
                <w:rFonts w:asciiTheme="minorHAnsi" w:hAnsiTheme="minorHAnsi" w:cstheme="minorHAnsi"/>
              </w:rPr>
              <w:t>om</w:t>
            </w:r>
            <w:r w:rsidR="00166C5F" w:rsidRPr="00DB047E">
              <w:rPr>
                <w:rFonts w:asciiTheme="minorHAnsi" w:hAnsiTheme="minorHAnsi" w:cstheme="minorHAnsi"/>
              </w:rPr>
              <w:t>– školski</w:t>
            </w:r>
            <w:r w:rsidR="007D1A20" w:rsidRPr="00DB047E">
              <w:rPr>
                <w:rFonts w:asciiTheme="minorHAnsi" w:hAnsiTheme="minorHAnsi" w:cstheme="minorHAnsi"/>
              </w:rPr>
              <w:t>m</w:t>
            </w:r>
            <w:r w:rsidR="00166C5F" w:rsidRPr="00DB047E">
              <w:rPr>
                <w:rFonts w:asciiTheme="minorHAnsi" w:hAnsiTheme="minorHAnsi" w:cstheme="minorHAnsi"/>
              </w:rPr>
              <w:t xml:space="preserve"> stomatolog</w:t>
            </w:r>
            <w:r w:rsidR="007D1A20" w:rsidRPr="00DB047E">
              <w:rPr>
                <w:rFonts w:asciiTheme="minorHAnsi" w:hAnsiTheme="minorHAnsi" w:cstheme="minorHAnsi"/>
              </w:rPr>
              <w:t>om na času;</w:t>
            </w:r>
          </w:p>
          <w:p w:rsidR="00A81275" w:rsidRDefault="00CE3103" w:rsidP="00DB047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DB047E">
              <w:rPr>
                <w:rFonts w:asciiTheme="minorHAnsi" w:hAnsiTheme="minorHAnsi" w:cstheme="minorHAnsi"/>
              </w:rPr>
              <w:lastRenderedPageBreak/>
              <w:t>Postavlja</w:t>
            </w:r>
            <w:r w:rsidR="007D1A20" w:rsidRPr="00DB047E">
              <w:rPr>
                <w:rFonts w:asciiTheme="minorHAnsi" w:hAnsiTheme="minorHAnsi" w:cstheme="minorHAnsi"/>
              </w:rPr>
              <w:t>ju</w:t>
            </w:r>
            <w:r w:rsidRPr="00DB047E">
              <w:rPr>
                <w:rFonts w:asciiTheme="minorHAnsi" w:hAnsiTheme="minorHAnsi" w:cstheme="minorHAnsi"/>
              </w:rPr>
              <w:t xml:space="preserve"> pitanja gostu, razumiju i usvajaju</w:t>
            </w:r>
            <w:r w:rsidR="00DB047E" w:rsidRPr="00DB047E">
              <w:rPr>
                <w:rFonts w:asciiTheme="minorHAnsi" w:hAnsiTheme="minorHAnsi" w:cstheme="minorHAnsi"/>
              </w:rPr>
              <w:t xml:space="preserve"> </w:t>
            </w:r>
            <w:r w:rsidR="00A81275" w:rsidRPr="00DB047E">
              <w:rPr>
                <w:rFonts w:asciiTheme="minorHAnsi" w:hAnsiTheme="minorHAnsi" w:cstheme="minorHAnsi"/>
              </w:rPr>
              <w:t>savjet</w:t>
            </w:r>
            <w:r w:rsidRPr="00DB047E">
              <w:rPr>
                <w:rFonts w:asciiTheme="minorHAnsi" w:hAnsiTheme="minorHAnsi" w:cstheme="minorHAnsi"/>
              </w:rPr>
              <w:t>e</w:t>
            </w:r>
            <w:r w:rsidR="00A81275" w:rsidRPr="00DB047E">
              <w:rPr>
                <w:rFonts w:asciiTheme="minorHAnsi" w:hAnsiTheme="minorHAnsi" w:cstheme="minorHAnsi"/>
              </w:rPr>
              <w:t xml:space="preserve"> stomatologa;</w:t>
            </w:r>
          </w:p>
          <w:p w:rsidR="00DB047E" w:rsidRPr="00B43867" w:rsidRDefault="00DB047E" w:rsidP="00DB047E">
            <w:pPr>
              <w:pStyle w:val="ListParagraph"/>
              <w:rPr>
                <w:rFonts w:asciiTheme="minorHAnsi" w:hAnsiTheme="minorHAnsi" w:cstheme="minorHAnsi"/>
                <w:b/>
              </w:rPr>
            </w:pPr>
            <w:r w:rsidRPr="00B43867">
              <w:rPr>
                <w:rFonts w:asciiTheme="minorHAnsi" w:hAnsiTheme="minorHAnsi" w:cstheme="minorHAnsi"/>
                <w:b/>
              </w:rPr>
              <w:t>II dio</w:t>
            </w:r>
          </w:p>
          <w:p w:rsidR="00140B00" w:rsidRDefault="007D1A20" w:rsidP="00DB047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DB047E">
              <w:rPr>
                <w:rFonts w:asciiTheme="minorHAnsi" w:hAnsiTheme="minorHAnsi" w:cstheme="minorHAnsi"/>
              </w:rPr>
              <w:t>U</w:t>
            </w:r>
            <w:r w:rsidR="00CE3103" w:rsidRPr="00DB047E">
              <w:rPr>
                <w:rFonts w:asciiTheme="minorHAnsi" w:hAnsiTheme="minorHAnsi" w:cstheme="minorHAnsi"/>
              </w:rPr>
              <w:t>čestvuju u m</w:t>
            </w:r>
            <w:r w:rsidR="00140B00" w:rsidRPr="00DB047E">
              <w:rPr>
                <w:rFonts w:asciiTheme="minorHAnsi" w:hAnsiTheme="minorHAnsi" w:cstheme="minorHAnsi"/>
              </w:rPr>
              <w:t>eđurazredn</w:t>
            </w:r>
            <w:r w:rsidR="00CE3103" w:rsidRPr="00DB047E">
              <w:rPr>
                <w:rFonts w:asciiTheme="minorHAnsi" w:hAnsiTheme="minorHAnsi" w:cstheme="minorHAnsi"/>
              </w:rPr>
              <w:t>oj</w:t>
            </w:r>
            <w:r w:rsidR="00140B00">
              <w:rPr>
                <w:rFonts w:asciiTheme="minorHAnsi" w:hAnsiTheme="minorHAnsi" w:cstheme="minorHAnsi"/>
              </w:rPr>
              <w:t xml:space="preserve"> saradnj</w:t>
            </w:r>
            <w:r w:rsidR="00CE3103">
              <w:rPr>
                <w:rFonts w:asciiTheme="minorHAnsi" w:hAnsiTheme="minorHAnsi" w:cstheme="minorHAnsi"/>
              </w:rPr>
              <w:t>i</w:t>
            </w:r>
            <w:r w:rsidR="00140B00">
              <w:rPr>
                <w:rFonts w:asciiTheme="minorHAnsi" w:hAnsiTheme="minorHAnsi" w:cstheme="minorHAnsi"/>
              </w:rPr>
              <w:t xml:space="preserve"> prezentovanje</w:t>
            </w:r>
            <w:r w:rsidR="00CE3103">
              <w:rPr>
                <w:rFonts w:asciiTheme="minorHAnsi" w:hAnsiTheme="minorHAnsi" w:cstheme="minorHAnsi"/>
              </w:rPr>
              <w:t>m</w:t>
            </w:r>
            <w:r w:rsidR="00140B00">
              <w:rPr>
                <w:rFonts w:asciiTheme="minorHAnsi" w:hAnsiTheme="minorHAnsi" w:cstheme="minorHAnsi"/>
              </w:rPr>
              <w:t xml:space="preserve"> </w:t>
            </w:r>
            <w:r w:rsidR="008D358B">
              <w:rPr>
                <w:rFonts w:asciiTheme="minorHAnsi" w:hAnsiTheme="minorHAnsi" w:cstheme="minorHAnsi"/>
              </w:rPr>
              <w:t xml:space="preserve"> svojih </w:t>
            </w:r>
            <w:r w:rsidR="00140B00">
              <w:rPr>
                <w:rFonts w:asciiTheme="minorHAnsi" w:hAnsiTheme="minorHAnsi" w:cstheme="minorHAnsi"/>
              </w:rPr>
              <w:t>radova na zadatu temu;</w:t>
            </w:r>
          </w:p>
          <w:p w:rsidR="00140B00" w:rsidRDefault="00140B00" w:rsidP="00DB047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Sumira</w:t>
            </w:r>
            <w:r w:rsidR="0061366F">
              <w:rPr>
                <w:rFonts w:asciiTheme="minorHAnsi" w:hAnsiTheme="minorHAnsi" w:cstheme="minorHAnsi"/>
              </w:rPr>
              <w:t xml:space="preserve">ju zaključke i </w:t>
            </w:r>
            <w:r>
              <w:rPr>
                <w:rFonts w:asciiTheme="minorHAnsi" w:hAnsiTheme="minorHAnsi" w:cstheme="minorHAnsi"/>
              </w:rPr>
              <w:t xml:space="preserve"> utis</w:t>
            </w:r>
            <w:r w:rsidR="0061366F">
              <w:rPr>
                <w:rFonts w:asciiTheme="minorHAnsi" w:hAnsiTheme="minorHAnsi" w:cstheme="minorHAnsi"/>
              </w:rPr>
              <w:t>ke</w:t>
            </w:r>
            <w:r w:rsidR="006F3FA7">
              <w:rPr>
                <w:rFonts w:asciiTheme="minorHAnsi" w:hAnsiTheme="minorHAnsi" w:cstheme="minorHAnsi"/>
              </w:rPr>
              <w:t xml:space="preserve"> </w:t>
            </w:r>
            <w:r w:rsidR="0061366F">
              <w:rPr>
                <w:rFonts w:asciiTheme="minorHAnsi" w:hAnsiTheme="minorHAnsi" w:cstheme="minorHAnsi"/>
              </w:rPr>
              <w:t xml:space="preserve">uz </w:t>
            </w:r>
            <w:r>
              <w:rPr>
                <w:rFonts w:asciiTheme="minorHAnsi" w:hAnsiTheme="minorHAnsi" w:cstheme="minorHAnsi"/>
              </w:rPr>
              <w:t xml:space="preserve"> razmjen</w:t>
            </w:r>
            <w:r w:rsidR="0061366F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 xml:space="preserve"> iskustava.</w:t>
            </w:r>
          </w:p>
          <w:p w:rsidR="002A19B5" w:rsidRPr="00166C5F" w:rsidRDefault="002A19B5" w:rsidP="002A19B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D6408A" w:rsidRPr="00E05A51" w:rsidTr="00D6408A">
        <w:trPr>
          <w:trHeight w:val="562"/>
        </w:trPr>
        <w:tc>
          <w:tcPr>
            <w:tcW w:w="2761" w:type="dxa"/>
            <w:tcBorders>
              <w:bottom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D6408A" w:rsidRPr="0075560B" w:rsidRDefault="00D6408A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5560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9. Materijali za podučavanje i učenje</w:t>
            </w:r>
          </w:p>
        </w:tc>
        <w:tc>
          <w:tcPr>
            <w:tcW w:w="5807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7D1A20" w:rsidRDefault="003005B5" w:rsidP="00D640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Kocka za postavljanje pitanja, </w:t>
            </w:r>
          </w:p>
          <w:p w:rsidR="007D1A20" w:rsidRDefault="003005B5" w:rsidP="00D640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nastavni listići sa izrađenom šemom za dijagrame, </w:t>
            </w:r>
          </w:p>
          <w:p w:rsidR="000771C3" w:rsidRDefault="000771C3" w:rsidP="000771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pjesma Peri zube</w:t>
            </w:r>
            <w:r w:rsidR="00FA5088">
              <w:rPr>
                <w:rFonts w:asciiTheme="minorHAnsi" w:hAnsiTheme="minorHAnsi" w:cstheme="minorHAnsi"/>
                <w:i/>
                <w:iCs/>
              </w:rPr>
              <w:t>,</w:t>
            </w:r>
          </w:p>
          <w:p w:rsidR="007D1A20" w:rsidRDefault="007D1A20" w:rsidP="00D6408A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pjesma</w:t>
            </w:r>
            <w:r>
              <w:rPr>
                <w:rFonts w:asciiTheme="minorHAnsi" w:hAnsiTheme="minorHAnsi" w:cstheme="minorHAnsi"/>
                <w:i/>
                <w:iCs/>
              </w:rPr>
              <w:t>Brush your teeth</w:t>
            </w:r>
            <w:r w:rsidR="00FA5088">
              <w:rPr>
                <w:rFonts w:asciiTheme="minorHAnsi" w:hAnsiTheme="minorHAnsi" w:cstheme="minorHAnsi"/>
                <w:i/>
                <w:iCs/>
              </w:rPr>
              <w:t>,</w:t>
            </w:r>
          </w:p>
          <w:p w:rsidR="00D6408A" w:rsidRDefault="003005B5" w:rsidP="00D640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PPT prezentacija</w:t>
            </w:r>
            <w:r w:rsidR="00FA5088">
              <w:rPr>
                <w:rFonts w:asciiTheme="minorHAnsi" w:hAnsiTheme="minorHAnsi" w:cstheme="minorHAnsi"/>
              </w:rPr>
              <w:t>.</w:t>
            </w:r>
            <w:r w:rsidR="00DB047E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0516F2" w:rsidRPr="00E05A51" w:rsidRDefault="000516F2" w:rsidP="00D64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8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FA5088" w:rsidRDefault="00FA5088" w:rsidP="00D640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Nastavni listić</w:t>
            </w:r>
            <w:r w:rsidR="00A36DFA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–</w:t>
            </w:r>
            <w:r w:rsidRPr="00496BEC">
              <w:rPr>
                <w:rFonts w:asciiTheme="minorHAnsi" w:hAnsiTheme="minorHAnsi" w:cstheme="minorHAnsi"/>
                <w:i/>
                <w:iCs/>
              </w:rPr>
              <w:t xml:space="preserve"> fishbone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prikaz</w:t>
            </w:r>
            <w:r w:rsidR="00A36DFA">
              <w:rPr>
                <w:rFonts w:asciiTheme="minorHAnsi" w:hAnsiTheme="minorHAnsi" w:cstheme="minorHAnsi"/>
                <w:i/>
                <w:iCs/>
              </w:rPr>
              <w:t>,</w:t>
            </w:r>
          </w:p>
          <w:p w:rsidR="007D1A20" w:rsidRDefault="00FA5088" w:rsidP="00D640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3005B5">
              <w:rPr>
                <w:rFonts w:asciiTheme="minorHAnsi" w:hAnsiTheme="minorHAnsi" w:cstheme="minorHAnsi"/>
              </w:rPr>
              <w:t xml:space="preserve">astavni listići za metodu riblja kost, </w:t>
            </w:r>
          </w:p>
          <w:p w:rsidR="00FA5088" w:rsidRDefault="003005B5" w:rsidP="00FA50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anketni listići za ispitivanje razvijenosti navika o higijeni zuba i usta, </w:t>
            </w:r>
            <w:r w:rsidR="00FA5088">
              <w:rPr>
                <w:rFonts w:asciiTheme="minorHAnsi" w:hAnsiTheme="minorHAnsi" w:cstheme="minorHAnsi"/>
              </w:rPr>
              <w:t xml:space="preserve">nastavni listići sa izrađenom šemom za dijagrame, </w:t>
            </w:r>
            <w:r w:rsidR="00FA5088">
              <w:rPr>
                <w:rFonts w:asciiTheme="minorHAnsi" w:hAnsiTheme="minorHAnsi" w:cstheme="minorHAnsi"/>
                <w:i/>
                <w:iCs/>
              </w:rPr>
              <w:t>pjesma Peri zube,</w:t>
            </w:r>
          </w:p>
          <w:p w:rsidR="007D1A20" w:rsidRDefault="00FA5088" w:rsidP="00FA50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pjesma</w:t>
            </w:r>
            <w:r w:rsidR="00A36D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Brush your teeth</w:t>
            </w:r>
            <w:r w:rsidR="00A36DFA">
              <w:rPr>
                <w:rFonts w:asciiTheme="minorHAnsi" w:hAnsiTheme="minorHAnsi" w:cstheme="minorHAnsi"/>
                <w:i/>
                <w:iCs/>
              </w:rPr>
              <w:t>,</w:t>
            </w:r>
          </w:p>
          <w:p w:rsidR="00D6408A" w:rsidRPr="00E05A51" w:rsidRDefault="003005B5" w:rsidP="00DB04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PPT prezentacija</w:t>
            </w:r>
            <w:r w:rsidR="00FA5088" w:rsidRPr="00FA5088">
              <w:rPr>
                <w:rFonts w:asciiTheme="minorHAnsi" w:hAnsiTheme="minorHAnsi" w:cstheme="minorHAnsi"/>
              </w:rPr>
              <w:t>.</w:t>
            </w:r>
          </w:p>
        </w:tc>
      </w:tr>
      <w:tr w:rsidR="00AB0C60" w:rsidRPr="00E05A51" w:rsidTr="00E55591">
        <w:tc>
          <w:tcPr>
            <w:tcW w:w="2761" w:type="dxa"/>
            <w:tcBorders>
              <w:top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AB0C60" w:rsidRPr="0075560B" w:rsidRDefault="00AB0C60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5560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10. Potrebna materijalna sredstva</w:t>
            </w:r>
          </w:p>
          <w:p w:rsidR="00AB0C60" w:rsidRPr="0075560B" w:rsidRDefault="00AB0C60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5560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(uključujući troškovnik, ako je potrebno obezbjediti finansijska sredstva)</w:t>
            </w:r>
          </w:p>
        </w:tc>
        <w:tc>
          <w:tcPr>
            <w:tcW w:w="11387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6B0440" w:rsidRDefault="006B0440" w:rsidP="000771C3">
            <w:pPr>
              <w:rPr>
                <w:rFonts w:asciiTheme="minorHAnsi" w:hAnsiTheme="minorHAnsi" w:cstheme="minorHAnsi"/>
              </w:rPr>
            </w:pPr>
          </w:p>
          <w:p w:rsidR="007D1A20" w:rsidRDefault="00AB0C60" w:rsidP="00667A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Računar, televizor i internet, što naša škola i posjeduje.</w:t>
            </w:r>
          </w:p>
          <w:p w:rsidR="007D1A20" w:rsidRDefault="000771C3" w:rsidP="00667A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496BEC">
              <w:rPr>
                <w:rFonts w:asciiTheme="minorHAnsi" w:hAnsiTheme="minorHAnsi" w:cstheme="minorHAnsi"/>
              </w:rPr>
              <w:t>amer papi</w:t>
            </w:r>
            <w:r w:rsidR="007D1A20">
              <w:rPr>
                <w:rFonts w:asciiTheme="minorHAnsi" w:hAnsiTheme="minorHAnsi" w:cstheme="minorHAnsi"/>
              </w:rPr>
              <w:t>,</w:t>
            </w:r>
            <w:r w:rsidR="00496BEC">
              <w:rPr>
                <w:rFonts w:asciiTheme="minorHAnsi" w:hAnsiTheme="minorHAnsi" w:cstheme="minorHAnsi"/>
              </w:rPr>
              <w:t xml:space="preserve"> </w:t>
            </w:r>
            <w:r w:rsidR="007D1A20">
              <w:rPr>
                <w:rFonts w:asciiTheme="minorHAnsi" w:hAnsiTheme="minorHAnsi" w:cstheme="minorHAnsi"/>
              </w:rPr>
              <w:t>glina, plastelin, naljepnice za formiranje cijena,</w:t>
            </w:r>
          </w:p>
          <w:p w:rsidR="00AB0C60" w:rsidRDefault="007D1A20" w:rsidP="00667A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udžbenici, sveske i sav propratni školski pribor iz đačke pernice.</w:t>
            </w:r>
          </w:p>
          <w:p w:rsidR="000771C3" w:rsidRPr="00E05A51" w:rsidRDefault="000771C3" w:rsidP="00AB0C6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6408A" w:rsidRPr="00E05A51" w:rsidTr="00667AFB">
        <w:tc>
          <w:tcPr>
            <w:tcW w:w="2761" w:type="dxa"/>
            <w:tcBorders>
              <w:top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D6408A" w:rsidRPr="0075560B" w:rsidRDefault="00D6408A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5560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11. Očekivani rezultati</w:t>
            </w:r>
          </w:p>
          <w:p w:rsidR="00D6408A" w:rsidRPr="0075560B" w:rsidRDefault="00D6408A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D6408A" w:rsidRPr="0075560B" w:rsidRDefault="00D6408A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5447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0771C3" w:rsidRPr="00496BEC" w:rsidRDefault="000771C3" w:rsidP="008A56A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6BEC">
              <w:rPr>
                <w:rFonts w:asciiTheme="minorHAnsi" w:hAnsiTheme="minorHAnsi" w:cstheme="minorHAnsi"/>
              </w:rPr>
              <w:t>Riješena zagonetka</w:t>
            </w:r>
          </w:p>
          <w:p w:rsidR="009D406B" w:rsidRPr="00496BEC" w:rsidRDefault="009D406B" w:rsidP="008A56A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6BEC">
              <w:rPr>
                <w:rFonts w:asciiTheme="minorHAnsi" w:hAnsiTheme="minorHAnsi" w:cstheme="minorHAnsi"/>
              </w:rPr>
              <w:t>Odgovoreno na pitanja iz udžbenika iz zadanog teksta za čitanje</w:t>
            </w:r>
            <w:r w:rsidR="00FA5088">
              <w:rPr>
                <w:rFonts w:asciiTheme="minorHAnsi" w:hAnsiTheme="minorHAnsi" w:cstheme="minorHAnsi"/>
              </w:rPr>
              <w:t>;</w:t>
            </w:r>
          </w:p>
          <w:p w:rsidR="00FA4D2C" w:rsidRPr="00496BEC" w:rsidRDefault="000771C3" w:rsidP="008A56A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6BEC">
              <w:rPr>
                <w:rFonts w:asciiTheme="minorHAnsi" w:hAnsiTheme="minorHAnsi" w:cstheme="minorHAnsi"/>
              </w:rPr>
              <w:t>Izrađen</w:t>
            </w:r>
            <w:r w:rsidR="00FA4D2C" w:rsidRPr="00496BEC">
              <w:rPr>
                <w:rFonts w:asciiTheme="minorHAnsi" w:hAnsiTheme="minorHAnsi" w:cstheme="minorHAnsi"/>
              </w:rPr>
              <w:t xml:space="preserve"> grafički p</w:t>
            </w:r>
            <w:r w:rsidRPr="00496BEC">
              <w:rPr>
                <w:rFonts w:asciiTheme="minorHAnsi" w:hAnsiTheme="minorHAnsi" w:cstheme="minorHAnsi"/>
              </w:rPr>
              <w:t xml:space="preserve">rikaz </w:t>
            </w:r>
            <w:r w:rsidR="00FA4D2C" w:rsidRPr="00496BEC">
              <w:rPr>
                <w:rFonts w:asciiTheme="minorHAnsi" w:hAnsiTheme="minorHAnsi" w:cstheme="minorHAnsi"/>
              </w:rPr>
              <w:t>rezultat</w:t>
            </w:r>
            <w:r w:rsidRPr="00496BEC">
              <w:rPr>
                <w:rFonts w:asciiTheme="minorHAnsi" w:hAnsiTheme="minorHAnsi" w:cstheme="minorHAnsi"/>
              </w:rPr>
              <w:t xml:space="preserve">a o </w:t>
            </w:r>
            <w:r w:rsidR="00FA4D2C" w:rsidRPr="00496BEC">
              <w:rPr>
                <w:rFonts w:asciiTheme="minorHAnsi" w:hAnsiTheme="minorHAnsi" w:cstheme="minorHAnsi"/>
              </w:rPr>
              <w:t>zdravlj</w:t>
            </w:r>
            <w:r w:rsidRPr="00496BEC">
              <w:rPr>
                <w:rFonts w:asciiTheme="minorHAnsi" w:hAnsiTheme="minorHAnsi" w:cstheme="minorHAnsi"/>
              </w:rPr>
              <w:t>u</w:t>
            </w:r>
            <w:r w:rsidR="00FA4D2C" w:rsidRPr="00496BEC">
              <w:rPr>
                <w:rFonts w:asciiTheme="minorHAnsi" w:hAnsiTheme="minorHAnsi" w:cstheme="minorHAnsi"/>
              </w:rPr>
              <w:t xml:space="preserve"> zuba kod učenika trećeg razreda</w:t>
            </w:r>
            <w:r w:rsidRPr="00496BEC">
              <w:rPr>
                <w:rFonts w:asciiTheme="minorHAnsi" w:hAnsiTheme="minorHAnsi" w:cstheme="minorHAnsi"/>
              </w:rPr>
              <w:t xml:space="preserve"> i izvedeni zaključci</w:t>
            </w:r>
            <w:r w:rsidR="00FA5088">
              <w:rPr>
                <w:rFonts w:asciiTheme="minorHAnsi" w:hAnsiTheme="minorHAnsi" w:cstheme="minorHAnsi"/>
              </w:rPr>
              <w:t>;</w:t>
            </w:r>
          </w:p>
          <w:p w:rsidR="008A56AD" w:rsidRPr="00667AFB" w:rsidRDefault="008A56AD" w:rsidP="008A56A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496BEC">
              <w:rPr>
                <w:rFonts w:asciiTheme="minorHAnsi" w:hAnsiTheme="minorHAnsi" w:cstheme="minorHAnsi"/>
                <w:bCs/>
              </w:rPr>
              <w:t>Modelovani pribor i materijali za ličnu higijenu i higijenu zuba (glina, plastelin)</w:t>
            </w:r>
            <w:r w:rsidR="00FA5088">
              <w:rPr>
                <w:rFonts w:asciiTheme="minorHAnsi" w:hAnsiTheme="minorHAnsi" w:cstheme="minorHAnsi"/>
                <w:bCs/>
              </w:rPr>
              <w:t>;</w:t>
            </w:r>
          </w:p>
          <w:p w:rsidR="00667AFB" w:rsidRPr="00496BEC" w:rsidRDefault="00667AFB" w:rsidP="00667AF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6BEC">
              <w:rPr>
                <w:rFonts w:asciiTheme="minorHAnsi" w:hAnsiTheme="minorHAnsi" w:cstheme="minorHAnsi"/>
              </w:rPr>
              <w:t>Prezentovani radovi prilikom međurazredne saradnje</w:t>
            </w:r>
            <w:r w:rsidR="00FA5088">
              <w:rPr>
                <w:rFonts w:asciiTheme="minorHAnsi" w:hAnsiTheme="minorHAnsi" w:cstheme="minorHAnsi"/>
              </w:rPr>
              <w:t>.</w:t>
            </w:r>
          </w:p>
          <w:p w:rsidR="00667AFB" w:rsidRPr="00496BEC" w:rsidRDefault="00667AFB" w:rsidP="00667AFB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:rsidR="00C668FF" w:rsidRPr="00496BEC" w:rsidRDefault="00C668FF" w:rsidP="000771C3">
            <w:pPr>
              <w:rPr>
                <w:rFonts w:asciiTheme="minorHAnsi" w:hAnsiTheme="minorHAnsi" w:cstheme="minorHAnsi"/>
              </w:rPr>
            </w:pPr>
          </w:p>
          <w:p w:rsidR="000771C3" w:rsidRDefault="000771C3" w:rsidP="000771C3">
            <w:pPr>
              <w:rPr>
                <w:rFonts w:asciiTheme="minorHAnsi" w:hAnsiTheme="minorHAnsi" w:cstheme="minorHAnsi"/>
              </w:rPr>
            </w:pPr>
          </w:p>
          <w:p w:rsidR="000771C3" w:rsidRPr="000771C3" w:rsidRDefault="000771C3" w:rsidP="000771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9D406B" w:rsidRPr="00496BEC" w:rsidRDefault="009D406B" w:rsidP="009D406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6BEC">
              <w:rPr>
                <w:rFonts w:asciiTheme="minorHAnsi" w:hAnsiTheme="minorHAnsi" w:cstheme="minorHAnsi"/>
              </w:rPr>
              <w:t xml:space="preserve">Izrađen i prezentovan prikaz teksta na temu Zubi pomoću </w:t>
            </w:r>
            <w:r w:rsidRPr="00496BEC">
              <w:rPr>
                <w:rFonts w:asciiTheme="minorHAnsi" w:hAnsiTheme="minorHAnsi" w:cstheme="minorHAnsi"/>
                <w:i/>
                <w:iCs/>
              </w:rPr>
              <w:t>fishbone</w:t>
            </w:r>
            <w:r w:rsidRPr="00496BEC">
              <w:rPr>
                <w:rFonts w:asciiTheme="minorHAnsi" w:hAnsiTheme="minorHAnsi" w:cstheme="minorHAnsi"/>
              </w:rPr>
              <w:t xml:space="preserve"> prikaza</w:t>
            </w:r>
            <w:r w:rsidR="00FA5088">
              <w:rPr>
                <w:rFonts w:asciiTheme="minorHAnsi" w:hAnsiTheme="minorHAnsi" w:cstheme="minorHAnsi"/>
              </w:rPr>
              <w:t>;</w:t>
            </w:r>
          </w:p>
          <w:p w:rsidR="009D406B" w:rsidRPr="00496BEC" w:rsidRDefault="009D406B" w:rsidP="009D406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6BEC">
              <w:rPr>
                <w:rFonts w:asciiTheme="minorHAnsi" w:hAnsiTheme="minorHAnsi" w:cstheme="minorHAnsi"/>
              </w:rPr>
              <w:t>Izrađene mape uma koje predstavljaju plan teksta</w:t>
            </w:r>
            <w:r w:rsidR="00FA5088">
              <w:rPr>
                <w:rFonts w:asciiTheme="minorHAnsi" w:hAnsiTheme="minorHAnsi" w:cstheme="minorHAnsi"/>
              </w:rPr>
              <w:t>;</w:t>
            </w:r>
          </w:p>
          <w:p w:rsidR="00D6408A" w:rsidRPr="00496BEC" w:rsidRDefault="00E1003C" w:rsidP="009D406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6BEC">
              <w:rPr>
                <w:rFonts w:asciiTheme="minorHAnsi" w:hAnsiTheme="minorHAnsi" w:cstheme="minorHAnsi"/>
              </w:rPr>
              <w:t>Uspješno urađen i predstavljen neumjetnički tekst</w:t>
            </w:r>
            <w:r w:rsidR="00FA4D2C" w:rsidRPr="00496BEC">
              <w:rPr>
                <w:rFonts w:asciiTheme="minorHAnsi" w:hAnsiTheme="minorHAnsi" w:cstheme="minorHAnsi"/>
              </w:rPr>
              <w:t>;</w:t>
            </w:r>
          </w:p>
          <w:p w:rsidR="00FA4D2C" w:rsidRPr="00496BEC" w:rsidRDefault="00FA4D2C" w:rsidP="009D406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6BEC">
              <w:rPr>
                <w:rFonts w:asciiTheme="minorHAnsi" w:hAnsiTheme="minorHAnsi" w:cstheme="minorHAnsi"/>
              </w:rPr>
              <w:t>Kroz mikro istraživanje sprovedeno u odjeljenju uspješno predstavljene higijenske navike grafičkim putem;</w:t>
            </w:r>
          </w:p>
          <w:p w:rsidR="009D406B" w:rsidRPr="00496BEC" w:rsidRDefault="009D406B" w:rsidP="009D406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496BEC">
              <w:rPr>
                <w:rFonts w:asciiTheme="minorHAnsi" w:hAnsiTheme="minorHAnsi" w:cstheme="minorHAnsi"/>
                <w:bCs/>
              </w:rPr>
              <w:t>Izrađen pano ili poster koji promoviše određenu komercijalnu aktivnost;</w:t>
            </w:r>
          </w:p>
          <w:p w:rsidR="000771C3" w:rsidRPr="00496BEC" w:rsidRDefault="009D406B" w:rsidP="009D406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6BEC">
              <w:rPr>
                <w:rFonts w:asciiTheme="minorHAnsi" w:hAnsiTheme="minorHAnsi" w:cstheme="minorHAnsi"/>
                <w:bCs/>
              </w:rPr>
              <w:t>Osmišljen slogan koji popularizuje higijenska sredstva i prep</w:t>
            </w:r>
            <w:r w:rsidR="00FA5088">
              <w:rPr>
                <w:rFonts w:asciiTheme="minorHAnsi" w:hAnsiTheme="minorHAnsi" w:cstheme="minorHAnsi"/>
                <w:bCs/>
              </w:rPr>
              <w:t>arate za ličnu njegu i higijenu;</w:t>
            </w:r>
          </w:p>
          <w:p w:rsidR="008A56AD" w:rsidRPr="00496BEC" w:rsidRDefault="008A56AD" w:rsidP="008A56A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6BEC">
              <w:rPr>
                <w:rFonts w:asciiTheme="minorHAnsi" w:hAnsiTheme="minorHAnsi" w:cstheme="minorHAnsi"/>
              </w:rPr>
              <w:t>Prezentovani radovi prilikom međurazredne saradnje</w:t>
            </w:r>
            <w:r w:rsidR="00FA5088">
              <w:rPr>
                <w:rFonts w:asciiTheme="minorHAnsi" w:hAnsiTheme="minorHAnsi" w:cstheme="minorHAnsi"/>
              </w:rPr>
              <w:t>.</w:t>
            </w:r>
          </w:p>
          <w:p w:rsidR="00C668FF" w:rsidRPr="00E1003C" w:rsidRDefault="00C668FF" w:rsidP="0045477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E74E44" w:rsidRPr="00E05A51" w:rsidTr="00B850C8">
        <w:tc>
          <w:tcPr>
            <w:tcW w:w="2761" w:type="dxa"/>
            <w:tcBorders>
              <w:top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E74E44" w:rsidRPr="0075560B" w:rsidRDefault="00E74E44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5560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12. Opis sistema vrednovanja</w:t>
            </w:r>
          </w:p>
          <w:p w:rsidR="00E74E44" w:rsidRPr="0075560B" w:rsidRDefault="00E74E44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1387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E74E44" w:rsidRDefault="00E74E44" w:rsidP="0041028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Aktivno učestvovanje svih učenika;</w:t>
            </w:r>
          </w:p>
          <w:p w:rsidR="00E74E44" w:rsidRDefault="00E74E44" w:rsidP="0041028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Uspješno završavanje postavljenih zadataka;</w:t>
            </w:r>
          </w:p>
          <w:p w:rsidR="00E74E44" w:rsidRDefault="00E74E44" w:rsidP="0041028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Uspješno prezentovanje neumjetničkih tekstova, likovnih i vajarskih radova, rezultata dobijenih sprovođenjem </w:t>
            </w:r>
            <w:r>
              <w:rPr>
                <w:rFonts w:asciiTheme="minorHAnsi" w:hAnsiTheme="minorHAnsi" w:cstheme="minorHAnsi"/>
              </w:rPr>
              <w:lastRenderedPageBreak/>
              <w:t>istraživanja u odjeljenju:</w:t>
            </w:r>
          </w:p>
          <w:p w:rsidR="00E74E44" w:rsidRDefault="00E74E44" w:rsidP="0041028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70% - zadovoljavajuće;</w:t>
            </w:r>
          </w:p>
          <w:p w:rsidR="00454775" w:rsidRDefault="00E74E44" w:rsidP="00D640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80% - dobro;</w:t>
            </w:r>
          </w:p>
          <w:p w:rsidR="00E74E44" w:rsidRPr="00454775" w:rsidRDefault="00E74E44" w:rsidP="00D640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454775">
              <w:rPr>
                <w:rFonts w:asciiTheme="minorHAnsi" w:hAnsiTheme="minorHAnsi" w:cstheme="minorHAnsi"/>
              </w:rPr>
              <w:t>90% i više – izvrsno.</w:t>
            </w:r>
          </w:p>
        </w:tc>
      </w:tr>
      <w:tr w:rsidR="00E74E44" w:rsidRPr="00E05A51" w:rsidTr="00005FDB">
        <w:tc>
          <w:tcPr>
            <w:tcW w:w="2761" w:type="dxa"/>
            <w:tcBorders>
              <w:top w:val="double" w:sz="4" w:space="0" w:color="C00000"/>
              <w:right w:val="double" w:sz="4" w:space="0" w:color="C00000"/>
            </w:tcBorders>
            <w:shd w:val="clear" w:color="auto" w:fill="F4B083" w:themeFill="accent2" w:themeFillTint="99"/>
          </w:tcPr>
          <w:p w:rsidR="00E74E44" w:rsidRPr="0075560B" w:rsidRDefault="00E74E44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5560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13. Evaluacija</w:t>
            </w:r>
          </w:p>
          <w:p w:rsidR="00E74E44" w:rsidRPr="0075560B" w:rsidRDefault="00E74E44" w:rsidP="00D6408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1387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BE4D5" w:themeFill="accent2" w:themeFillTint="33"/>
          </w:tcPr>
          <w:p w:rsidR="00E74E44" w:rsidRPr="00E05A51" w:rsidRDefault="00E74E44" w:rsidP="00D6408A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</w:rPr>
              <w:t>Proces evaluacije se sprovodi nakon implementacije kreiranih priprema za časove u odnosu na zadani odnos sistema vrednovanja (uz dokaze, samoevaluacijski obrazac, analizu evaluacijskih listića za učenike).</w:t>
            </w:r>
          </w:p>
        </w:tc>
      </w:tr>
    </w:tbl>
    <w:p w:rsidR="001A3524" w:rsidRDefault="001A3524" w:rsidP="00F44005">
      <w:pPr>
        <w:jc w:val="right"/>
        <w:rPr>
          <w:rFonts w:asciiTheme="minorHAnsi" w:hAnsiTheme="minorHAnsi" w:cstheme="minorHAnsi"/>
        </w:rPr>
      </w:pPr>
    </w:p>
    <w:p w:rsidR="00F44005" w:rsidRDefault="00F44005" w:rsidP="00F44005">
      <w:pPr>
        <w:jc w:val="right"/>
        <w:rPr>
          <w:rFonts w:ascii="Times New Roman" w:hAnsi="Times New Roman" w:cs="Times New Roman"/>
          <w:b/>
          <w:bCs/>
          <w:i/>
          <w:iCs/>
          <w:color w:val="C00000"/>
        </w:rPr>
      </w:pPr>
    </w:p>
    <w:sectPr w:rsidR="00F44005" w:rsidSect="00D640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BB" w:rsidRDefault="00E675BB" w:rsidP="00CE62DD">
      <w:r>
        <w:separator/>
      </w:r>
    </w:p>
  </w:endnote>
  <w:endnote w:type="continuationSeparator" w:id="1">
    <w:p w:rsidR="00E675BB" w:rsidRDefault="00E675BB" w:rsidP="00CE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BB" w:rsidRDefault="00E675BB" w:rsidP="00CE62DD">
      <w:r>
        <w:separator/>
      </w:r>
    </w:p>
  </w:footnote>
  <w:footnote w:type="continuationSeparator" w:id="1">
    <w:p w:rsidR="00E675BB" w:rsidRDefault="00E675BB" w:rsidP="00CE6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04"/>
    <w:multiLevelType w:val="hybridMultilevel"/>
    <w:tmpl w:val="97704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697B"/>
    <w:multiLevelType w:val="hybridMultilevel"/>
    <w:tmpl w:val="680CFC14"/>
    <w:lvl w:ilvl="0" w:tplc="4DAC3F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6498E"/>
    <w:multiLevelType w:val="hybridMultilevel"/>
    <w:tmpl w:val="4F247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C3ED7"/>
    <w:multiLevelType w:val="hybridMultilevel"/>
    <w:tmpl w:val="FDDA17FA"/>
    <w:lvl w:ilvl="0" w:tplc="4DAC3F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01EFF"/>
    <w:multiLevelType w:val="hybridMultilevel"/>
    <w:tmpl w:val="978C54E0"/>
    <w:lvl w:ilvl="0" w:tplc="4DAC3F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57AD9"/>
    <w:multiLevelType w:val="hybridMultilevel"/>
    <w:tmpl w:val="345C06B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CEF0029"/>
    <w:multiLevelType w:val="hybridMultilevel"/>
    <w:tmpl w:val="C456B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64EB4"/>
    <w:multiLevelType w:val="hybridMultilevel"/>
    <w:tmpl w:val="492EC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B3959"/>
    <w:multiLevelType w:val="hybridMultilevel"/>
    <w:tmpl w:val="793EB3DC"/>
    <w:lvl w:ilvl="0" w:tplc="BDA02AF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41E35631"/>
    <w:multiLevelType w:val="hybridMultilevel"/>
    <w:tmpl w:val="56CAD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43B3C"/>
    <w:multiLevelType w:val="hybridMultilevel"/>
    <w:tmpl w:val="7786D0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40C8"/>
    <w:multiLevelType w:val="hybridMultilevel"/>
    <w:tmpl w:val="CE6811D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CE53BEE"/>
    <w:multiLevelType w:val="hybridMultilevel"/>
    <w:tmpl w:val="92E8432C"/>
    <w:lvl w:ilvl="0" w:tplc="4DAC3F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272BA"/>
    <w:multiLevelType w:val="hybridMultilevel"/>
    <w:tmpl w:val="043CC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667E6"/>
    <w:multiLevelType w:val="hybridMultilevel"/>
    <w:tmpl w:val="79729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74D71"/>
    <w:multiLevelType w:val="hybridMultilevel"/>
    <w:tmpl w:val="E2161FFE"/>
    <w:lvl w:ilvl="0" w:tplc="4DAC3F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93345"/>
    <w:multiLevelType w:val="hybridMultilevel"/>
    <w:tmpl w:val="3D00B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C0801"/>
    <w:multiLevelType w:val="hybridMultilevel"/>
    <w:tmpl w:val="64708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83BA6"/>
    <w:multiLevelType w:val="hybridMultilevel"/>
    <w:tmpl w:val="CE148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B6340"/>
    <w:multiLevelType w:val="hybridMultilevel"/>
    <w:tmpl w:val="B9A0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E5913"/>
    <w:multiLevelType w:val="hybridMultilevel"/>
    <w:tmpl w:val="C7D6D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77C55"/>
    <w:multiLevelType w:val="hybridMultilevel"/>
    <w:tmpl w:val="4D669B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5A18EA"/>
    <w:multiLevelType w:val="hybridMultilevel"/>
    <w:tmpl w:val="CBF4D994"/>
    <w:lvl w:ilvl="0" w:tplc="BFF22D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2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0"/>
  </w:num>
  <w:num w:numId="10">
    <w:abstractNumId w:val="14"/>
  </w:num>
  <w:num w:numId="11">
    <w:abstractNumId w:val="19"/>
  </w:num>
  <w:num w:numId="12">
    <w:abstractNumId w:val="13"/>
  </w:num>
  <w:num w:numId="13">
    <w:abstractNumId w:val="2"/>
  </w:num>
  <w:num w:numId="14">
    <w:abstractNumId w:val="17"/>
  </w:num>
  <w:num w:numId="15">
    <w:abstractNumId w:val="20"/>
  </w:num>
  <w:num w:numId="16">
    <w:abstractNumId w:val="18"/>
  </w:num>
  <w:num w:numId="17">
    <w:abstractNumId w:val="7"/>
  </w:num>
  <w:num w:numId="18">
    <w:abstractNumId w:val="10"/>
  </w:num>
  <w:num w:numId="19">
    <w:abstractNumId w:val="22"/>
  </w:num>
  <w:num w:numId="20">
    <w:abstractNumId w:val="8"/>
  </w:num>
  <w:num w:numId="21">
    <w:abstractNumId w:val="21"/>
  </w:num>
  <w:num w:numId="22">
    <w:abstractNumId w:val="11"/>
  </w:num>
  <w:num w:numId="23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A5D"/>
    <w:rsid w:val="000049B4"/>
    <w:rsid w:val="00030BCA"/>
    <w:rsid w:val="000478E7"/>
    <w:rsid w:val="000516F2"/>
    <w:rsid w:val="00051A88"/>
    <w:rsid w:val="00064E1D"/>
    <w:rsid w:val="0007295E"/>
    <w:rsid w:val="000771C3"/>
    <w:rsid w:val="0008693E"/>
    <w:rsid w:val="00090BF1"/>
    <w:rsid w:val="000A5992"/>
    <w:rsid w:val="000B2B78"/>
    <w:rsid w:val="000D56DB"/>
    <w:rsid w:val="00103045"/>
    <w:rsid w:val="00140B00"/>
    <w:rsid w:val="00145B55"/>
    <w:rsid w:val="00161049"/>
    <w:rsid w:val="00166C5F"/>
    <w:rsid w:val="00173ADF"/>
    <w:rsid w:val="00190AD0"/>
    <w:rsid w:val="001A1EE6"/>
    <w:rsid w:val="001A3524"/>
    <w:rsid w:val="001A7142"/>
    <w:rsid w:val="001D5487"/>
    <w:rsid w:val="001D62BA"/>
    <w:rsid w:val="001F54A7"/>
    <w:rsid w:val="00216FB1"/>
    <w:rsid w:val="00250459"/>
    <w:rsid w:val="002977A7"/>
    <w:rsid w:val="002A19B5"/>
    <w:rsid w:val="002B589B"/>
    <w:rsid w:val="002C13E8"/>
    <w:rsid w:val="002C679A"/>
    <w:rsid w:val="003005B5"/>
    <w:rsid w:val="00301A7B"/>
    <w:rsid w:val="00305DD4"/>
    <w:rsid w:val="003253CF"/>
    <w:rsid w:val="003338F5"/>
    <w:rsid w:val="00334D04"/>
    <w:rsid w:val="00366CF4"/>
    <w:rsid w:val="00371AF4"/>
    <w:rsid w:val="003D21E9"/>
    <w:rsid w:val="003D2861"/>
    <w:rsid w:val="00405082"/>
    <w:rsid w:val="00410287"/>
    <w:rsid w:val="00424991"/>
    <w:rsid w:val="004323C6"/>
    <w:rsid w:val="00454775"/>
    <w:rsid w:val="0046443A"/>
    <w:rsid w:val="00467B31"/>
    <w:rsid w:val="00493480"/>
    <w:rsid w:val="00496BEC"/>
    <w:rsid w:val="004A1CA8"/>
    <w:rsid w:val="005461E9"/>
    <w:rsid w:val="0058262F"/>
    <w:rsid w:val="00586471"/>
    <w:rsid w:val="00593838"/>
    <w:rsid w:val="005A3518"/>
    <w:rsid w:val="005A3C1A"/>
    <w:rsid w:val="005A6F5D"/>
    <w:rsid w:val="005C6FC5"/>
    <w:rsid w:val="005D2D20"/>
    <w:rsid w:val="005E4453"/>
    <w:rsid w:val="005F5860"/>
    <w:rsid w:val="0061366F"/>
    <w:rsid w:val="006145F5"/>
    <w:rsid w:val="00656700"/>
    <w:rsid w:val="0066067C"/>
    <w:rsid w:val="00667AFB"/>
    <w:rsid w:val="006968ED"/>
    <w:rsid w:val="006B0440"/>
    <w:rsid w:val="006B75FA"/>
    <w:rsid w:val="006E240D"/>
    <w:rsid w:val="006F3FA7"/>
    <w:rsid w:val="007102CF"/>
    <w:rsid w:val="00714CCC"/>
    <w:rsid w:val="00751F68"/>
    <w:rsid w:val="0075560B"/>
    <w:rsid w:val="00767F92"/>
    <w:rsid w:val="00782189"/>
    <w:rsid w:val="007B4AE3"/>
    <w:rsid w:val="007D1A20"/>
    <w:rsid w:val="0081172A"/>
    <w:rsid w:val="00821699"/>
    <w:rsid w:val="008437F2"/>
    <w:rsid w:val="008A56AD"/>
    <w:rsid w:val="008A6814"/>
    <w:rsid w:val="008A7F25"/>
    <w:rsid w:val="008B6498"/>
    <w:rsid w:val="008C1FA6"/>
    <w:rsid w:val="008D13BD"/>
    <w:rsid w:val="008D358B"/>
    <w:rsid w:val="008D3E25"/>
    <w:rsid w:val="008E12CC"/>
    <w:rsid w:val="008E7FDF"/>
    <w:rsid w:val="008F3AD5"/>
    <w:rsid w:val="00903A28"/>
    <w:rsid w:val="00912A60"/>
    <w:rsid w:val="00945C22"/>
    <w:rsid w:val="00957897"/>
    <w:rsid w:val="00962A70"/>
    <w:rsid w:val="00963097"/>
    <w:rsid w:val="009714E9"/>
    <w:rsid w:val="009808B8"/>
    <w:rsid w:val="00982827"/>
    <w:rsid w:val="009B7BE8"/>
    <w:rsid w:val="009D25F1"/>
    <w:rsid w:val="009D406B"/>
    <w:rsid w:val="009E3505"/>
    <w:rsid w:val="00A346BE"/>
    <w:rsid w:val="00A36DFA"/>
    <w:rsid w:val="00A379E9"/>
    <w:rsid w:val="00A40AE3"/>
    <w:rsid w:val="00A81275"/>
    <w:rsid w:val="00A92566"/>
    <w:rsid w:val="00A953E4"/>
    <w:rsid w:val="00A95C11"/>
    <w:rsid w:val="00AA1856"/>
    <w:rsid w:val="00AB0C60"/>
    <w:rsid w:val="00B04388"/>
    <w:rsid w:val="00B43867"/>
    <w:rsid w:val="00B54891"/>
    <w:rsid w:val="00B67CFB"/>
    <w:rsid w:val="00B92B37"/>
    <w:rsid w:val="00B96551"/>
    <w:rsid w:val="00BC0C39"/>
    <w:rsid w:val="00BC48F7"/>
    <w:rsid w:val="00BD7F59"/>
    <w:rsid w:val="00C04837"/>
    <w:rsid w:val="00C4352F"/>
    <w:rsid w:val="00C668FF"/>
    <w:rsid w:val="00C94032"/>
    <w:rsid w:val="00CA2671"/>
    <w:rsid w:val="00CA5268"/>
    <w:rsid w:val="00CD32F3"/>
    <w:rsid w:val="00CE3103"/>
    <w:rsid w:val="00CE62DD"/>
    <w:rsid w:val="00CE6959"/>
    <w:rsid w:val="00CF3D7E"/>
    <w:rsid w:val="00D14035"/>
    <w:rsid w:val="00D15E15"/>
    <w:rsid w:val="00D330E0"/>
    <w:rsid w:val="00D34431"/>
    <w:rsid w:val="00D372AB"/>
    <w:rsid w:val="00D42ABF"/>
    <w:rsid w:val="00D6408A"/>
    <w:rsid w:val="00D75A13"/>
    <w:rsid w:val="00D83571"/>
    <w:rsid w:val="00D84390"/>
    <w:rsid w:val="00DB047E"/>
    <w:rsid w:val="00DC0CBC"/>
    <w:rsid w:val="00DE6D55"/>
    <w:rsid w:val="00DF3923"/>
    <w:rsid w:val="00E04D2D"/>
    <w:rsid w:val="00E05A51"/>
    <w:rsid w:val="00E1003C"/>
    <w:rsid w:val="00E2057B"/>
    <w:rsid w:val="00E26E3C"/>
    <w:rsid w:val="00E272AA"/>
    <w:rsid w:val="00E51620"/>
    <w:rsid w:val="00E656C4"/>
    <w:rsid w:val="00E675BB"/>
    <w:rsid w:val="00E720A5"/>
    <w:rsid w:val="00E74E44"/>
    <w:rsid w:val="00E876D2"/>
    <w:rsid w:val="00E95446"/>
    <w:rsid w:val="00EA7893"/>
    <w:rsid w:val="00ED26A0"/>
    <w:rsid w:val="00F01BD7"/>
    <w:rsid w:val="00F058C6"/>
    <w:rsid w:val="00F35B6C"/>
    <w:rsid w:val="00F44005"/>
    <w:rsid w:val="00F60B9C"/>
    <w:rsid w:val="00F61A25"/>
    <w:rsid w:val="00F62A5D"/>
    <w:rsid w:val="00F672CB"/>
    <w:rsid w:val="00F75BD8"/>
    <w:rsid w:val="00F807D4"/>
    <w:rsid w:val="00F82D96"/>
    <w:rsid w:val="00F865D8"/>
    <w:rsid w:val="00FA4D2C"/>
    <w:rsid w:val="00FA5088"/>
    <w:rsid w:val="00FA5CB6"/>
    <w:rsid w:val="00FB05D7"/>
    <w:rsid w:val="00FC3875"/>
    <w:rsid w:val="00FD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72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io_xVlgQ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1XDpZ3ro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1XDpZ3ro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Cio_xVlgQ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94AD-2750-4B60-B72F-B1873866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6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USER</cp:lastModifiedBy>
  <cp:revision>26</cp:revision>
  <dcterms:created xsi:type="dcterms:W3CDTF">2020-09-27T21:03:00Z</dcterms:created>
  <dcterms:modified xsi:type="dcterms:W3CDTF">2020-10-04T13:03:00Z</dcterms:modified>
</cp:coreProperties>
</file>