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41" w:rsidRPr="00E60534" w:rsidRDefault="00BE082E" w:rsidP="00BE082E">
      <w:pPr>
        <w:widowControl/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</w:pPr>
      <w:r w:rsidRPr="00BE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  <w:t>Prijedlog obrasca pripreme nastave sa implementiranjem razvo</w:t>
      </w:r>
      <w:r w:rsidRPr="00E605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 w:bidi="ar-SA"/>
        </w:rPr>
        <w:t>ja ključnih kompetencija učenika</w:t>
      </w:r>
    </w:p>
    <w:tbl>
      <w:tblPr>
        <w:tblpPr w:leftFromText="180" w:rightFromText="180" w:vertAnchor="text" w:horzAnchor="margin" w:tblpY="118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0"/>
      </w:tblGrid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1. Predmet/predmeti, Vannastavna/van -školska aktivnost: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>INTEGRISANA NEDJELJA</w:t>
            </w:r>
          </w:p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>CSBH jezik i književnost, Matematika, Priroda, Poznavanje društva, Engleski jezik, Likovna kultura, Muzička kultura</w:t>
            </w:r>
          </w:p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ME" w:eastAsia="en-GB" w:bidi="ar-SA"/>
              </w:rPr>
              <w:t xml:space="preserve">Jesen 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3. Cilj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a) opšti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opšti cilj: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1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Razvijanje poštovanja prema prirodi  i usvajanje znanja o njenim karakteristikama u skladu sa vremenskim promjenama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1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Sticanje vještina i vrijednosti neophodnih za razumijevanje, očuvanje i unapređivanje prirode i prevenciju negativnog uticaja ljudi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specifični ciljevi: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učenika sa karakteristikama godišnjih doba</w:t>
            </w:r>
          </w:p>
          <w:p w:rsidR="00DE4E4C" w:rsidRPr="00BE082E" w:rsidRDefault="00DE4E4C" w:rsidP="00DE4E4C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Razumijevanje promjena u prirodi koje se dešavaju usljed negativnog uticaja ljudi (sve toplija ljeta, obilne kiše, poplave, hladnije zime, više sniježnih padavina, promjene u karakteristikama godišnjih doba)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učenika sa pojmom - Meteorologija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Razvijanje i usvajanje pravilnog odnosa prema prirodi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2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Očuvanje životne sredine i održivi razvoj</w:t>
            </w:r>
          </w:p>
          <w:p w:rsidR="00BE082E" w:rsidRPr="00BE082E" w:rsidRDefault="00BE082E" w:rsidP="00DE4E4C">
            <w:pPr>
              <w:widowControl/>
              <w:autoSpaceDE/>
              <w:ind w:left="108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1357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4. Ishodi učenja</w:t>
            </w:r>
          </w:p>
          <w:p w:rsidR="00BE082E" w:rsidRPr="00BE082E" w:rsidRDefault="00BE082E" w:rsidP="00DE4E4C">
            <w:pPr>
              <w:widowControl/>
              <w:tabs>
                <w:tab w:val="left" w:pos="274"/>
              </w:tabs>
              <w:autoSpaceDE/>
              <w:ind w:left="720"/>
              <w:contextualSpacing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ME"/>
              </w:rPr>
              <w:t>Priroda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navede karakteristike jeseni;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provede jednostavno istraživanje promjenama u prirodi u obližnjem parku  fotografišu, zapisuju, kreiraju PPT;</w:t>
            </w:r>
          </w:p>
          <w:p w:rsidR="00BE082E" w:rsidRDefault="00B662FB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6" w:history="1">
              <w:r w:rsidR="00BE082E" w:rsidRPr="00BE082E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www.skolskiportal.edu.me</w:t>
              </w:r>
            </w:hyperlink>
            <w:r w:rsidR="00BE082E" w:rsidRPr="00BE082E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  (neumjetnički tekst o jeseni 26)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http://www.me/index.php/cg/geografija/klima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https://hr.wikipedia.org/wiki/Crna_Gora  </w:t>
            </w:r>
          </w:p>
          <w:p w:rsidR="0065303C" w:rsidRPr="0065303C" w:rsidRDefault="0065303C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www.meteo.co.me </w:t>
            </w:r>
          </w:p>
          <w:p w:rsidR="00056FD7" w:rsidRPr="00E60534" w:rsidRDefault="00B662FB" w:rsidP="00DE4E4C">
            <w:pPr>
              <w:widowControl/>
              <w:numPr>
                <w:ilvl w:val="0"/>
                <w:numId w:val="3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hyperlink r:id="rId7" w:history="1">
              <w:r w:rsidR="00056FD7" w:rsidRPr="00367A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sr-Latn-ME"/>
                </w:rPr>
                <w:t>https://www.e2.rs/kako-ljudi-uticu-na-zivotnu-sredinu/</w:t>
              </w:r>
            </w:hyperlink>
            <w:r w:rsidR="00056FD7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widowControl/>
              <w:autoSpaceDE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BE082E" w:rsidRPr="00BE082E" w:rsidTr="00147C1E">
        <w:trPr>
          <w:trHeight w:val="269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Matematika</w:t>
            </w:r>
          </w:p>
          <w:p w:rsidR="00BE082E" w:rsidRPr="0065303C" w:rsidRDefault="00BE082E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analizira, pretpostavlja i diskutuje postavku i tok rješenja zanimljivih, prostijih praktičnih zadataka i problema; prikazuje tabelarno i grafički</w:t>
            </w:r>
          </w:p>
          <w:p w:rsidR="0065303C" w:rsidRPr="00BE082E" w:rsidRDefault="00B662FB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8" w:history="1">
              <w:r w:rsidR="0065303C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  <w:r w:rsidR="0065303C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i  </w:t>
            </w:r>
            <w:hyperlink r:id="rId9" w:history="1">
              <w:r w:rsidR="0065303C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</w:p>
          <w:p w:rsidR="00BE082E" w:rsidRPr="00E60534" w:rsidRDefault="00B662FB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10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https://matematikazaosnovce.wordpress.com/2012/03/09/zanimljivi-zadaci/</w:t>
              </w:r>
            </w:hyperlink>
            <w:r w:rsidR="00BE082E" w:rsidRPr="00BE082E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662FB" w:rsidP="00DE4E4C">
            <w:pPr>
              <w:widowControl/>
              <w:numPr>
                <w:ilvl w:val="0"/>
                <w:numId w:val="3"/>
              </w:numPr>
              <w:autoSpaceDE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  <w:hyperlink r:id="rId11" w:history="1">
              <w:r w:rsidR="00BE082E" w:rsidRPr="00E6053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https://www.mojedete.info/zanimljivi-zadaci-mozgalice-za-decu-sa-resenjima/</w:t>
              </w:r>
            </w:hyperlink>
            <w:r w:rsidR="00BE082E" w:rsidRPr="00E60534"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 </w:t>
            </w:r>
          </w:p>
          <w:p w:rsidR="00DE4E4C" w:rsidRPr="00BE082E" w:rsidRDefault="00DE4E4C" w:rsidP="00DE4E4C">
            <w:pPr>
              <w:widowControl/>
              <w:autoSpaceDE/>
              <w:ind w:left="72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413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i književnost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prikupi individualno građu potrebnu za stvaranje pisanog teksta po ugledu na čitani;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izradi plan teksta radom u grupi; 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izabere i rasporedi sakupljenu građu u skladu sa planom teksta i njegovom kompozicijom (uvod, razrada, zaključak) radom u grupi;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grupi s ostalim članovima zapisuje nekoliko verzija teksta, unapređujući njegov kvalitet; </w:t>
            </w:r>
          </w:p>
          <w:p w:rsidR="00BE082E" w:rsidRPr="00BE082E" w:rsidRDefault="00B662FB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2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https://www.mojedete.info/jesen-u-mom-kraju-pismeni-sastav-iz-srpskog-jezika/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662FB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3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https://zelenaucionica.com/jesen-pismeni-sastav/</w:t>
              </w:r>
            </w:hyperlink>
          </w:p>
          <w:p w:rsidR="00056FD7" w:rsidRDefault="00B662FB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14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https://sastavizsrpskog.blogspot.com/p/jesen-sastav.html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www.skolskiportal.edu.me   (neumjetnički tekst o jeseni 26)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56FD7">
              <w:t xml:space="preserve"> </w:t>
            </w:r>
            <w:hyperlink r:id="rId15" w:history="1">
              <w:r w:rsidR="00056FD7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https://www.e2.rs/kako-ljudi-uticu-na-zivotnu-sredinu/</w:t>
              </w:r>
            </w:hyperlink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456EFE" w:rsidRPr="00BE082E" w:rsidRDefault="00B662FB" w:rsidP="00147C1E">
            <w:pPr>
              <w:widowControl/>
              <w:tabs>
                <w:tab w:val="left" w:pos="274"/>
              </w:tabs>
              <w:autoSpaceDE/>
              <w:ind w:left="7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16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</w:p>
        </w:tc>
      </w:tr>
      <w:tr w:rsidR="00BE082E" w:rsidRPr="00BE082E" w:rsidTr="00DE4E4C">
        <w:trPr>
          <w:trHeight w:val="2061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Poznavanje društva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Znaju socio-ekonomske karakteristike Crne Gore, regija, organizaciju  i stil života, tipičnosti regija i  vremenskim prilikama </w:t>
            </w:r>
          </w:p>
          <w:p w:rsidR="00BE082E" w:rsidRPr="00BE082E" w:rsidRDefault="00B662FB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7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http://www.me/index.php/cg/geografija/klima</w:t>
              </w:r>
            </w:hyperlink>
          </w:p>
          <w:p w:rsidR="00BE082E" w:rsidRPr="00BE082E" w:rsidRDefault="00B662FB" w:rsidP="00DE4E4C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8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https://hr.wikipedia.org/wiki/Crna_Gora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456EFE" w:rsidRPr="00147C1E" w:rsidRDefault="00B662FB" w:rsidP="00147C1E">
            <w:pPr>
              <w:widowControl/>
              <w:numPr>
                <w:ilvl w:val="0"/>
                <w:numId w:val="5"/>
              </w:numPr>
              <w:tabs>
                <w:tab w:val="left" w:pos="274"/>
              </w:tabs>
              <w:autoSpaceDE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19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147C1E">
        <w:trPr>
          <w:trHeight w:val="1197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9F48FE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Engleski jezik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6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Obogaćivanje rječnika u skladu sa temom kroz multimedijani sadržaj </w:t>
            </w:r>
            <w:hyperlink w:history="1">
              <w:r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 Eprevodilac.com</w:t>
              </w:r>
            </w:hyperlink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456EFE" w:rsidRPr="00147C1E" w:rsidRDefault="00B662FB" w:rsidP="00147C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0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www.nauci-engleski.com</w:t>
              </w:r>
            </w:hyperlink>
            <w:r w:rsidR="00147C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 Lekcija 16 – Godišnja doba</w:t>
            </w:r>
          </w:p>
        </w:tc>
      </w:tr>
      <w:tr w:rsidR="00BE082E" w:rsidRPr="00BE082E" w:rsidTr="00147C1E">
        <w:trPr>
          <w:trHeight w:val="3123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E" w:rsidRPr="00BE082E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</w:t>
            </w:r>
          </w:p>
          <w:p w:rsidR="00BE082E" w:rsidRPr="00BE082E" w:rsidRDefault="00A84711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Korišćenje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priro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dnog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materijal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(lišće, grančice, travu, kamenčiće...) </w:t>
            </w: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</w:t>
            </w:r>
            <w:r w:rsidR="009F48FE"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kreativnom i maštovitom prikazu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F48FE"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- 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Jesen </w:t>
            </w:r>
            <w:hyperlink r:id="rId21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https://www.serbianaart.rs/?s=filter&amp;medium_id=1&amp;material_id=1&amp;gender_id=7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(jesenji pejzaži)</w:t>
            </w:r>
          </w:p>
          <w:p w:rsidR="00BE082E" w:rsidRPr="00BE082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2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https://www.google.com/search?ei=M9WNX5CfG-LGrgTHhpK4BQ&amp;q=jesen+prikaz+prirodnim+materijalom&amp;oq=jesen+prikaz+prirodnim+materijalom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DE4E4C" w:rsidRPr="00147C1E" w:rsidRDefault="00B662FB" w:rsidP="00147C1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23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https://www.detinjarije.com/kreativne-ideje-za-jesenje-kretivne-projekte/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1431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11" w:rsidRDefault="00BE082E" w:rsidP="00DE4E4C">
            <w:pPr>
              <w:ind w:left="79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Muzička kultura</w:t>
            </w:r>
          </w:p>
          <w:p w:rsidR="00A84711" w:rsidRP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Slušanje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pjesama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analiza, zapamćivanje teksta pjesme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 jeseni (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izboru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),</w:t>
            </w:r>
          </w:p>
          <w:p w:rsid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očavanje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ritma, tempa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dinamike</w:t>
            </w:r>
          </w:p>
          <w:p w:rsidR="00A84711" w:rsidRPr="00A84711" w:rsidRDefault="00A8471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Smišljanje kratke koreografije uz muziku</w:t>
            </w:r>
          </w:p>
          <w:p w:rsidR="00BE082E" w:rsidRPr="00BE082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24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https://www.youtube.com/watch?v=L5DsvduoxRc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DE4E4C" w:rsidRPr="00E60534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25" w:history="1">
              <w:r w:rsidR="00BE082E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https://www.youtube.com/watch?v=9ZuBTiKIRdc</w:t>
              </w:r>
            </w:hyperlink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DE4E4C" w:rsidRPr="00E60534" w:rsidRDefault="00DE4E4C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DE4E4C" w:rsidRDefault="00DE4E4C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  <w:p w:rsidR="00147C1E" w:rsidRPr="00BE082E" w:rsidRDefault="00147C1E" w:rsidP="00DE4E4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1. Pismenost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Primjenjuje osnovne standarde jezika u čitanju i pisanju (čita literarne i neliterarne tekstove  prilagođene uzrastu uz razumijevanje pisanih informacija; piše tekstove po ugledu na model) (1.1.1.)</w:t>
            </w:r>
          </w:p>
          <w:p w:rsidR="0059567A" w:rsidRPr="00E60534" w:rsidRDefault="0059567A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Upotrebljava naučena pravila gramatike i pravopisa, te vokabular primjeren kontekstu u pisanju i govoru (1.1.2.)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Učestvuje aktivno u interpresonalnoj komunikaciji  (1.1.3.)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Razlikuje vrste književnih i neliterarnih tekstova, te osnovne stilove jezika (1.1.4.)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Komunicira usmeno i pisano koristeći odgovarajući vokabular (1.1.5.)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Upoređuje pojmove i podatke iz različitih izvora (1.1.6.)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Izdvaja ključne pojmove i sa njima povezane podatke koje klasifikuje, upoređuje, dopunjuje, pamti</w:t>
            </w:r>
          </w:p>
          <w:p w:rsidR="0059567A" w:rsidRPr="00E60534" w:rsidRDefault="0059567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koristi u novim situacijama (1.1.7.)</w:t>
            </w:r>
          </w:p>
          <w:p w:rsidR="00BE082E" w:rsidRPr="00E60534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 i proučava neumjetnič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 i umjetnički tekst (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vremensku prognozu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)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piše umjetnički/neumjetnički tekst na osnovu prikupljenih  podataka (1.1.9.)</w:t>
            </w:r>
          </w:p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2. Višejezičnost 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odgovarajuće situacije i izvore za učenje stranih jezika (crtani film, crnogorsko, srpsko- engleski rječnik.) (1.2.4.)</w:t>
            </w:r>
          </w:p>
          <w:p w:rsidR="00BE082E" w:rsidRPr="00BE082E" w:rsidRDefault="00BE082E" w:rsidP="00DE4E4C">
            <w:pPr>
              <w:widowControl/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3. STEM</w:t>
            </w:r>
          </w:p>
          <w:p w:rsidR="00C07B69" w:rsidRDefault="00C07B69" w:rsidP="00C07B69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osnovne računske operacije sa prirodnim brojevima, matematičke postupke oi mjere za rješavanje problema u svakodnevnim životnim situacijama (1.3.1.)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Pokazuje sistematičnost, preciznost I</w:t>
            </w:r>
            <w:r w:rsidR="00147C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istrajnost u radu i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uči na greškama(1.3.11)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spacing w:before="100"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Čita, upoređuje i prikazuje podatke tabelarno i grafički koristeći po potrebi digitalne alate (1.3.7)</w:t>
            </w:r>
          </w:p>
          <w:p w:rsid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Primijeni istraživačke vještine i izrađuje jednostavnu studiju (1.3.8.)</w:t>
            </w:r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Tabelarno prikazuju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količinu padavina (kiše) u jesen po regijama                          </w:t>
            </w:r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CG.</w:t>
            </w:r>
          </w:p>
          <w:p w:rsidR="00C07B69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</w:t>
            </w: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Ukazuje na međusobnu povezanost i neraskidivo dejstvo žive i </w:t>
            </w:r>
          </w:p>
          <w:p w:rsidR="00C07B69" w:rsidRPr="00BE082E" w:rsidRDefault="00C07B69" w:rsidP="00C07B69">
            <w:pPr>
              <w:widowControl/>
              <w:autoSpaceDE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         </w:t>
            </w:r>
            <w:r w:rsidRPr="00C07B6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nežive prirode.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4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Digitalna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Istražuje digitalne izvore i pronalazi relevantne informacije (1.4.3.)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Fotografišu, </w:t>
            </w:r>
            <w:r w:rsidR="0059567A" w:rsidRPr="00E605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kreiraju od prirodnog materijala,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kreiraju PPT; (1.4.6)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5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Lična, socijalna i  učiti kako učiti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EB095A" w:rsidRPr="00E60534" w:rsidRDefault="00EB095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Razlikuje  komponente zdravog uma, tijela i životnog stila od nezdravih navika (1.5.2.)</w:t>
            </w:r>
          </w:p>
          <w:p w:rsidR="00BE082E" w:rsidRPr="00E60534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Prepoznaje svoje sposobnosti i interesovanja i koristi ih za učenje, lični rast i razvoj uz podršku (1.5.7.)</w:t>
            </w:r>
          </w:p>
          <w:p w:rsidR="00EB095A" w:rsidRPr="00E60534" w:rsidRDefault="00EB095A" w:rsidP="00DE4E4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poštuje pravila dogovorenog ponašanja u razredu te prihvata odgovornost za posljedice svog ponašanja (1.5.7.)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Pronalazi dokaze za svoje tvrdnje  (1.5.9.)</w:t>
            </w:r>
          </w:p>
          <w:p w:rsidR="00B662FB" w:rsidRPr="00B662FB" w:rsidRDefault="00B662FB" w:rsidP="00B662FB">
            <w:pPr>
              <w:widowControl/>
              <w:numPr>
                <w:ilvl w:val="0"/>
                <w:numId w:val="7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lastRenderedPageBreak/>
              <w:t>Iskazuje radoznalost, želju i istrajnost u učenju prateći svoje rezultate i njihovo napredovanje tokom učenja uz preispitivanje ostvarenog napretka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(1.5.11.)</w:t>
            </w:r>
          </w:p>
          <w:p w:rsidR="00BE082E" w:rsidRPr="00BE082E" w:rsidRDefault="00BE082E" w:rsidP="00DE4E4C">
            <w:pPr>
              <w:widowControl/>
              <w:numPr>
                <w:ilvl w:val="0"/>
                <w:numId w:val="7"/>
              </w:numPr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Podržava ličnu, društvenu i fizičku dobrobit i saradnju (1.5.15)</w:t>
            </w:r>
          </w:p>
          <w:p w:rsidR="00BE082E" w:rsidRPr="00BE082E" w:rsidRDefault="00147C1E" w:rsidP="00DE4E4C">
            <w:pPr>
              <w:widowControl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6</w:t>
            </w:r>
            <w:r w:rsidR="00BE082E"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. Građanska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</w:p>
          <w:p w:rsidR="00B662FB" w:rsidRDefault="00BE082E" w:rsidP="00B662FB">
            <w:pPr>
              <w:widowControl/>
              <w:numPr>
                <w:ilvl w:val="0"/>
                <w:numId w:val="7"/>
              </w:numPr>
              <w:autoSpaceDE/>
              <w:spacing w:after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značaj prirodnih resursa i zaštite životne sredine u očuvanju kvaliteta života (1.6.5.)</w:t>
            </w:r>
          </w:p>
          <w:p w:rsidR="00EB095A" w:rsidRPr="00B662FB" w:rsidRDefault="00BE082E" w:rsidP="00B662FB">
            <w:pPr>
              <w:widowControl/>
              <w:numPr>
                <w:ilvl w:val="0"/>
                <w:numId w:val="7"/>
              </w:numPr>
              <w:autoSpaceDE/>
              <w:spacing w:before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Ističe važnost odgovornog odnosa prema životnoj sredini (1.6.16.)</w:t>
            </w:r>
          </w:p>
          <w:p w:rsidR="00BE082E" w:rsidRPr="00BE082E" w:rsidRDefault="00EB095A" w:rsidP="00DE4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7. 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Preduzetnička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662FB" w:rsidRDefault="00B662FB" w:rsidP="00B662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 probleme relevantne za sebe i svoje okruženje i razvija ideje kojima ih rješava logički, stvaralački i kritički definišući ciljeve jednostavnih aktivnosti, uz podršku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(1.7.6.)</w:t>
            </w:r>
          </w:p>
          <w:p w:rsidR="00B662FB" w:rsidRPr="00B662FB" w:rsidRDefault="00B662FB" w:rsidP="00B662F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662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Sarađuje sa drugima kako bi se ideje pretočile u aktivnosti (1.7.7.)</w:t>
            </w:r>
            <w:bookmarkStart w:id="0" w:name="_GoBack"/>
            <w:bookmarkEnd w:id="0"/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Pokazuje posvećenost, upornost, te inicijativu za rješavanje problema koji utiču na zajednicu (1.7.11.) </w:t>
            </w:r>
          </w:p>
          <w:p w:rsidR="00BE082E" w:rsidRPr="00BE082E" w:rsidRDefault="00EB095A" w:rsidP="00DE4E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8</w:t>
            </w:r>
            <w:r w:rsidR="00BE082E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. Kompetencija kulturološke svijesti i izražavanja</w:t>
            </w:r>
          </w:p>
          <w:p w:rsidR="00BE082E" w:rsidRPr="00E60534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izraze sopstvene i drugih kultura u raznim formama i izražavajući na maštovit i spontan način svoje misli i doživljaje (1.8.1.)</w:t>
            </w:r>
          </w:p>
          <w:p w:rsidR="00E60534" w:rsidRPr="00BE082E" w:rsidRDefault="00E60534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E60534">
              <w:rPr>
                <w:rFonts w:ascii="Times New Roman" w:hAnsi="Times New Roman" w:cs="Times New Roman"/>
                <w:lang w:val="sr-Latn-ME"/>
              </w:rPr>
              <w:t>Povezuje različite uloge i doživljaje u kulturnim i umjetničkim ostvarenjima (pisac-čitalac, kompozitor-izvođač-slušalac, glumac-publika, slikar – publika, arhitekta – graditelj – sredina i sl.) (1.8.2.)</w:t>
            </w:r>
          </w:p>
          <w:p w:rsidR="00BE082E" w:rsidRPr="00BE082E" w:rsidRDefault="00BE082E" w:rsidP="00DE4E4C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interesovanje za različite kulturne forme (1.8.7.)</w:t>
            </w:r>
          </w:p>
        </w:tc>
      </w:tr>
      <w:tr w:rsidR="00BE082E" w:rsidRPr="00BE082E" w:rsidTr="00DE4E4C">
        <w:trPr>
          <w:trHeight w:val="4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petog razreda (uzrast 10 godina)</w:t>
            </w:r>
          </w:p>
        </w:tc>
      </w:tr>
      <w:tr w:rsidR="00BE082E" w:rsidRPr="00BE082E" w:rsidTr="00DE4E4C">
        <w:trPr>
          <w:trHeight w:val="90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534" w:rsidRDefault="00E60534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8 časova u toku sedmice </w:t>
            </w:r>
          </w:p>
          <w:p w:rsidR="00BE082E" w:rsidRPr="00BE082E" w:rsidRDefault="00E60534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 časa CSBH jezik i književnost, 2 Priroda, po jedan Poznavanje društva, Engleski jezik, Likovna Kultura, Muzička kultura)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</w:tc>
      </w:tr>
      <w:tr w:rsidR="00BE082E" w:rsidRPr="00BE082E" w:rsidTr="00147C1E">
        <w:trPr>
          <w:trHeight w:val="478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D7" w:rsidRPr="006A3934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CSBH jezik književnost: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056FD7" w:rsidRP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(2 časa) </w:t>
            </w:r>
          </w:p>
          <w:p w:rsidR="00BE082E" w:rsidRPr="00BE082E" w:rsidRDefault="00147C1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PPT kao uvod u temu  slike jeseni, tekst pjesme – Za srećan put po dukat žut</w:t>
            </w:r>
          </w:p>
          <w:p w:rsidR="00056FD7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Podjela</w:t>
            </w:r>
            <w:r w:rsidR="00147C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učenika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grupe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:rsidR="00056FD7" w:rsidRDefault="00056FD7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čitaju  tekstove, razgovaraju o njima – analiziraju, uočavaju lijepe opise, atribute, riječi koje se ponavljaju (umjetnički tekstovi) </w:t>
            </w:r>
          </w:p>
          <w:p w:rsidR="00056FD7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prikupljaju podatke o jeseni, uticaju ljudi na prirodu, meteorološkim izvještajima (neumjetnički tekst),  </w:t>
            </w:r>
          </w:p>
          <w:p w:rsidR="00BE082E" w:rsidRPr="00056FD7" w:rsidRDefault="00056FD7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izrađuju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umjetnički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neumjetnički tekst po izboru,</w:t>
            </w:r>
            <w:r w:rsidR="00BE082E"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ponuđene teme:</w:t>
            </w:r>
          </w:p>
          <w:p w:rsidR="00BE082E" w:rsidRPr="00BE082E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Karakteristike jeseni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(Jesen u parku/</w:t>
            </w:r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voćnjaku/</w:t>
            </w:r>
            <w:r w:rsid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mom dvorištu/na obali Lima...)</w:t>
            </w:r>
          </w:p>
          <w:p w:rsidR="00056FD7" w:rsidRDefault="00056FD7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56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Vremenska prognoza</w:t>
            </w:r>
          </w:p>
          <w:p w:rsidR="00056FD7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Uticaj čovjeka na promjene u prirodi</w:t>
            </w:r>
          </w:p>
          <w:p w:rsidR="00BE082E" w:rsidRPr="00BE082E" w:rsidRDefault="00BE082E" w:rsidP="00DE4E4C">
            <w:pPr>
              <w:numPr>
                <w:ilvl w:val="0"/>
                <w:numId w:val="8"/>
              </w:numPr>
              <w:ind w:left="753" w:hanging="425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Zaštita prirodne sredine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Čitanje tekstova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diskusija o pročitanom</w:t>
            </w:r>
          </w:p>
        </w:tc>
      </w:tr>
      <w:tr w:rsidR="00BE082E" w:rsidRPr="00BE082E" w:rsidTr="00DE4E4C">
        <w:trPr>
          <w:trHeight w:val="10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Matematika: 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(1 čas)</w:t>
            </w:r>
          </w:p>
          <w:p w:rsidR="0065303C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BE082E" w:rsidRPr="0065303C" w:rsidRDefault="0065303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BE082E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 pomoć podataka o vremenskom trajanju godišnjih doba, količine sunčanih, kišnih dana u toku jeseni, količine padavina predstavljaju tabelarno i matematičkim izrazima</w:t>
            </w:r>
          </w:p>
          <w:p w:rsidR="00BE082E" w:rsidRDefault="00B662FB" w:rsidP="00DE4E4C">
            <w:pPr>
              <w:widowControl/>
              <w:tabs>
                <w:tab w:val="left" w:pos="274"/>
              </w:tabs>
              <w:autoSpaceDE/>
              <w:ind w:left="720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</w:pPr>
            <w:hyperlink r:id="rId26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www.meteoblue.com</w:t>
              </w:r>
            </w:hyperlink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i  </w:t>
            </w:r>
            <w:hyperlink r:id="rId27" w:history="1">
              <w:r w:rsidR="00BE082E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www.meteo.co.me</w:t>
              </w:r>
            </w:hyperlink>
            <w:r w:rsidR="0065303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sr-Latn-ME"/>
              </w:rPr>
              <w:t xml:space="preserve"> </w:t>
            </w:r>
          </w:p>
          <w:p w:rsidR="0065303C" w:rsidRPr="00C975C2" w:rsidRDefault="0065303C" w:rsidP="00DE4E4C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274"/>
              </w:tabs>
              <w:autoSpaceDE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C97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rješavaju zanimljive zadatke (internet adrese)</w:t>
            </w:r>
          </w:p>
          <w:p w:rsidR="0065303C" w:rsidRPr="0065303C" w:rsidRDefault="0065303C" w:rsidP="00DE4E4C">
            <w:pPr>
              <w:pStyle w:val="ListParagraph"/>
              <w:widowControl/>
              <w:tabs>
                <w:tab w:val="left" w:pos="274"/>
              </w:tabs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8" w:history="1">
              <w:r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https://matematikazaosnovce.wordpress.com/2012/03/09/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zanimljivi-zadaci/ </w:t>
            </w:r>
          </w:p>
          <w:p w:rsidR="0065303C" w:rsidRPr="00BE082E" w:rsidRDefault="00C975C2" w:rsidP="00DE4E4C">
            <w:pPr>
              <w:pStyle w:val="ListParagraph"/>
              <w:widowControl/>
              <w:tabs>
                <w:tab w:val="left" w:pos="274"/>
              </w:tabs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29" w:history="1">
              <w:r w:rsidR="0065303C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https://www.mojedete.info/zanimljivi-zadaci-mozgalice</w:t>
              </w:r>
            </w:hyperlink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-za-decu-sa-resenjima/</w:t>
            </w:r>
          </w:p>
        </w:tc>
      </w:tr>
      <w:tr w:rsidR="00BE082E" w:rsidRPr="00BE082E" w:rsidTr="00DE4E4C">
        <w:trPr>
          <w:trHeight w:val="150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>Priroda:</w:t>
            </w:r>
            <w:r w:rsidR="006A3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ME"/>
              </w:rPr>
              <w:t xml:space="preserve"> (2 časa)</w:t>
            </w:r>
          </w:p>
          <w:p w:rsidR="00BE082E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C975C2" w:rsidRDefault="00C975C2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Podjela u grupe (selo – grad; juzna-središnja-sjeverna regija CG)</w:t>
            </w:r>
          </w:p>
          <w:p w:rsidR="0065303C" w:rsidRPr="0065303C" w:rsidRDefault="0065303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navo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de karakteristike jeseni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(opšte)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65303C" w:rsidRPr="00BE082E" w:rsidRDefault="00F11901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provo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de jednostavno istraživanje </w:t>
            </w:r>
            <w:r w:rsid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 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promjenama u prirodi u obližnjem parku  fotografišu, zapisuju, kreiraju PPT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(selo-grad)</w:t>
            </w:r>
            <w:r w:rsidR="0065303C"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;</w:t>
            </w:r>
          </w:p>
          <w:p w:rsidR="0065303C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uočavaju</w:t>
            </w:r>
            <w:r w:rsid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promjene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prirodi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kod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biljaka i životinja, radu ljudi (urbana i ruralna sredina, kvalitet vazduha, vode, uzgoj biljaka i životinja, karakterisitike jeseni u gradu, na selu, u regijama CG)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5303C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uočavaju uticaj ljudi na prirodu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(saobraćaj, industrija, sječa šuma, eksploatacija šljunka i pijeska, upotreba pesticida, lov i ribolov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odlaganje otpada...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:rsidR="00BE082E" w:rsidRDefault="0065303C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analiziraju prikupljene podatke i donose zaključke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prikazuju na panou fotografije o sprovedenom istraživanju</w:t>
            </w:r>
          </w:p>
          <w:p w:rsidR="00D6725D" w:rsidRDefault="00D6725D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kreiraju PPT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diskutuju o rezultatima proučavanja</w:t>
            </w:r>
          </w:p>
          <w:p w:rsidR="00C975C2" w:rsidRDefault="00C975C2" w:rsidP="00DE4E4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         donose zaključke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www.skolskiportal.edu.me   (neumjetnički tekst o jeseni 26)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http://www.me/index.php/cg/geografija/klima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https://hr.wikipedia.org/wiki/Crna_Gora  </w:t>
            </w:r>
          </w:p>
          <w:p w:rsidR="0065303C" w:rsidRPr="0065303C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 xml:space="preserve">www.meteo.co.me </w:t>
            </w:r>
          </w:p>
          <w:p w:rsidR="0065303C" w:rsidRPr="00BE082E" w:rsidRDefault="0065303C" w:rsidP="00DE4E4C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 w:rsidRPr="0065303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ab/>
              <w:t>https://www.e2.rs/kako-ljudi-uticu-na-zivotnu-sredinu/</w:t>
            </w:r>
          </w:p>
        </w:tc>
      </w:tr>
      <w:tr w:rsidR="00BE082E" w:rsidRPr="00BE082E" w:rsidTr="00DE4E4C">
        <w:trPr>
          <w:trHeight w:val="2534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Poznavanje društva: 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(1 čas)</w:t>
            </w:r>
          </w:p>
          <w:p w:rsidR="00BE082E" w:rsidRPr="00BE082E" w:rsidRDefault="00F11901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čitaju, bilježe i tabelarno prikazuju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geografske karakteristike CG i njihovu međusobnu povezanost  i uslovljenost sa klimatskim karakteristikama </w:t>
            </w:r>
          </w:p>
          <w:p w:rsid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upoređuju promjene</w:t>
            </w:r>
            <w:r w:rsidR="00BE082E"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prirodi  u različitim naseljima i regijama    (selo - grad, ulica – park, južni, centralni i sjeverni region CG),</w:t>
            </w:r>
          </w:p>
          <w:p w:rsidR="00BE082E" w:rsidRP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analiziraju prikupljene podatke i donose zaključke</w:t>
            </w:r>
            <w:r w:rsidR="00BE082E"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F11901" w:rsidRPr="00F11901" w:rsidRDefault="00F11901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rtaju </w:t>
            </w:r>
            <w:r w:rsidR="00C975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geografsku i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klimatsku kartu Crne Gore na osnovu prikupljenih podataka</w:t>
            </w:r>
          </w:p>
          <w:p w:rsidR="006A3934" w:rsidRDefault="00B662FB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0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http://www.me/index.php/cg/geografija/klima</w:t>
              </w:r>
            </w:hyperlink>
          </w:p>
          <w:p w:rsidR="006A3934" w:rsidRDefault="00B662FB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1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https://hr.wikipedia.org/wiki/Crna_Gora</w:t>
              </w:r>
            </w:hyperlink>
          </w:p>
          <w:p w:rsidR="006A3934" w:rsidRPr="00147C1E" w:rsidRDefault="006A3934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32" w:history="1">
              <w:r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www.meteo.co.me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6A3934" w:rsidRPr="00BE082E" w:rsidTr="00DE4E4C">
        <w:trPr>
          <w:trHeight w:val="112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Pr="00BE082E" w:rsidRDefault="006A3934" w:rsidP="00DE4E4C">
            <w:pPr>
              <w:widowControl/>
              <w:tabs>
                <w:tab w:val="left" w:pos="274"/>
              </w:tabs>
              <w:autoSpaceDE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Engleski jezik: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(1 čas)</w:t>
            </w: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  <w:p w:rsidR="006A3934" w:rsidRDefault="006A3934" w:rsidP="00DE4E4C">
            <w:pPr>
              <w:widowControl/>
              <w:autoSpaceDE/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6A3934" w:rsidRDefault="006A3934" w:rsidP="00DE4E4C">
            <w:pPr>
              <w:pStyle w:val="ListParagraph"/>
              <w:widowControl/>
              <w:numPr>
                <w:ilvl w:val="0"/>
                <w:numId w:val="6"/>
              </w:numPr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revode odabrane lijepe opise, atribute, koristeći rječnik 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internet prevodioca</w:t>
            </w:r>
          </w:p>
          <w:p w:rsidR="006A3934" w:rsidRDefault="00B662FB" w:rsidP="00DE4E4C">
            <w:pPr>
              <w:pStyle w:val="ListParagraph"/>
              <w:widowControl/>
              <w:autoSpaceDE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3" w:history="1">
              <w:r w:rsidR="006A3934" w:rsidRPr="00367ADD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https://www.google.com/search?q=prevodilac&amp;oq=pre&amp;aqs=chrome</w:t>
              </w:r>
            </w:hyperlink>
            <w:r w:rsidR="006A3934"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  <w:r w:rsid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A3934" w:rsidRPr="006A3934" w:rsidRDefault="006A3934" w:rsidP="00DE4E4C">
            <w:pPr>
              <w:pStyle w:val="ListParagraph"/>
              <w:widowControl/>
              <w:numPr>
                <w:ilvl w:val="0"/>
                <w:numId w:val="6"/>
              </w:numPr>
              <w:autoSpaceDE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obogaćuju rječnik</w:t>
            </w:r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skladu sa temom kroz multimedijani sadržaj </w:t>
            </w:r>
            <w:hyperlink w:history="1">
              <w:r w:rsidRPr="006A393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 Eprevodilac.com</w:t>
              </w:r>
            </w:hyperlink>
            <w:r w:rsidRPr="006A39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6A3934" w:rsidRPr="00147C1E" w:rsidRDefault="00B662FB" w:rsidP="00147C1E">
            <w:pPr>
              <w:ind w:left="791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4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www.nauci-engleski.com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( Lekcija 16 – Godišnja doba)</w:t>
            </w:r>
          </w:p>
        </w:tc>
      </w:tr>
      <w:tr w:rsidR="006A3934" w:rsidRPr="00BE082E" w:rsidTr="00DE4E4C">
        <w:trPr>
          <w:trHeight w:val="29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Likovna kultura</w:t>
            </w:r>
            <w:r w:rsidR="006A3934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(1 čas)</w:t>
            </w:r>
          </w:p>
          <w:p w:rsidR="006A3934" w:rsidRPr="00BE082E" w:rsidRDefault="006A3934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rikupljaju prirodni materijal (lišće, grančice, tr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avu, kamenčiće...) i prikazuju j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esen na maštovit i kreativan način</w:t>
            </w:r>
          </w:p>
          <w:p w:rsidR="009F48FE" w:rsidRDefault="009F48FE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osmišljavaju poruke za zaštitu životne sredine i ponašanje ljudi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posmatraju umjetnička djela i uočavaju način, tehniku, kompoziciju djela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analiziraju</w:t>
            </w:r>
          </w:p>
          <w:p w:rsidR="006A3934" w:rsidRDefault="006A3934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posmatraju maštovite kreacije 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drugih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 prirodnih materijala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analiziraju</w:t>
            </w:r>
          </w:p>
          <w:p w:rsidR="00A84711" w:rsidRPr="00BE082E" w:rsidRDefault="00A84711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razvijaju kreativnost, maštovitost, sitnu motoriku, preciznost, upornost, timski rad</w:t>
            </w:r>
          </w:p>
          <w:p w:rsidR="006A3934" w:rsidRPr="00BE082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5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https://www.serbianaart.rs/?s=filter&amp;medium_id=1&amp;material_id=1&amp;gender_id=7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(jesenji pejzaži)</w:t>
            </w:r>
          </w:p>
          <w:p w:rsidR="006A3934" w:rsidRPr="00BE082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6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https://www.google.com/search?ei=M9WNX5CfG-LGrgTHhpK4BQ&amp;q=jesen+prikaz+prirodnim+materijalom&amp;oq=jesen+prikaz+prirodnim+materijalom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DE4E4C" w:rsidRPr="00147C1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hyperlink r:id="rId37" w:history="1">
              <w:r w:rsidR="006A3934" w:rsidRPr="00BE082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https://www.detinjarije.com/kreativne-ideje-za-jesenje-kretivne-projekte/</w:t>
              </w:r>
            </w:hyperlink>
            <w:r w:rsidR="006A3934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6A3934" w:rsidRPr="00BE082E" w:rsidTr="00DE4E4C">
        <w:trPr>
          <w:trHeight w:val="24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34" w:rsidRPr="00BE082E" w:rsidRDefault="006A3934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34" w:rsidRDefault="006A3934" w:rsidP="00147C1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Muzička kultura</w:t>
            </w:r>
            <w:r w:rsidR="009F48F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(1 čas)</w:t>
            </w:r>
          </w:p>
          <w:p w:rsidR="009F48FE" w:rsidRPr="009F48FE" w:rsidRDefault="009F48FE" w:rsidP="00147C1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9F48FE" w:rsidRPr="00A84711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lušaju pjesme, analiziraju tekstove pjesama, zapamćuju tekst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pjesme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 jeseni (</w:t>
            </w:r>
            <w:r w:rsidRPr="00A8471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 izboru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),</w:t>
            </w:r>
          </w:p>
          <w:p w:rsidR="009F48FE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Uočavaju ritam, tempo i dinamiku</w:t>
            </w:r>
          </w:p>
          <w:p w:rsidR="009F48FE" w:rsidRPr="009F48FE" w:rsidRDefault="009F48FE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Smišljanje kratke koreografije uz muziku</w:t>
            </w:r>
          </w:p>
          <w:p w:rsidR="006A3934" w:rsidRPr="00BE082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38" w:history="1">
              <w:r w:rsidR="006A3934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https://www.youtube.com/watch?v=L5DsvduoxRc</w:t>
              </w:r>
            </w:hyperlink>
            <w:r w:rsidR="006A3934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 </w:t>
            </w:r>
          </w:p>
          <w:p w:rsidR="006A3934" w:rsidRPr="00147C1E" w:rsidRDefault="00B662FB" w:rsidP="00DE4E4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hyperlink r:id="rId39" w:history="1">
              <w:r w:rsidR="006A3934" w:rsidRPr="00BE082E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lang w:val="sr-Latn-ME"/>
                </w:rPr>
                <w:t>https://www.youtube.com/watch?v=9ZuBTiKIRdc</w:t>
              </w:r>
            </w:hyperlink>
            <w:r w:rsidR="006A3934"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478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149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Stem predmeti: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E4E4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Istraživački rad o karakteristikama jeseni u Crnoj Gori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Aktivnosti učenika:</w:t>
            </w:r>
          </w:p>
          <w:p w:rsidR="00DE4E4C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Čitaju</w:t>
            </w:r>
            <w:r w:rsidR="00F0514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posmatraju, slušaju, ist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ražuju, prikupljaju podatke o klimi u jesen u regijama Crne Gore,  koriste različite izvore,  upoređuju podatke, sređuju ih, prezentuju, pišu, diskutuju, dolaze do zaključaka o razlikama u karakteristikama godišnjeg doba jesen u regijama CG, uviđaju uzroke razlika i uslovljenost reljefom, nadmorskom visinom, geografskim položajem.</w:t>
            </w:r>
          </w:p>
          <w:p w:rsidR="00BE082E" w:rsidRPr="00BE082E" w:rsidRDefault="00F05149" w:rsidP="00147C1E">
            <w:pPr>
              <w:pStyle w:val="ListParagraph"/>
              <w:ind w:left="791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(učenici su podijeljeni u grupe i unaprijed upoznati sa zadacima, priprema učenika radom kod kuće putem pripremnih domaćih zadataka)</w:t>
            </w:r>
          </w:p>
        </w:tc>
      </w:tr>
      <w:tr w:rsidR="00DE4E4C" w:rsidRPr="00BE082E" w:rsidTr="00DE4E4C">
        <w:trPr>
          <w:trHeight w:val="1717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E4C" w:rsidRPr="00BE082E" w:rsidRDefault="00DE4E4C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E4C" w:rsidRPr="00BE082E" w:rsidRDefault="00DE4E4C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Relaksacija</w:t>
            </w:r>
            <w:r w:rsidR="00B14DB7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: ☺</w:t>
            </w:r>
          </w:p>
          <w:p w:rsidR="00DE4E4C" w:rsidRPr="00BE082E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Zabavimo se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</w:p>
          <w:p w:rsidR="00DE4E4C" w:rsidRPr="00F11901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plešu u pauzi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hyperlink r:id="rId40" w:history="1">
              <w:r w:rsidRPr="00F1190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ME"/>
                </w:rPr>
                <w:t>https://youtu.be/y69lAPMHct4</w:t>
              </w:r>
            </w:hyperlink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F119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Igra sa kišobranima</w:t>
            </w:r>
          </w:p>
          <w:p w:rsidR="00DE4E4C" w:rsidRDefault="00DE4E4C" w:rsidP="00DE4E4C">
            <w:pPr>
              <w:ind w:left="79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(kroz igru, pokretima, pantomimom, mimikom,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izražavaju poruke i ideje za zaštitu prirode od štetnog uticaja čovjeka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BE082E" w:rsidRPr="00BE082E" w:rsidTr="00DE4E4C">
        <w:trPr>
          <w:trHeight w:val="1421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82E" w:rsidRPr="00BE082E" w:rsidRDefault="00BE082E" w:rsidP="00DE4E4C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934" w:rsidRPr="00DE4E4C" w:rsidRDefault="00BE082E" w:rsidP="00DE4E4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Domaći zadatak: </w:t>
            </w:r>
          </w:p>
          <w:p w:rsidR="006A3934" w:rsidRPr="00DE4E4C" w:rsidRDefault="00DE4E4C" w:rsidP="00DE4E4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E4E4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Objasni kako razumiješ misao:</w:t>
            </w:r>
          </w:p>
          <w:p w:rsidR="00DE4E4C" w:rsidRDefault="00DE4E4C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:rsidR="00BE082E" w:rsidRPr="00BE082E" w:rsidRDefault="00DE4E4C" w:rsidP="00DE4E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</w:pPr>
            <w:r>
              <w:rPr>
                <w:rFonts w:ascii="Georgia" w:hAnsi="Georgia"/>
                <w:b/>
                <w:i/>
                <w:color w:val="333333"/>
                <w:sz w:val="21"/>
                <w:szCs w:val="21"/>
                <w:shd w:val="clear" w:color="auto" w:fill="FFFFFF"/>
              </w:rPr>
              <w:t xml:space="preserve">              </w:t>
            </w:r>
            <w:r w:rsidRPr="00DE4E4C">
              <w:rPr>
                <w:rFonts w:ascii="Georgia" w:hAnsi="Georgia"/>
                <w:b/>
                <w:i/>
                <w:color w:val="333333"/>
                <w:sz w:val="21"/>
                <w:szCs w:val="21"/>
                <w:shd w:val="clear" w:color="auto" w:fill="FFFFFF"/>
              </w:rPr>
              <w:t>Jesen je drugo proljeće u kojem svaki list je cvijet.</w:t>
            </w:r>
            <w:r w:rsidRPr="00DE4E4C">
              <w:rPr>
                <w:rFonts w:ascii="Georgia" w:hAnsi="Georgia"/>
                <w:b/>
                <w:i/>
                <w:color w:val="333333"/>
                <w:sz w:val="21"/>
                <w:szCs w:val="21"/>
              </w:rPr>
              <w:br/>
            </w:r>
            <w:r>
              <w:rPr>
                <w:rStyle w:val="Emphasis"/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 xml:space="preserve">                                                                                       </w:t>
            </w:r>
            <w:r w:rsidRPr="00DE4E4C">
              <w:rPr>
                <w:rStyle w:val="Emphasis"/>
                <w:rFonts w:ascii="Georgia" w:hAnsi="Georgia"/>
                <w:b/>
                <w:color w:val="333333"/>
                <w:sz w:val="21"/>
                <w:szCs w:val="21"/>
                <w:shd w:val="clear" w:color="auto" w:fill="FFFFFF"/>
              </w:rPr>
              <w:t>Albert Camus</w:t>
            </w:r>
          </w:p>
        </w:tc>
      </w:tr>
      <w:tr w:rsidR="00BE082E" w:rsidRPr="00BE082E" w:rsidTr="00147C1E">
        <w:trPr>
          <w:trHeight w:val="7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4C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PPT prezentacija za uvod u temu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(slika je</w:t>
            </w:r>
            <w:r w:rsidR="009F48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seni i tekst pjesme - Za sretan </w:t>
            </w: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put po dukat žut)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10. Potrebna materijalna sredstva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FE" w:rsidRDefault="009F48F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Hamer (jesen)</w:t>
            </w:r>
          </w:p>
          <w:p w:rsidR="009F48FE" w:rsidRDefault="009F48F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Papir za poruke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Bojice za izradu grafikona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Računar</w:t>
            </w: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Internet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(Sve već postoji, nije potrebno nabaviti ništa dodatno)</w:t>
            </w:r>
          </w:p>
        </w:tc>
      </w:tr>
      <w:tr w:rsidR="00BE082E" w:rsidRPr="00BE082E" w:rsidTr="00DE4E4C">
        <w:trPr>
          <w:trHeight w:val="3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11. Očekivani rezultati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istraženi različiti izvori znanja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te grupno izrađeni i predstavljeni  umjetnič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ki/neumjetnički tekstovi na temu</w:t>
            </w: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jeseni, promjena kod biljaka i životinja, ljudi, vr</w:t>
            </w:r>
            <w:r w:rsid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emenske prognoze</w:t>
            </w:r>
            <w:r w:rsidR="009F48F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zaštiti životne sredine, uticaju čljudi na prirodu</w:t>
            </w:r>
          </w:p>
          <w:p w:rsidR="00B14DB7" w:rsidRDefault="00B14DB7" w:rsidP="00DE4E4C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Upoznavanje i savladavanje načina pisanja eseja i meteorološkog izvještaja</w:t>
            </w:r>
          </w:p>
          <w:p w:rsidR="00D6725D" w:rsidRDefault="00B14DB7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Uspješno prikupljene i korišćene informacije o klimatskim karakterisitikama regija CG, </w:t>
            </w:r>
            <w:r w:rsidR="00BE082E" w:rsidRP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uočena obilježja godišnjih doba na različitim mjestima u životnoj sredini, </w:t>
            </w:r>
            <w:r w:rsidRPr="00B14DB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regijama CG, </w:t>
            </w:r>
            <w:r w:rsidR="00D6725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njihova uslovljenost geografskim položajem</w:t>
            </w:r>
          </w:p>
          <w:p w:rsidR="00D6725D" w:rsidRPr="00D6725D" w:rsidRDefault="00D6725D" w:rsidP="00D6725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Shvaćena uloga ljudi u očuvanju prirode i uticaju na promjene u životnoj sredini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Uočavanje značaja i prednosti timskog rada, podjele poslova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Uviđanje važnosti analize rezultata rada i doprinosa svakog od njih</w:t>
            </w:r>
          </w:p>
          <w:p w:rsidR="00D6725D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Savladavanje pravila korektno vođene diskusije, prihvatanje pravilnog načina komunikacije, sučeljavanja mišljenja</w:t>
            </w:r>
          </w:p>
          <w:p w:rsidR="00BE082E" w:rsidRPr="00B14DB7" w:rsidRDefault="00D6725D" w:rsidP="00B14DB7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usaglašavanje i donošenje  zaključaka</w:t>
            </w:r>
          </w:p>
          <w:p w:rsidR="00B14DB7" w:rsidRPr="00BE082E" w:rsidRDefault="00D6725D" w:rsidP="00D6725D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savladan način izrade PPT</w:t>
            </w:r>
          </w:p>
        </w:tc>
      </w:tr>
      <w:tr w:rsidR="00BE082E" w:rsidRPr="00BE082E" w:rsidTr="001D4B69">
        <w:trPr>
          <w:trHeight w:val="379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Tehnike:  </w:t>
            </w:r>
          </w:p>
          <w:p w:rsid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Evaluacija integrisane nedelje učenja na temu Jesen i njene karakteristike</w:t>
            </w:r>
          </w:p>
          <w:p w:rsidR="00D6725D" w:rsidRPr="00BE082E" w:rsidRDefault="00D6725D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Pregled eseja, neumjetničkih tekstova, </w:t>
            </w:r>
            <w:r w:rsidR="00D55D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procjena istraživačkog rada, prikupljanja podataka, uočavanje bitnih podataka, eliminisanje nebitnih podataka, sposobnost uočavanja razlika i njihovog upoređivanja, procjena sposobnosti izlaganja, diskutovanja, prezentovanja podataka, pregled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likovnog prikaza jeseni i poruka o zaštiti životne sredine i uticaju ljudi, pregled geografske i klimatske karte CG</w:t>
            </w:r>
            <w:r w:rsidR="00D55DB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procjena izloženih fotografija</w:t>
            </w:r>
            <w:r w:rsidR="00837A2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parka, voćnjaka, dvorišta u jesen, uvid u  PPT o obilježjima jeseni u selu, gradu, regijama CG, uticaju ljudi na klimu.</w:t>
            </w:r>
          </w:p>
          <w:p w:rsidR="00837A2F" w:rsidRDefault="00D55DB2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Procjena a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ktivno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učestvovanje svih učenika, uspješan dovršetak zadataka u skladu s dogovorenim kriterijumima vrednovanja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samoprocjene i procjene aktivnosti i doprinosa uspješnosti.</w:t>
            </w:r>
            <w:r w:rsidR="00BE082E"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70% - zadovoljavajuće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90% - dobro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80% i više – izvrsno</w:t>
            </w:r>
          </w:p>
        </w:tc>
      </w:tr>
      <w:tr w:rsidR="00BE082E" w:rsidRPr="00BE082E" w:rsidTr="00DE4E4C">
        <w:trPr>
          <w:trHeight w:val="145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  <w:r w:rsidRPr="00BE082E"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  <w:t>13. Evaluacija</w:t>
            </w:r>
          </w:p>
          <w:p w:rsidR="00BE082E" w:rsidRPr="00BE082E" w:rsidRDefault="00BE082E" w:rsidP="00DE4E4C">
            <w:pPr>
              <w:rPr>
                <w:rFonts w:ascii="Times New Roman" w:hAnsi="Times New Roman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82E" w:rsidRPr="00BE082E" w:rsidRDefault="00BE082E" w:rsidP="001D4B6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 w:rsidRPr="00BE082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sprovodi se nakon implementacije pripremljene pripreme u odnosu na zadani opis sistema vrednovanja (uz dokaze, samoevaluacijski obrazac, analizu evaluacijskih listića za učenike)</w:t>
            </w:r>
          </w:p>
        </w:tc>
      </w:tr>
    </w:tbl>
    <w:p w:rsidR="00BE082E" w:rsidRPr="00E60534" w:rsidRDefault="00BE082E" w:rsidP="00BE082E">
      <w:pPr>
        <w:rPr>
          <w:rFonts w:ascii="Times New Roman" w:hAnsi="Times New Roman" w:cs="Times New Roman"/>
          <w:sz w:val="24"/>
          <w:szCs w:val="24"/>
        </w:rPr>
      </w:pPr>
    </w:p>
    <w:sectPr w:rsidR="00BE082E" w:rsidRPr="00E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F6E03"/>
    <w:multiLevelType w:val="hybridMultilevel"/>
    <w:tmpl w:val="8130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018BA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3">
    <w:nsid w:val="6C2522BC"/>
    <w:multiLevelType w:val="hybridMultilevel"/>
    <w:tmpl w:val="83CCB9B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2"/>
  </w:num>
  <w:num w:numId="12">
    <w:abstractNumId w:val="7"/>
  </w:num>
  <w:num w:numId="13">
    <w:abstractNumId w:val="13"/>
  </w:num>
  <w:num w:numId="14">
    <w:abstractNumId w:val="1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CD"/>
    <w:rsid w:val="00056FD7"/>
    <w:rsid w:val="00086AA0"/>
    <w:rsid w:val="000A3141"/>
    <w:rsid w:val="000F5EC0"/>
    <w:rsid w:val="00147C1E"/>
    <w:rsid w:val="001D4B69"/>
    <w:rsid w:val="00256AB9"/>
    <w:rsid w:val="00347F2E"/>
    <w:rsid w:val="003955CD"/>
    <w:rsid w:val="003A6226"/>
    <w:rsid w:val="00456EFE"/>
    <w:rsid w:val="00466775"/>
    <w:rsid w:val="00530784"/>
    <w:rsid w:val="00554AF7"/>
    <w:rsid w:val="0059567A"/>
    <w:rsid w:val="0065303C"/>
    <w:rsid w:val="00671450"/>
    <w:rsid w:val="006A3934"/>
    <w:rsid w:val="007A7DCA"/>
    <w:rsid w:val="008059BE"/>
    <w:rsid w:val="00837A2F"/>
    <w:rsid w:val="00864D0A"/>
    <w:rsid w:val="009227F6"/>
    <w:rsid w:val="009F118B"/>
    <w:rsid w:val="009F48FE"/>
    <w:rsid w:val="00A826D8"/>
    <w:rsid w:val="00A84711"/>
    <w:rsid w:val="00B14DB7"/>
    <w:rsid w:val="00B662FB"/>
    <w:rsid w:val="00BE082E"/>
    <w:rsid w:val="00C07B69"/>
    <w:rsid w:val="00C975C2"/>
    <w:rsid w:val="00D55DB2"/>
    <w:rsid w:val="00D6725D"/>
    <w:rsid w:val="00DE4E4C"/>
    <w:rsid w:val="00E22E86"/>
    <w:rsid w:val="00E30496"/>
    <w:rsid w:val="00E60534"/>
    <w:rsid w:val="00EB095A"/>
    <w:rsid w:val="00F05149"/>
    <w:rsid w:val="00F11901"/>
    <w:rsid w:val="00F149FF"/>
    <w:rsid w:val="00F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F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5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3955C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3955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4E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F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5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55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3955CD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3955C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E4E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eoblue.com" TargetMode="External"/><Relationship Id="rId13" Type="http://schemas.openxmlformats.org/officeDocument/2006/relationships/hyperlink" Target="https://zelenaucionica.com/jesen-pismeni-sastav/" TargetMode="External"/><Relationship Id="rId18" Type="http://schemas.openxmlformats.org/officeDocument/2006/relationships/hyperlink" Target="https://hr.wikipedia.org/wiki/Crna_Gora" TargetMode="External"/><Relationship Id="rId26" Type="http://schemas.openxmlformats.org/officeDocument/2006/relationships/hyperlink" Target="http://www.meteoblue.com" TargetMode="External"/><Relationship Id="rId39" Type="http://schemas.openxmlformats.org/officeDocument/2006/relationships/hyperlink" Target="https://www.youtube.com/watch?v=9ZuBTiKIRd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erbianaart.rs/?s=filter&amp;medium_id=1&amp;material_id=1&amp;gender_id=7" TargetMode="External"/><Relationship Id="rId34" Type="http://schemas.openxmlformats.org/officeDocument/2006/relationships/hyperlink" Target="http://www.nauci-engleski.co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e2.rs/kako-ljudi-uticu-na-zivotnu-sredinu/" TargetMode="External"/><Relationship Id="rId12" Type="http://schemas.openxmlformats.org/officeDocument/2006/relationships/hyperlink" Target="https://www.mojedete.info/jesen-u-mom-kraju-pismeni-sastav-iz-srpskog-jezika/" TargetMode="External"/><Relationship Id="rId17" Type="http://schemas.openxmlformats.org/officeDocument/2006/relationships/hyperlink" Target="http://www.me/index.php/cg/geografija/klima" TargetMode="External"/><Relationship Id="rId25" Type="http://schemas.openxmlformats.org/officeDocument/2006/relationships/hyperlink" Target="https://www.youtube.com/watch?v=9ZuBTiKIRdc" TargetMode="External"/><Relationship Id="rId33" Type="http://schemas.openxmlformats.org/officeDocument/2006/relationships/hyperlink" Target="https://www.google.com/search?q=prevodilac&amp;oq=pre&amp;aqs=chrome" TargetMode="External"/><Relationship Id="rId38" Type="http://schemas.openxmlformats.org/officeDocument/2006/relationships/hyperlink" Target="https://www.youtube.com/watch?v=L5DsvduoxR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teoblue.com" TargetMode="External"/><Relationship Id="rId20" Type="http://schemas.openxmlformats.org/officeDocument/2006/relationships/hyperlink" Target="http://www.nauci-engleski.com" TargetMode="External"/><Relationship Id="rId29" Type="http://schemas.openxmlformats.org/officeDocument/2006/relationships/hyperlink" Target="https://www.mojedete.info/zanimljivi-zadaci-mozgalic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kolskiportal.edu.me" TargetMode="External"/><Relationship Id="rId11" Type="http://schemas.openxmlformats.org/officeDocument/2006/relationships/hyperlink" Target="https://www.mojedete.info/zanimljivi-zadaci-mozgalice-za-decu-sa-resenjima/" TargetMode="External"/><Relationship Id="rId24" Type="http://schemas.openxmlformats.org/officeDocument/2006/relationships/hyperlink" Target="https://www.youtube.com/watch?v=L5DsvduoxRc" TargetMode="External"/><Relationship Id="rId32" Type="http://schemas.openxmlformats.org/officeDocument/2006/relationships/hyperlink" Target="http://www.meteo.co.me" TargetMode="External"/><Relationship Id="rId37" Type="http://schemas.openxmlformats.org/officeDocument/2006/relationships/hyperlink" Target="https://www.detinjarije.com/kreativne-ideje-za-jesenje-kretivne-projekte/" TargetMode="External"/><Relationship Id="rId40" Type="http://schemas.openxmlformats.org/officeDocument/2006/relationships/hyperlink" Target="https://youtu.be/y69lAPMHct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2.rs/kako-ljudi-uticu-na-zivotnu-sredinu/" TargetMode="External"/><Relationship Id="rId23" Type="http://schemas.openxmlformats.org/officeDocument/2006/relationships/hyperlink" Target="https://www.detinjarije.com/kreativne-ideje-za-jesenje-kretivne-projekte/" TargetMode="External"/><Relationship Id="rId28" Type="http://schemas.openxmlformats.org/officeDocument/2006/relationships/hyperlink" Target="https://matematikazaosnovce.wordpress.com/2012/03/09/" TargetMode="External"/><Relationship Id="rId36" Type="http://schemas.openxmlformats.org/officeDocument/2006/relationships/hyperlink" Target="https://www.google.com/search?ei=M9WNX5CfG-LGrgTHhpK4BQ&amp;q=jesen+prikaz+prirodnim+materijalom&amp;oq=jesen+prikaz+prirodnim+materijalom" TargetMode="External"/><Relationship Id="rId10" Type="http://schemas.openxmlformats.org/officeDocument/2006/relationships/hyperlink" Target="https://matematikazaosnovce.wordpress.com/2012/03/09/zanimljivi-zadaci/" TargetMode="External"/><Relationship Id="rId19" Type="http://schemas.openxmlformats.org/officeDocument/2006/relationships/hyperlink" Target="http://www.meteo.co.me" TargetMode="External"/><Relationship Id="rId31" Type="http://schemas.openxmlformats.org/officeDocument/2006/relationships/hyperlink" Target="https://hr.wikipedia.org/wiki/Crna_Go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eo.co.me" TargetMode="External"/><Relationship Id="rId14" Type="http://schemas.openxmlformats.org/officeDocument/2006/relationships/hyperlink" Target="https://sastavizsrpskog.blogspot.com/p/jesen-sastav.html" TargetMode="External"/><Relationship Id="rId22" Type="http://schemas.openxmlformats.org/officeDocument/2006/relationships/hyperlink" Target="https://www.google.com/search?ei=M9WNX5CfG-LGrgTHhpK4BQ&amp;q=jesen+prikaz+prirodnim+materijalom&amp;oq=jesen+prikaz+prirodnim+materijalom" TargetMode="External"/><Relationship Id="rId27" Type="http://schemas.openxmlformats.org/officeDocument/2006/relationships/hyperlink" Target="http://www.meteo.co.me" TargetMode="External"/><Relationship Id="rId30" Type="http://schemas.openxmlformats.org/officeDocument/2006/relationships/hyperlink" Target="http://www.me/index.php/cg/geografija/klima" TargetMode="External"/><Relationship Id="rId35" Type="http://schemas.openxmlformats.org/officeDocument/2006/relationships/hyperlink" Target="https://www.serbianaart.rs/?s=filter&amp;medium_id=1&amp;material_id=1&amp;gender_id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Joksimovic</dc:creator>
  <cp:lastModifiedBy>Biljana</cp:lastModifiedBy>
  <cp:revision>13</cp:revision>
  <dcterms:created xsi:type="dcterms:W3CDTF">2020-09-22T08:59:00Z</dcterms:created>
  <dcterms:modified xsi:type="dcterms:W3CDTF">2020-10-19T21:43:00Z</dcterms:modified>
</cp:coreProperties>
</file>