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051"/>
        <w:tblW w:w="9455" w:type="dxa"/>
        <w:tblInd w:w="0" w:type="dxa"/>
        <w:tblLook w:val="04A0" w:firstRow="1" w:lastRow="0" w:firstColumn="1" w:lastColumn="0" w:noHBand="0" w:noVBand="1"/>
      </w:tblPr>
      <w:tblGrid>
        <w:gridCol w:w="2897"/>
        <w:gridCol w:w="6558"/>
      </w:tblGrid>
      <w:tr w:rsidR="00D2477D" w14:paraId="146194FD" w14:textId="77777777" w:rsidTr="00D2477D">
        <w:trPr>
          <w:trHeight w:val="112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60C59C" w14:textId="77777777" w:rsidR="00D2477D" w:rsidRDefault="00D2477D" w:rsidP="00D2477D">
            <w:pPr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Predmeti</w:t>
            </w:r>
            <w:proofErr w:type="spellEnd"/>
            <w:r>
              <w:rPr>
                <w:b/>
              </w:rPr>
              <w:t xml:space="preserve">  </w:t>
            </w:r>
          </w:p>
          <w:p w14:paraId="6C89A5BF" w14:textId="77777777" w:rsidR="00D2477D" w:rsidRDefault="00D2477D" w:rsidP="00D2477D">
            <w:pPr>
              <w:spacing w:line="240" w:lineRule="auto"/>
              <w:jc w:val="both"/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370" w14:textId="77315BDF" w:rsidR="00D2477D" w:rsidRDefault="00CD604C" w:rsidP="00D2477D">
            <w:pPr>
              <w:spacing w:line="240" w:lineRule="auto"/>
            </w:pPr>
            <w:proofErr w:type="spellStart"/>
            <w:r>
              <w:t>Priroda</w:t>
            </w:r>
            <w:proofErr w:type="spellEnd"/>
            <w:r w:rsidR="00BF5887">
              <w:t xml:space="preserve"> </w:t>
            </w:r>
            <w:proofErr w:type="spellStart"/>
            <w:r w:rsidR="0041232B">
              <w:t>i</w:t>
            </w:r>
            <w:proofErr w:type="spellEnd"/>
            <w:r w:rsidR="0041232B">
              <w:t xml:space="preserve"> </w:t>
            </w:r>
            <w:proofErr w:type="spellStart"/>
            <w:r w:rsidR="0041232B">
              <w:t>dru</w:t>
            </w:r>
            <w:r w:rsidR="00BF5887">
              <w:t>š</w:t>
            </w:r>
            <w:r w:rsidR="0041232B">
              <w:t>tvo</w:t>
            </w:r>
            <w:proofErr w:type="spellEnd"/>
            <w:r w:rsidR="0041232B">
              <w:t xml:space="preserve"> </w:t>
            </w:r>
            <w:r>
              <w:t xml:space="preserve"> -</w:t>
            </w:r>
            <w:r w:rsidR="00BF5887"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klju</w:t>
            </w:r>
            <w:r w:rsidR="00BF5887">
              <w:t>č</w:t>
            </w:r>
            <w:r>
              <w:t>nih</w:t>
            </w:r>
            <w:proofErr w:type="spellEnd"/>
            <w:r>
              <w:t xml:space="preserve"> </w:t>
            </w:r>
            <w:proofErr w:type="spellStart"/>
            <w:r>
              <w:t>kompetencija</w:t>
            </w:r>
            <w:proofErr w:type="spellEnd"/>
            <w:r w:rsidR="00533CA7"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nastavu</w:t>
            </w:r>
            <w:proofErr w:type="spellEnd"/>
            <w:r>
              <w:t xml:space="preserve"> po </w:t>
            </w:r>
            <w:proofErr w:type="spellStart"/>
            <w:r>
              <w:t>principima</w:t>
            </w:r>
            <w:proofErr w:type="spellEnd"/>
            <w:r>
              <w:t xml:space="preserve"> </w:t>
            </w:r>
            <w:proofErr w:type="spellStart"/>
            <w:r>
              <w:t>integrisane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="00BF5887">
              <w:t>š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 w:rsidR="00BF5887">
              <w:t xml:space="preserve"> </w:t>
            </w:r>
            <w:r>
              <w:t xml:space="preserve">( CSBH </w:t>
            </w:r>
            <w:proofErr w:type="spellStart"/>
            <w:r>
              <w:t>jezik</w:t>
            </w:r>
            <w:proofErr w:type="spellEnd"/>
            <w:r>
              <w:t xml:space="preserve"> I </w:t>
            </w:r>
            <w:proofErr w:type="spellStart"/>
            <w:r>
              <w:t>knji</w:t>
            </w:r>
            <w:r w:rsidR="00BF5887">
              <w:t>ž</w:t>
            </w:r>
            <w:r>
              <w:t>evnost</w:t>
            </w:r>
            <w:proofErr w:type="spellEnd"/>
            <w:r>
              <w:t xml:space="preserve">, </w:t>
            </w:r>
            <w:proofErr w:type="spellStart"/>
            <w:r w:rsidR="00BF5887">
              <w:t>L</w:t>
            </w:r>
            <w:r>
              <w:t>ikovna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  <w:r>
              <w:t xml:space="preserve">, </w:t>
            </w:r>
            <w:proofErr w:type="spellStart"/>
            <w:r w:rsidR="00BF5887">
              <w:t>I</w:t>
            </w:r>
            <w:r>
              <w:t>nformatika</w:t>
            </w:r>
            <w:proofErr w:type="spellEnd"/>
            <w:r w:rsidR="00533CA7">
              <w:t xml:space="preserve">, </w:t>
            </w:r>
            <w:proofErr w:type="spellStart"/>
            <w:r w:rsidR="00BF5887">
              <w:t>F</w:t>
            </w:r>
            <w:r w:rsidR="00533CA7">
              <w:t>izika</w:t>
            </w:r>
            <w:proofErr w:type="spellEnd"/>
            <w:r w:rsidR="00BF5887">
              <w:t xml:space="preserve"> </w:t>
            </w:r>
            <w:r>
              <w:t>)</w:t>
            </w:r>
          </w:p>
        </w:tc>
      </w:tr>
      <w:tr w:rsidR="00D2477D" w14:paraId="196AC8F4" w14:textId="77777777" w:rsidTr="00D2477D">
        <w:trPr>
          <w:trHeight w:val="68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9D66C7" w14:textId="77777777" w:rsidR="00D2477D" w:rsidRDefault="00D2477D" w:rsidP="00D2477D">
            <w:pPr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Razredi</w:t>
            </w:r>
            <w:proofErr w:type="spellEnd"/>
            <w:r>
              <w:rPr>
                <w:b/>
              </w:rPr>
              <w:t xml:space="preserve"> </w:t>
            </w:r>
          </w:p>
          <w:p w14:paraId="777CDB52" w14:textId="77777777" w:rsidR="00D2477D" w:rsidRDefault="00D2477D" w:rsidP="00D2477D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E2E3" w14:textId="78CF5B94" w:rsidR="00D2477D" w:rsidRDefault="006549F5" w:rsidP="00D2477D">
            <w:pPr>
              <w:spacing w:line="240" w:lineRule="auto"/>
            </w:pPr>
            <w:r>
              <w:t>II,</w:t>
            </w:r>
            <w:r w:rsidR="00195F30">
              <w:t xml:space="preserve"> </w:t>
            </w:r>
            <w:r w:rsidR="00BF5887">
              <w:t xml:space="preserve">III, IV, V </w:t>
            </w:r>
          </w:p>
        </w:tc>
      </w:tr>
      <w:tr w:rsidR="00D2477D" w14:paraId="0E3CB72D" w14:textId="77777777" w:rsidTr="00D2477D">
        <w:trPr>
          <w:trHeight w:val="45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0ABEBBE" w14:textId="77777777" w:rsidR="00D2477D" w:rsidRDefault="00D2477D" w:rsidP="00D2477D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Tema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AD37" w14:textId="3BFA257F" w:rsidR="00D2477D" w:rsidRDefault="00F377DE" w:rsidP="00D2477D">
            <w:pPr>
              <w:spacing w:line="240" w:lineRule="auto"/>
            </w:pPr>
            <w:r>
              <w:t xml:space="preserve">Dan </w:t>
            </w:r>
            <w:proofErr w:type="spellStart"/>
            <w:r>
              <w:t>voda</w:t>
            </w:r>
            <w:proofErr w:type="spellEnd"/>
            <w:r>
              <w:t xml:space="preserve"> 22.mart</w:t>
            </w:r>
          </w:p>
          <w:p w14:paraId="132504FA" w14:textId="77777777" w:rsidR="00D2477D" w:rsidRDefault="00D2477D" w:rsidP="00D2477D">
            <w:pPr>
              <w:spacing w:line="240" w:lineRule="auto"/>
            </w:pPr>
          </w:p>
        </w:tc>
      </w:tr>
      <w:tr w:rsidR="00D2477D" w14:paraId="48A3B667" w14:textId="77777777" w:rsidTr="00D2477D">
        <w:trPr>
          <w:trHeight w:val="179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A4BF058" w14:textId="77777777" w:rsidR="00D2477D" w:rsidRDefault="00D2477D" w:rsidP="00D2477D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učenja</w:t>
            </w:r>
            <w:proofErr w:type="spellEnd"/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F801" w14:textId="174E7EA3" w:rsidR="00BD1C7D" w:rsidRDefault="00D2477D" w:rsidP="00BD1C7D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 xml:space="preserve"> </w:t>
            </w:r>
            <w:proofErr w:type="spellStart"/>
            <w:r w:rsidR="00BD1C7D">
              <w:t>Navode</w:t>
            </w:r>
            <w:proofErr w:type="spellEnd"/>
            <w:r w:rsidR="00BD1C7D">
              <w:t xml:space="preserve"> </w:t>
            </w:r>
            <w:proofErr w:type="spellStart"/>
            <w:r w:rsidR="00BD1C7D">
              <w:t>vode</w:t>
            </w:r>
            <w:proofErr w:type="spellEnd"/>
            <w:r w:rsidR="00BD1C7D">
              <w:t xml:space="preserve"> u </w:t>
            </w:r>
            <w:proofErr w:type="spellStart"/>
            <w:r w:rsidR="00BD1C7D">
              <w:t>svom</w:t>
            </w:r>
            <w:proofErr w:type="spellEnd"/>
            <w:r w:rsidR="00BD1C7D">
              <w:t xml:space="preserve"> </w:t>
            </w:r>
            <w:proofErr w:type="spellStart"/>
            <w:r w:rsidR="00BD1C7D">
              <w:t>mjestu</w:t>
            </w:r>
            <w:proofErr w:type="spellEnd"/>
            <w:r w:rsidR="00BD1C7D">
              <w:t xml:space="preserve"> I </w:t>
            </w:r>
            <w:proofErr w:type="spellStart"/>
            <w:r w:rsidR="00BD1C7D">
              <w:t>obja</w:t>
            </w:r>
            <w:r w:rsidR="00BF5887">
              <w:t>š</w:t>
            </w:r>
            <w:r w:rsidR="00BD1C7D">
              <w:t>njavaju</w:t>
            </w:r>
            <w:proofErr w:type="spellEnd"/>
            <w:r w:rsidR="00BD1C7D">
              <w:t xml:space="preserve"> </w:t>
            </w:r>
            <w:proofErr w:type="spellStart"/>
            <w:r w:rsidR="00BD1C7D">
              <w:t>razlike</w:t>
            </w:r>
            <w:proofErr w:type="spellEnd"/>
            <w:r w:rsidR="00BD1C7D">
              <w:t xml:space="preserve"> ( </w:t>
            </w:r>
            <w:proofErr w:type="spellStart"/>
            <w:r w:rsidR="00BD1C7D">
              <w:t>teku</w:t>
            </w:r>
            <w:r w:rsidR="00BF5887">
              <w:t>ć</w:t>
            </w:r>
            <w:r w:rsidR="00BD1C7D">
              <w:t>e</w:t>
            </w:r>
            <w:proofErr w:type="spellEnd"/>
            <w:r w:rsidR="00BD1C7D">
              <w:t xml:space="preserve">, </w:t>
            </w:r>
            <w:proofErr w:type="spellStart"/>
            <w:r w:rsidR="00BD1C7D">
              <w:t>staja</w:t>
            </w:r>
            <w:r w:rsidR="00BF5887">
              <w:t>ć</w:t>
            </w:r>
            <w:r w:rsidR="00BD1C7D">
              <w:t>e</w:t>
            </w:r>
            <w:proofErr w:type="spellEnd"/>
            <w:r w:rsidR="00BD1C7D">
              <w:t xml:space="preserve">, </w:t>
            </w:r>
            <w:proofErr w:type="spellStart"/>
            <w:r w:rsidR="00BD1C7D">
              <w:t>prirodne</w:t>
            </w:r>
            <w:proofErr w:type="spellEnd"/>
            <w:r w:rsidR="00BD1C7D">
              <w:t xml:space="preserve">, </w:t>
            </w:r>
            <w:proofErr w:type="spellStart"/>
            <w:r w:rsidR="00BD1C7D">
              <w:t>vje</w:t>
            </w:r>
            <w:r w:rsidR="00BF5887">
              <w:t>š</w:t>
            </w:r>
            <w:r w:rsidR="00BD1C7D">
              <w:t>ta</w:t>
            </w:r>
            <w:r w:rsidR="00BF5887">
              <w:t>č</w:t>
            </w:r>
            <w:r w:rsidR="00BD1C7D">
              <w:t>ke</w:t>
            </w:r>
            <w:proofErr w:type="spellEnd"/>
            <w:r w:rsidR="00BD1C7D">
              <w:t>)</w:t>
            </w:r>
          </w:p>
          <w:p w14:paraId="3C9E41DD" w14:textId="3FD2150A" w:rsidR="00BD1C7D" w:rsidRDefault="00BD1C7D" w:rsidP="00BD1C7D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proofErr w:type="spellStart"/>
            <w:r>
              <w:t>Objasne</w:t>
            </w:r>
            <w:proofErr w:type="spellEnd"/>
            <w:r>
              <w:t xml:space="preserve"> </w:t>
            </w:r>
            <w:proofErr w:type="spellStart"/>
            <w:r>
              <w:t>zna</w:t>
            </w:r>
            <w:r w:rsidR="00BF5887">
              <w:t>č</w:t>
            </w:r>
            <w:r>
              <w:t>aj</w:t>
            </w:r>
            <w:proofErr w:type="spellEnd"/>
            <w:r>
              <w:t xml:space="preserve"> </w:t>
            </w:r>
            <w:proofErr w:type="spellStart"/>
            <w:r>
              <w:t>voda</w:t>
            </w:r>
            <w:proofErr w:type="spellEnd"/>
            <w:r>
              <w:t xml:space="preserve"> za </w:t>
            </w: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živih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 w:rsidR="00BF5887">
              <w:t xml:space="preserve"> </w:t>
            </w:r>
            <w:r>
              <w:t xml:space="preserve">I </w:t>
            </w:r>
            <w:proofErr w:type="spellStart"/>
            <w:r>
              <w:t>racionalno</w:t>
            </w:r>
            <w:proofErr w:type="spellEnd"/>
            <w:r>
              <w:t xml:space="preserve"> </w:t>
            </w:r>
            <w:proofErr w:type="spellStart"/>
            <w:r>
              <w:t>trošenje</w:t>
            </w:r>
            <w:proofErr w:type="spellEnd"/>
            <w:r>
              <w:t xml:space="preserve"> </w:t>
            </w:r>
            <w:proofErr w:type="spellStart"/>
            <w:r>
              <w:t>ovog</w:t>
            </w:r>
            <w:proofErr w:type="spellEnd"/>
            <w:r>
              <w:t xml:space="preserve"> </w:t>
            </w:r>
            <w:proofErr w:type="spellStart"/>
            <w:r>
              <w:t>dragocjenog</w:t>
            </w:r>
            <w:proofErr w:type="spellEnd"/>
            <w:r>
              <w:t xml:space="preserve"> </w:t>
            </w:r>
            <w:proofErr w:type="spellStart"/>
            <w:r>
              <w:t>resursa</w:t>
            </w:r>
            <w:proofErr w:type="spellEnd"/>
          </w:p>
          <w:p w14:paraId="1E518CBC" w14:textId="77777777" w:rsidR="00BD1C7D" w:rsidRDefault="00BD1C7D" w:rsidP="00BD1C7D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ekološke</w:t>
            </w:r>
            <w:proofErr w:type="spellEnd"/>
            <w:r>
              <w:t xml:space="preserve"> </w:t>
            </w:r>
            <w:proofErr w:type="spellStart"/>
            <w:r>
              <w:t>svijesti</w:t>
            </w:r>
            <w:proofErr w:type="spellEnd"/>
          </w:p>
          <w:p w14:paraId="6DDFA994" w14:textId="77777777" w:rsidR="00D2477D" w:rsidRDefault="00BD1C7D" w:rsidP="00BD1C7D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proofErr w:type="spellStart"/>
            <w:r>
              <w:t>Formiranje</w:t>
            </w:r>
            <w:proofErr w:type="spellEnd"/>
            <w:r>
              <w:t xml:space="preserve"> </w:t>
            </w:r>
            <w:proofErr w:type="spellStart"/>
            <w:r>
              <w:t>stavova</w:t>
            </w:r>
            <w:proofErr w:type="spellEnd"/>
            <w:r>
              <w:t xml:space="preserve"> I </w:t>
            </w:r>
            <w:proofErr w:type="spellStart"/>
            <w:r>
              <w:t>načina</w:t>
            </w:r>
            <w:proofErr w:type="spellEnd"/>
            <w:r>
              <w:t xml:space="preserve"> </w:t>
            </w:r>
            <w:proofErr w:type="spellStart"/>
            <w:r>
              <w:t>ponašanja</w:t>
            </w:r>
            <w:proofErr w:type="spellEnd"/>
            <w:r>
              <w:t xml:space="preserve"> </w:t>
            </w:r>
            <w:proofErr w:type="spellStart"/>
            <w:r>
              <w:t>čuvanja</w:t>
            </w:r>
            <w:proofErr w:type="spellEnd"/>
            <w:r>
              <w:t xml:space="preserve"> I </w:t>
            </w:r>
            <w:proofErr w:type="spellStart"/>
            <w:r>
              <w:t>zaštite</w:t>
            </w:r>
            <w:proofErr w:type="spellEnd"/>
            <w:r>
              <w:t xml:space="preserve"> </w:t>
            </w:r>
            <w:proofErr w:type="spellStart"/>
            <w:r>
              <w:t>životne</w:t>
            </w:r>
            <w:proofErr w:type="spellEnd"/>
            <w:r>
              <w:t xml:space="preserve"> </w:t>
            </w:r>
            <w:proofErr w:type="spellStart"/>
            <w:r>
              <w:t>sredine</w:t>
            </w:r>
            <w:proofErr w:type="spellEnd"/>
          </w:p>
          <w:p w14:paraId="5E50463F" w14:textId="797DE5A3" w:rsidR="00BF5887" w:rsidRDefault="00BF5887" w:rsidP="00BF5887">
            <w:pPr>
              <w:pStyle w:val="ListParagraph"/>
              <w:spacing w:line="240" w:lineRule="auto"/>
              <w:ind w:left="765"/>
            </w:pPr>
          </w:p>
        </w:tc>
      </w:tr>
      <w:tr w:rsidR="00D2477D" w14:paraId="3CC170F3" w14:textId="77777777" w:rsidTr="00D2477D">
        <w:trPr>
          <w:trHeight w:val="268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B996D40" w14:textId="77777777" w:rsidR="00D2477D" w:rsidRDefault="00D2477D" w:rsidP="00D2477D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učenja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ključne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kopentencije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49EE" w14:textId="2A2D8FAC" w:rsidR="00D2477D" w:rsidRDefault="00F377DE" w:rsidP="00D2477D">
            <w:pPr>
              <w:spacing w:line="240" w:lineRule="auto"/>
            </w:pPr>
            <w:r>
              <w:t>-</w:t>
            </w:r>
            <w:r w:rsidR="00BF5887">
              <w:t xml:space="preserve"> </w:t>
            </w:r>
            <w:proofErr w:type="spellStart"/>
            <w:r>
              <w:t>Pismenost</w:t>
            </w:r>
            <w:proofErr w:type="spellEnd"/>
            <w:r>
              <w:t xml:space="preserve"> (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sastava</w:t>
            </w:r>
            <w:proofErr w:type="spellEnd"/>
            <w:r>
              <w:t xml:space="preserve"> </w:t>
            </w:r>
            <w:proofErr w:type="spellStart"/>
            <w:r>
              <w:t>eko</w:t>
            </w:r>
            <w:proofErr w:type="spellEnd"/>
            <w:r>
              <w:t xml:space="preserve"> </w:t>
            </w:r>
            <w:proofErr w:type="spellStart"/>
            <w:r>
              <w:t>prirode</w:t>
            </w:r>
            <w:proofErr w:type="spellEnd"/>
            <w:r>
              <w:t xml:space="preserve">, </w:t>
            </w:r>
            <w:proofErr w:type="spellStart"/>
            <w:r>
              <w:t>recitovanje</w:t>
            </w:r>
            <w:proofErr w:type="spellEnd"/>
            <w:r>
              <w:t xml:space="preserve">, </w:t>
            </w:r>
            <w:proofErr w:type="spellStart"/>
            <w:r w:rsidR="00BF5887">
              <w:t>č</w:t>
            </w:r>
            <w:r>
              <w:t>itanje</w:t>
            </w:r>
            <w:proofErr w:type="spellEnd"/>
            <w:r>
              <w:t xml:space="preserve">, </w:t>
            </w:r>
          </w:p>
          <w:p w14:paraId="24CF7183" w14:textId="26828970" w:rsidR="00F377DE" w:rsidRDefault="00F377DE" w:rsidP="00D2477D">
            <w:pPr>
              <w:spacing w:line="240" w:lineRule="auto"/>
            </w:pPr>
            <w:r>
              <w:t xml:space="preserve">- </w:t>
            </w:r>
            <w:proofErr w:type="spellStart"/>
            <w:r>
              <w:t>Kulturoloske</w:t>
            </w:r>
            <w:proofErr w:type="spellEnd"/>
            <w:r>
              <w:t xml:space="preserve"> ( </w:t>
            </w:r>
            <w:proofErr w:type="spellStart"/>
            <w:r>
              <w:t>likovno</w:t>
            </w:r>
            <w:proofErr w:type="spellEnd"/>
            <w:r>
              <w:t xml:space="preserve"> </w:t>
            </w:r>
            <w:proofErr w:type="spellStart"/>
            <w:r>
              <w:t>izra</w:t>
            </w:r>
            <w:r w:rsidR="00BF5887">
              <w:t>ž</w:t>
            </w:r>
            <w:r>
              <w:t>avanje</w:t>
            </w:r>
            <w:proofErr w:type="spellEnd"/>
            <w:r>
              <w:t xml:space="preserve">, </w:t>
            </w:r>
            <w:proofErr w:type="spellStart"/>
            <w:r>
              <w:t>muzi</w:t>
            </w:r>
            <w:r w:rsidR="00BF5887">
              <w:t>č</w:t>
            </w:r>
            <w:r>
              <w:t>ko</w:t>
            </w:r>
            <w:proofErr w:type="spellEnd"/>
            <w:r>
              <w:t xml:space="preserve"> </w:t>
            </w:r>
            <w:proofErr w:type="spellStart"/>
            <w:r>
              <w:t>izra</w:t>
            </w:r>
            <w:r w:rsidR="00BF5887">
              <w:t>ž</w:t>
            </w:r>
            <w:r>
              <w:t>avanje</w:t>
            </w:r>
            <w:proofErr w:type="spellEnd"/>
            <w:r>
              <w:t>)</w:t>
            </w:r>
          </w:p>
          <w:p w14:paraId="317657EA" w14:textId="6BC4C532" w:rsidR="00F377DE" w:rsidRDefault="00F377DE" w:rsidP="00D2477D">
            <w:pPr>
              <w:spacing w:line="240" w:lineRule="auto"/>
            </w:pPr>
            <w:r>
              <w:t xml:space="preserve">- STEM ( </w:t>
            </w:r>
            <w:proofErr w:type="spellStart"/>
            <w:r>
              <w:t>eksperiment</w:t>
            </w:r>
            <w:proofErr w:type="spellEnd"/>
            <w:r>
              <w:t xml:space="preserve">, </w:t>
            </w:r>
            <w:proofErr w:type="spellStart"/>
            <w:r>
              <w:t>matemati</w:t>
            </w:r>
            <w:r w:rsidR="00BF5887">
              <w:t>č</w:t>
            </w:r>
            <w:r>
              <w:t>ki</w:t>
            </w:r>
            <w:proofErr w:type="spellEnd"/>
            <w:r>
              <w:t xml:space="preserve"> </w:t>
            </w:r>
            <w:proofErr w:type="spellStart"/>
            <w:r>
              <w:t>pojmovi</w:t>
            </w:r>
            <w:proofErr w:type="spellEnd"/>
            <w:r>
              <w:t xml:space="preserve">, </w:t>
            </w:r>
            <w:proofErr w:type="spellStart"/>
            <w:r>
              <w:t>upore</w:t>
            </w:r>
            <w:r w:rsidR="00BF5887">
              <w:t>đ</w:t>
            </w:r>
            <w:r>
              <w:t>ivanje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r w:rsidR="00BF5887">
              <w:t>ž</w:t>
            </w:r>
            <w:r>
              <w:t>ine</w:t>
            </w:r>
            <w:proofErr w:type="spellEnd"/>
            <w:r>
              <w:t xml:space="preserve">, </w:t>
            </w:r>
            <w:proofErr w:type="spellStart"/>
            <w:r w:rsidR="00BF5887">
              <w:t>š</w:t>
            </w:r>
            <w:r>
              <w:t>irine</w:t>
            </w:r>
            <w:proofErr w:type="spellEnd"/>
            <w:r>
              <w:t xml:space="preserve">, </w:t>
            </w:r>
            <w:proofErr w:type="spellStart"/>
            <w:r>
              <w:t>dubine</w:t>
            </w:r>
            <w:proofErr w:type="spellEnd"/>
            <w:r>
              <w:t>…)</w:t>
            </w:r>
          </w:p>
          <w:p w14:paraId="6C26A01B" w14:textId="629F9B21" w:rsidR="00F377DE" w:rsidRDefault="00F377DE" w:rsidP="00D2477D">
            <w:pPr>
              <w:spacing w:line="240" w:lineRule="auto"/>
            </w:pPr>
            <w:r>
              <w:t>-</w:t>
            </w:r>
            <w:r w:rsidR="00BF5887">
              <w:t xml:space="preserve"> </w:t>
            </w:r>
            <w:proofErr w:type="spellStart"/>
            <w:r>
              <w:t>Digitalna</w:t>
            </w:r>
            <w:proofErr w:type="spellEnd"/>
            <w:r w:rsidR="00BF5887">
              <w:t xml:space="preserve"> </w:t>
            </w:r>
            <w:r>
              <w:t xml:space="preserve">( </w:t>
            </w:r>
            <w:proofErr w:type="spellStart"/>
            <w:r>
              <w:t>prezentacija</w:t>
            </w:r>
            <w:proofErr w:type="spellEnd"/>
            <w:r>
              <w:t xml:space="preserve">, </w:t>
            </w:r>
            <w:proofErr w:type="spellStart"/>
            <w:r>
              <w:t>pretra</w:t>
            </w:r>
            <w:r w:rsidR="00BF5887">
              <w:t>ž</w:t>
            </w:r>
            <w:r>
              <w:t>ivanje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, </w:t>
            </w:r>
            <w:proofErr w:type="spellStart"/>
            <w:r>
              <w:t>fotografisanje</w:t>
            </w:r>
            <w:proofErr w:type="spellEnd"/>
            <w:r>
              <w:t>)</w:t>
            </w:r>
          </w:p>
          <w:p w14:paraId="30788F3A" w14:textId="029879BF" w:rsidR="00F377DE" w:rsidRDefault="00F377DE" w:rsidP="00D2477D">
            <w:pPr>
              <w:spacing w:line="240" w:lineRule="auto"/>
            </w:pPr>
            <w:r>
              <w:t xml:space="preserve">- </w:t>
            </w:r>
            <w:proofErr w:type="spellStart"/>
            <w:r>
              <w:t>Preduzetni</w:t>
            </w:r>
            <w:r w:rsidR="00BF5887">
              <w:t>č</w:t>
            </w:r>
            <w:r>
              <w:t>ko</w:t>
            </w:r>
            <w:proofErr w:type="spellEnd"/>
            <w:r>
              <w:t xml:space="preserve"> ( </w:t>
            </w:r>
            <w:proofErr w:type="spellStart"/>
            <w:r>
              <w:t>prave</w:t>
            </w:r>
            <w:proofErr w:type="spellEnd"/>
            <w:r>
              <w:t xml:space="preserve"> </w:t>
            </w:r>
            <w:proofErr w:type="spellStart"/>
            <w:r>
              <w:t>panoe</w:t>
            </w:r>
            <w:proofErr w:type="spellEnd"/>
            <w:r>
              <w:t xml:space="preserve">, </w:t>
            </w:r>
            <w:proofErr w:type="spellStart"/>
            <w:r>
              <w:t>organizuju</w:t>
            </w:r>
            <w:proofErr w:type="spellEnd"/>
            <w:r>
              <w:t xml:space="preserve"> </w:t>
            </w:r>
            <w:proofErr w:type="spellStart"/>
            <w:r>
              <w:t>izrade</w:t>
            </w:r>
            <w:proofErr w:type="spellEnd"/>
            <w:r>
              <w:t xml:space="preserve"> </w:t>
            </w:r>
            <w:proofErr w:type="spellStart"/>
            <w:r>
              <w:t>letaka</w:t>
            </w:r>
            <w:proofErr w:type="spellEnd"/>
            <w:r>
              <w:t>)</w:t>
            </w:r>
          </w:p>
          <w:p w14:paraId="6ED549D3" w14:textId="1DBABC14" w:rsidR="00F377DE" w:rsidRDefault="00F377DE" w:rsidP="00D2477D">
            <w:pPr>
              <w:spacing w:line="240" w:lineRule="auto"/>
            </w:pPr>
            <w:r>
              <w:t>-</w:t>
            </w:r>
            <w:r w:rsidR="00BF5887">
              <w:t xml:space="preserve"> </w:t>
            </w:r>
            <w:proofErr w:type="spellStart"/>
            <w:r>
              <w:t>Gra</w:t>
            </w:r>
            <w:r w:rsidR="00BF5887">
              <w:t>đ</w:t>
            </w:r>
            <w:r>
              <w:t>anske</w:t>
            </w:r>
            <w:proofErr w:type="spellEnd"/>
            <w:r>
              <w:t xml:space="preserve"> ( </w:t>
            </w:r>
            <w:proofErr w:type="spellStart"/>
            <w:r w:rsidR="00BE2A94">
              <w:t>dijenjenje</w:t>
            </w:r>
            <w:proofErr w:type="spellEnd"/>
            <w:r w:rsidR="00BE2A94">
              <w:t xml:space="preserve"> </w:t>
            </w:r>
            <w:proofErr w:type="spellStart"/>
            <w:r w:rsidR="00BE2A94">
              <w:t>letaka</w:t>
            </w:r>
            <w:proofErr w:type="spellEnd"/>
            <w:r w:rsidR="00BE2A94">
              <w:t xml:space="preserve">, </w:t>
            </w:r>
            <w:proofErr w:type="spellStart"/>
            <w:r w:rsidR="00BE2A94">
              <w:t>ekolo</w:t>
            </w:r>
            <w:r w:rsidR="00BF5887">
              <w:t>š</w:t>
            </w:r>
            <w:r w:rsidR="00BE2A94">
              <w:t>ka</w:t>
            </w:r>
            <w:proofErr w:type="spellEnd"/>
            <w:r w:rsidR="00BE2A94">
              <w:t xml:space="preserve"> </w:t>
            </w:r>
            <w:proofErr w:type="spellStart"/>
            <w:r w:rsidR="00BE2A94">
              <w:t>svijest</w:t>
            </w:r>
            <w:proofErr w:type="spellEnd"/>
            <w:r w:rsidR="00BE2A94">
              <w:t>)</w:t>
            </w:r>
          </w:p>
          <w:p w14:paraId="1FCE18F8" w14:textId="7165E9B5" w:rsidR="00BF5887" w:rsidRDefault="00BF5887" w:rsidP="00D2477D">
            <w:pPr>
              <w:spacing w:line="240" w:lineRule="auto"/>
            </w:pPr>
            <w:r>
              <w:t xml:space="preserve">- </w:t>
            </w:r>
            <w:proofErr w:type="spellStart"/>
            <w:r>
              <w:t>Lična</w:t>
            </w:r>
            <w:proofErr w:type="spellEnd"/>
            <w:r>
              <w:t xml:space="preserve">, </w:t>
            </w:r>
            <w:proofErr w:type="spellStart"/>
            <w:r>
              <w:t>društvena</w:t>
            </w:r>
            <w:proofErr w:type="spellEnd"/>
            <w:r>
              <w:t xml:space="preserve"> ( rad u </w:t>
            </w:r>
            <w:proofErr w:type="spellStart"/>
            <w:r>
              <w:t>grupi</w:t>
            </w:r>
            <w:proofErr w:type="spellEnd"/>
            <w:r>
              <w:t xml:space="preserve">, </w:t>
            </w:r>
            <w:proofErr w:type="spellStart"/>
            <w:r>
              <w:t>saradnja</w:t>
            </w:r>
            <w:proofErr w:type="spellEnd"/>
            <w:r>
              <w:t xml:space="preserve">, </w:t>
            </w:r>
            <w:proofErr w:type="spellStart"/>
            <w:r>
              <w:t>liderstvo</w:t>
            </w:r>
            <w:proofErr w:type="spellEnd"/>
            <w:r>
              <w:t xml:space="preserve"> I </w:t>
            </w:r>
            <w:proofErr w:type="spellStart"/>
            <w:r>
              <w:t>rješavanje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  <w:r>
              <w:t xml:space="preserve"> )</w:t>
            </w:r>
          </w:p>
          <w:p w14:paraId="5801164D" w14:textId="5DD83A0B" w:rsidR="00F377DE" w:rsidRDefault="00F377DE" w:rsidP="00D2477D">
            <w:pPr>
              <w:spacing w:line="240" w:lineRule="auto"/>
            </w:pPr>
          </w:p>
        </w:tc>
      </w:tr>
      <w:tr w:rsidR="00D2477D" w14:paraId="1305EDA0" w14:textId="77777777" w:rsidTr="00D2477D">
        <w:trPr>
          <w:trHeight w:val="1294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416E01C" w14:textId="77777777" w:rsidR="00D2477D" w:rsidRDefault="00D2477D" w:rsidP="00D2477D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časaova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vremenski</w:t>
            </w:r>
            <w:proofErr w:type="spellEnd"/>
            <w:r>
              <w:rPr>
                <w:b/>
              </w:rPr>
              <w:t xml:space="preserve"> period </w:t>
            </w:r>
            <w:proofErr w:type="spellStart"/>
            <w:r>
              <w:rPr>
                <w:b/>
              </w:rPr>
              <w:t>realizacije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B5A5" w14:textId="77777777" w:rsidR="00D2477D" w:rsidRDefault="00D2477D" w:rsidP="00D2477D">
            <w:pPr>
              <w:spacing w:line="240" w:lineRule="auto"/>
            </w:pPr>
          </w:p>
          <w:p w14:paraId="5CA07719" w14:textId="5FC310B7" w:rsidR="00B71A89" w:rsidRDefault="00B71A89" w:rsidP="00D2477D">
            <w:pPr>
              <w:spacing w:line="240" w:lineRule="auto"/>
            </w:pPr>
            <w:proofErr w:type="spellStart"/>
            <w:r>
              <w:t>Dvije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 u </w:t>
            </w:r>
            <w:proofErr w:type="spellStart"/>
            <w:r>
              <w:t>martu</w:t>
            </w:r>
            <w:proofErr w:type="spellEnd"/>
            <w:r>
              <w:t xml:space="preserve"> </w:t>
            </w:r>
            <w:proofErr w:type="spellStart"/>
            <w:r>
              <w:t>mjesecu</w:t>
            </w:r>
            <w:proofErr w:type="spellEnd"/>
            <w:r>
              <w:t xml:space="preserve"> </w:t>
            </w:r>
          </w:p>
        </w:tc>
      </w:tr>
      <w:tr w:rsidR="00D2477D" w14:paraId="699E34C2" w14:textId="77777777" w:rsidTr="00D2477D">
        <w:trPr>
          <w:trHeight w:val="97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579CA0C" w14:textId="77777777" w:rsidR="00D2477D" w:rsidRDefault="00D2477D" w:rsidP="00D2477D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učenika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dostizanje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ishoda</w:t>
            </w:r>
            <w:proofErr w:type="spellEnd"/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D8B6" w14:textId="77777777" w:rsidR="003E1FC1" w:rsidRDefault="00B71A89" w:rsidP="00B71A89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t>Posjeta</w:t>
            </w:r>
            <w:proofErr w:type="spellEnd"/>
            <w:r>
              <w:t xml:space="preserve"> </w:t>
            </w:r>
            <w:proofErr w:type="spellStart"/>
            <w:r>
              <w:t>Gordinom</w:t>
            </w:r>
            <w:proofErr w:type="spellEnd"/>
            <w:r>
              <w:t xml:space="preserve"> </w:t>
            </w:r>
            <w:proofErr w:type="spellStart"/>
            <w:r>
              <w:t>mostu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Bistrici</w:t>
            </w:r>
            <w:proofErr w:type="spellEnd"/>
          </w:p>
          <w:p w14:paraId="65655000" w14:textId="70226958" w:rsidR="00B71A89" w:rsidRDefault="00B71A89" w:rsidP="00B71A89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t>Podjela</w:t>
            </w:r>
            <w:proofErr w:type="spellEnd"/>
            <w:r>
              <w:t xml:space="preserve"> </w:t>
            </w:r>
            <w:proofErr w:type="spellStart"/>
            <w:r>
              <w:t>eko</w:t>
            </w:r>
            <w:proofErr w:type="spellEnd"/>
            <w:r>
              <w:t xml:space="preserve"> </w:t>
            </w:r>
            <w:proofErr w:type="spellStart"/>
            <w:r>
              <w:t>parola</w:t>
            </w:r>
            <w:proofErr w:type="spellEnd"/>
            <w:r>
              <w:t xml:space="preserve"> </w:t>
            </w:r>
            <w:proofErr w:type="spellStart"/>
            <w:r>
              <w:t>prolaznicima</w:t>
            </w:r>
            <w:proofErr w:type="spellEnd"/>
            <w:r>
              <w:t xml:space="preserve"> koji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izrađeni</w:t>
            </w:r>
            <w:proofErr w:type="spellEnd"/>
            <w:r>
              <w:t xml:space="preserve"> </w:t>
            </w:r>
            <w:proofErr w:type="spellStart"/>
            <w:r>
              <w:t>ranije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  <w:r>
              <w:t xml:space="preserve"> </w:t>
            </w:r>
            <w:proofErr w:type="spellStart"/>
            <w:r>
              <w:t>Likovne</w:t>
            </w:r>
            <w:proofErr w:type="spellEnd"/>
            <w:r>
              <w:t xml:space="preserve"> culture</w:t>
            </w:r>
          </w:p>
          <w:p w14:paraId="0214FB74" w14:textId="55B7FEC2" w:rsidR="00B71A89" w:rsidRDefault="00B71A89" w:rsidP="00B71A89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t>Iznose</w:t>
            </w:r>
            <w:proofErr w:type="spellEnd"/>
            <w:r>
              <w:t xml:space="preserve"> I </w:t>
            </w:r>
            <w:proofErr w:type="spellStart"/>
            <w:r>
              <w:t>usvajaju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o </w:t>
            </w:r>
            <w:proofErr w:type="spellStart"/>
            <w:r>
              <w:t>vodama</w:t>
            </w:r>
            <w:proofErr w:type="spellEnd"/>
            <w:r>
              <w:t xml:space="preserve"> ( </w:t>
            </w:r>
            <w:proofErr w:type="spellStart"/>
            <w:r>
              <w:t>vode</w:t>
            </w:r>
            <w:proofErr w:type="spellEnd"/>
            <w:r>
              <w:t xml:space="preserve"> u </w:t>
            </w:r>
            <w:proofErr w:type="spellStart"/>
            <w:r>
              <w:t>kraju</w:t>
            </w:r>
            <w:proofErr w:type="spellEnd"/>
            <w:r>
              <w:t xml:space="preserve">, </w:t>
            </w:r>
            <w:proofErr w:type="spellStart"/>
            <w:r>
              <w:t>djelovi</w:t>
            </w:r>
            <w:proofErr w:type="spellEnd"/>
            <w:r>
              <w:t xml:space="preserve"> </w:t>
            </w:r>
            <w:proofErr w:type="spellStart"/>
            <w:r>
              <w:t>tekućih</w:t>
            </w:r>
            <w:proofErr w:type="spellEnd"/>
            <w:r>
              <w:t xml:space="preserve"> </w:t>
            </w:r>
            <w:proofErr w:type="spellStart"/>
            <w:r>
              <w:t>voda</w:t>
            </w:r>
            <w:proofErr w:type="spellEnd"/>
            <w:r>
              <w:t xml:space="preserve">, </w:t>
            </w:r>
            <w:proofErr w:type="spellStart"/>
            <w:r>
              <w:t>zašto</w:t>
            </w:r>
            <w:proofErr w:type="spellEnd"/>
            <w:r>
              <w:t xml:space="preserve">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koristimo</w:t>
            </w:r>
            <w:proofErr w:type="spellEnd"/>
            <w:r>
              <w:t xml:space="preserve"> </w:t>
            </w:r>
            <w:proofErr w:type="spellStart"/>
            <w:r>
              <w:t>vodu</w:t>
            </w:r>
            <w:proofErr w:type="spellEnd"/>
            <w:r>
              <w:t xml:space="preserve">, </w:t>
            </w:r>
            <w:proofErr w:type="spellStart"/>
            <w:r>
              <w:t>racionalno</w:t>
            </w:r>
            <w:proofErr w:type="spellEnd"/>
            <w:r>
              <w:t xml:space="preserve"> </w:t>
            </w:r>
            <w:proofErr w:type="spellStart"/>
            <w:r>
              <w:t>korišćenje</w:t>
            </w:r>
            <w:proofErr w:type="spellEnd"/>
            <w:r>
              <w:t xml:space="preserve"> </w:t>
            </w:r>
            <w:proofErr w:type="spellStart"/>
            <w:r>
              <w:t>vode</w:t>
            </w:r>
            <w:proofErr w:type="spellEnd"/>
            <w:r>
              <w:t xml:space="preserve">, </w:t>
            </w:r>
            <w:proofErr w:type="spellStart"/>
            <w:r>
              <w:t>kruženje</w:t>
            </w:r>
            <w:proofErr w:type="spellEnd"/>
            <w:r>
              <w:t xml:space="preserve"> </w:t>
            </w:r>
            <w:proofErr w:type="spellStart"/>
            <w:r>
              <w:t>vode</w:t>
            </w:r>
            <w:proofErr w:type="spellEnd"/>
            <w:r>
              <w:t xml:space="preserve"> u </w:t>
            </w:r>
            <w:proofErr w:type="spellStart"/>
            <w:r>
              <w:t>prirodi</w:t>
            </w:r>
            <w:proofErr w:type="spellEnd"/>
            <w:r>
              <w:t xml:space="preserve"> … )</w:t>
            </w:r>
          </w:p>
          <w:p w14:paraId="7E97F92C" w14:textId="77777777" w:rsidR="00B71A89" w:rsidRDefault="00B71A89" w:rsidP="00B71A89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t>Eksperiment</w:t>
            </w:r>
            <w:proofErr w:type="spellEnd"/>
            <w:r>
              <w:t xml:space="preserve"> – </w:t>
            </w:r>
            <w:proofErr w:type="spellStart"/>
            <w:r>
              <w:t>Osobine</w:t>
            </w:r>
            <w:proofErr w:type="spellEnd"/>
            <w:r>
              <w:t xml:space="preserve"> </w:t>
            </w:r>
            <w:proofErr w:type="spellStart"/>
            <w:r>
              <w:t>vode</w:t>
            </w:r>
            <w:proofErr w:type="spellEnd"/>
          </w:p>
          <w:p w14:paraId="2DCA03D2" w14:textId="77777777" w:rsidR="00B71A89" w:rsidRDefault="00B71A89" w:rsidP="00B71A89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</w:p>
          <w:p w14:paraId="5D78EA03" w14:textId="77777777" w:rsidR="00B71A89" w:rsidRDefault="00B71A89" w:rsidP="00B71A89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literarnih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</w:p>
          <w:p w14:paraId="78F7A6E9" w14:textId="316618DD" w:rsidR="00B71A89" w:rsidRDefault="00B71A89" w:rsidP="00B71A89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t>Pjevaju</w:t>
            </w:r>
            <w:proofErr w:type="spellEnd"/>
            <w:r>
              <w:t xml:space="preserve"> </w:t>
            </w:r>
            <w:proofErr w:type="spellStart"/>
            <w:r>
              <w:t>pjesmu</w:t>
            </w:r>
            <w:proofErr w:type="spellEnd"/>
            <w:r>
              <w:t xml:space="preserve"> “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bih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 za </w:t>
            </w:r>
            <w:proofErr w:type="spellStart"/>
            <w:r>
              <w:t>Nikšić</w:t>
            </w:r>
            <w:proofErr w:type="spellEnd"/>
            <w:r>
              <w:t xml:space="preserve"> </w:t>
            </w:r>
            <w:proofErr w:type="spellStart"/>
            <w:r>
              <w:t>moj</w:t>
            </w:r>
            <w:proofErr w:type="spellEnd"/>
            <w:r>
              <w:t xml:space="preserve"> ”</w:t>
            </w:r>
          </w:p>
          <w:p w14:paraId="0C490DAC" w14:textId="5437BA6C" w:rsidR="00B71A89" w:rsidRDefault="00B71A89" w:rsidP="00B71A89">
            <w:pPr>
              <w:spacing w:line="240" w:lineRule="auto"/>
              <w:ind w:left="360"/>
            </w:pPr>
          </w:p>
        </w:tc>
      </w:tr>
      <w:tr w:rsidR="00D2477D" w14:paraId="55FDEF58" w14:textId="77777777" w:rsidTr="00D2477D">
        <w:trPr>
          <w:trHeight w:val="98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55AD5EF" w14:textId="77777777" w:rsidR="00D2477D" w:rsidRDefault="00D2477D" w:rsidP="00D2477D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Materijali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podučavanje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učenje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1B66" w14:textId="03A64BE8" w:rsidR="00D2477D" w:rsidRDefault="00733472" w:rsidP="00D2477D">
            <w:pPr>
              <w:spacing w:line="240" w:lineRule="auto"/>
            </w:pPr>
            <w:proofErr w:type="spellStart"/>
            <w:r w:rsidRPr="00733472">
              <w:t>Priručnici</w:t>
            </w:r>
            <w:proofErr w:type="spellEnd"/>
            <w:r w:rsidRPr="00733472">
              <w:t xml:space="preserve">, </w:t>
            </w:r>
            <w:proofErr w:type="spellStart"/>
            <w:r w:rsidRPr="00733472">
              <w:t>enciklopedije</w:t>
            </w:r>
            <w:proofErr w:type="spellEnd"/>
            <w:r w:rsidRPr="00733472">
              <w:t xml:space="preserve">, </w:t>
            </w:r>
            <w:proofErr w:type="spellStart"/>
            <w:r w:rsidRPr="00733472">
              <w:t>udžbenici</w:t>
            </w:r>
            <w:proofErr w:type="spellEnd"/>
            <w:r w:rsidRPr="00733472">
              <w:t xml:space="preserve">, </w:t>
            </w:r>
            <w:proofErr w:type="spellStart"/>
            <w:r w:rsidRPr="00733472">
              <w:t>radni</w:t>
            </w:r>
            <w:proofErr w:type="spellEnd"/>
            <w:r w:rsidRPr="00733472">
              <w:t xml:space="preserve"> </w:t>
            </w:r>
            <w:proofErr w:type="spellStart"/>
            <w:r w:rsidRPr="00733472">
              <w:t>llistovi</w:t>
            </w:r>
            <w:proofErr w:type="spellEnd"/>
            <w:r w:rsidR="00BF5887">
              <w:t xml:space="preserve"> </w:t>
            </w:r>
            <w:r>
              <w:t>…</w:t>
            </w:r>
          </w:p>
        </w:tc>
      </w:tr>
      <w:tr w:rsidR="00D2477D" w14:paraId="46BD531C" w14:textId="77777777" w:rsidTr="00D2477D">
        <w:trPr>
          <w:trHeight w:val="364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D3F444" w14:textId="77777777" w:rsidR="00D2477D" w:rsidRDefault="00D2477D" w:rsidP="00D2477D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Potrebni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materijal</w:t>
            </w:r>
            <w:proofErr w:type="spellEnd"/>
            <w:r>
              <w:rPr>
                <w:b/>
              </w:rPr>
              <w:t xml:space="preserve"> za rad I </w:t>
            </w:r>
            <w:proofErr w:type="spellStart"/>
            <w:r>
              <w:rPr>
                <w:b/>
              </w:rPr>
              <w:t>alati</w:t>
            </w:r>
            <w:proofErr w:type="spellEnd"/>
            <w:r>
              <w:rPr>
                <w:b/>
              </w:rPr>
              <w:t xml:space="preserve"> </w:t>
            </w:r>
          </w:p>
          <w:p w14:paraId="234E7A65" w14:textId="77777777" w:rsidR="00D2477D" w:rsidRDefault="00D2477D" w:rsidP="00D2477D">
            <w:pPr>
              <w:spacing w:line="240" w:lineRule="auto"/>
              <w:rPr>
                <w:b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362F" w14:textId="29181EB9" w:rsidR="00D2477D" w:rsidRDefault="00BF5887" w:rsidP="00D2477D">
            <w:pPr>
              <w:spacing w:line="240" w:lineRule="auto"/>
            </w:pPr>
            <w:r>
              <w:lastRenderedPageBreak/>
              <w:t xml:space="preserve">Hamer </w:t>
            </w:r>
            <w:proofErr w:type="spellStart"/>
            <w:r>
              <w:t>papir</w:t>
            </w:r>
            <w:proofErr w:type="spellEnd"/>
            <w:r>
              <w:t xml:space="preserve">, </w:t>
            </w:r>
            <w:proofErr w:type="spellStart"/>
            <w:r>
              <w:t>bojice</w:t>
            </w:r>
            <w:proofErr w:type="spellEnd"/>
            <w:r>
              <w:t xml:space="preserve">, </w:t>
            </w:r>
            <w:proofErr w:type="spellStart"/>
            <w:r>
              <w:t>kolaž</w:t>
            </w:r>
            <w:proofErr w:type="spellEnd"/>
            <w:r>
              <w:t xml:space="preserve"> </w:t>
            </w:r>
            <w:proofErr w:type="spellStart"/>
            <w:r>
              <w:t>papir</w:t>
            </w:r>
            <w:proofErr w:type="spellEnd"/>
            <w:r>
              <w:t xml:space="preserve">, </w:t>
            </w:r>
            <w:proofErr w:type="spellStart"/>
            <w:r>
              <w:t>ljepilo</w:t>
            </w:r>
            <w:proofErr w:type="spellEnd"/>
            <w:r>
              <w:t xml:space="preserve">, </w:t>
            </w:r>
            <w:proofErr w:type="spellStart"/>
            <w:r>
              <w:t>rešo</w:t>
            </w:r>
            <w:proofErr w:type="spellEnd"/>
            <w:r>
              <w:t xml:space="preserve">, </w:t>
            </w:r>
            <w:proofErr w:type="spellStart"/>
            <w:r>
              <w:t>ulje</w:t>
            </w:r>
            <w:proofErr w:type="spellEnd"/>
            <w:r>
              <w:t xml:space="preserve">, </w:t>
            </w:r>
            <w:proofErr w:type="spellStart"/>
            <w:r>
              <w:t>voda</w:t>
            </w:r>
            <w:proofErr w:type="spellEnd"/>
            <w:r>
              <w:t xml:space="preserve">, </w:t>
            </w:r>
            <w:proofErr w:type="spellStart"/>
            <w:r>
              <w:t>šećer</w:t>
            </w:r>
            <w:proofErr w:type="spellEnd"/>
            <w:r>
              <w:t>, so…</w:t>
            </w:r>
          </w:p>
        </w:tc>
      </w:tr>
      <w:tr w:rsidR="00D2477D" w14:paraId="6CD5B8CE" w14:textId="77777777" w:rsidTr="00D2477D">
        <w:trPr>
          <w:trHeight w:val="12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82A2F30" w14:textId="77777777" w:rsidR="00D2477D" w:rsidRDefault="00D2477D" w:rsidP="00D2477D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Očekivani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rezultati</w:t>
            </w:r>
            <w:proofErr w:type="spellEnd"/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25C" w14:textId="16BE8E6B" w:rsidR="00D2477D" w:rsidRDefault="006549F5" w:rsidP="00D2477D">
            <w:pPr>
              <w:spacing w:line="240" w:lineRule="auto"/>
            </w:pPr>
            <w:proofErr w:type="spellStart"/>
            <w:r>
              <w:t>Istraživački</w:t>
            </w:r>
            <w:proofErr w:type="spellEnd"/>
            <w:r>
              <w:t xml:space="preserve"> </w:t>
            </w:r>
            <w:proofErr w:type="spellStart"/>
            <w:r>
              <w:t>radovi</w:t>
            </w:r>
            <w:proofErr w:type="spellEnd"/>
            <w:r>
              <w:t xml:space="preserve">, </w:t>
            </w:r>
            <w:proofErr w:type="spellStart"/>
            <w:r>
              <w:t>literarni</w:t>
            </w:r>
            <w:proofErr w:type="spellEnd"/>
            <w:r>
              <w:t xml:space="preserve"> </w:t>
            </w:r>
            <w:proofErr w:type="spellStart"/>
            <w:r>
              <w:t>radovi</w:t>
            </w:r>
            <w:proofErr w:type="spellEnd"/>
            <w:r>
              <w:t xml:space="preserve">,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radovi</w:t>
            </w:r>
            <w:proofErr w:type="spellEnd"/>
            <w:r>
              <w:t xml:space="preserve">, </w:t>
            </w:r>
            <w:proofErr w:type="spellStart"/>
            <w:r>
              <w:t>panoi</w:t>
            </w:r>
            <w:proofErr w:type="spellEnd"/>
            <w:r>
              <w:t xml:space="preserve">, </w:t>
            </w:r>
            <w:proofErr w:type="spellStart"/>
            <w:r>
              <w:t>flajeri</w:t>
            </w:r>
            <w:proofErr w:type="spellEnd"/>
          </w:p>
        </w:tc>
      </w:tr>
      <w:tr w:rsidR="00D2477D" w14:paraId="4C90EE6C" w14:textId="77777777" w:rsidTr="00D2477D">
        <w:trPr>
          <w:trHeight w:val="46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E1F9851" w14:textId="6F5A82A3" w:rsidR="00D2477D" w:rsidRDefault="00D2477D" w:rsidP="00D2477D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Procjenjivanje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494" w14:textId="77777777" w:rsidR="006549F5" w:rsidRPr="006549F5" w:rsidRDefault="006549F5" w:rsidP="00D2477D">
            <w:pPr>
              <w:spacing w:line="240" w:lineRule="auto"/>
              <w:rPr>
                <w:rFonts w:ascii="Calibri (body" w:hAnsi="Calibri (body"/>
              </w:rPr>
            </w:pPr>
          </w:p>
          <w:p w14:paraId="46C313CB" w14:textId="77777777" w:rsidR="00D2477D" w:rsidRPr="006549F5" w:rsidRDefault="006549F5" w:rsidP="00D2477D">
            <w:pPr>
              <w:spacing w:line="240" w:lineRule="auto"/>
              <w:rPr>
                <w:rFonts w:ascii="Calibri (body" w:hAnsi="Calibri (body"/>
              </w:rPr>
            </w:pPr>
            <w:proofErr w:type="spellStart"/>
            <w:r w:rsidRPr="006549F5">
              <w:rPr>
                <w:rFonts w:ascii="Calibri (body" w:hAnsi="Calibri (body"/>
              </w:rPr>
              <w:t>U</w:t>
            </w:r>
            <w:r w:rsidRPr="006549F5">
              <w:rPr>
                <w:rFonts w:ascii="Calibri (body" w:hAnsi="Calibri (body"/>
              </w:rPr>
              <w:t>č</w:t>
            </w:r>
            <w:r w:rsidRPr="006549F5">
              <w:rPr>
                <w:rFonts w:ascii="Calibri (body" w:hAnsi="Calibri (body"/>
              </w:rPr>
              <w:t>ernici</w:t>
            </w:r>
            <w:proofErr w:type="spellEnd"/>
            <w:r w:rsidRPr="006549F5">
              <w:rPr>
                <w:rFonts w:ascii="Calibri (body" w:hAnsi="Calibri (body"/>
              </w:rPr>
              <w:t xml:space="preserve"> se </w:t>
            </w:r>
            <w:proofErr w:type="spellStart"/>
            <w:r w:rsidRPr="006549F5">
              <w:rPr>
                <w:rFonts w:ascii="Calibri (body" w:hAnsi="Calibri (body"/>
              </w:rPr>
              <w:t>motivišu</w:t>
            </w:r>
            <w:proofErr w:type="spellEnd"/>
            <w:r w:rsidRPr="006549F5">
              <w:rPr>
                <w:rFonts w:ascii="Calibri (body" w:hAnsi="Calibri (body"/>
              </w:rPr>
              <w:t xml:space="preserve">, da </w:t>
            </w:r>
            <w:proofErr w:type="spellStart"/>
            <w:r w:rsidRPr="006549F5">
              <w:rPr>
                <w:rFonts w:ascii="Calibri (body" w:hAnsi="Calibri (body"/>
              </w:rPr>
              <w:t>razvijaju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samoprocjenjivanje</w:t>
            </w:r>
            <w:proofErr w:type="spellEnd"/>
            <w:r w:rsidRPr="006549F5">
              <w:rPr>
                <w:rFonts w:ascii="Calibri (body" w:hAnsi="Calibri (body"/>
              </w:rPr>
              <w:t xml:space="preserve">. </w:t>
            </w:r>
            <w:proofErr w:type="spellStart"/>
            <w:r w:rsidRPr="006549F5">
              <w:rPr>
                <w:rFonts w:ascii="Calibri (body" w:hAnsi="Calibri (body"/>
              </w:rPr>
              <w:t>Stvaraju</w:t>
            </w:r>
            <w:proofErr w:type="spellEnd"/>
            <w:r w:rsidRPr="006549F5">
              <w:rPr>
                <w:rFonts w:ascii="Calibri (body" w:hAnsi="Calibri (body"/>
              </w:rPr>
              <w:t xml:space="preserve"> plan </w:t>
            </w:r>
            <w:proofErr w:type="spellStart"/>
            <w:r w:rsidRPr="006549F5">
              <w:rPr>
                <w:rFonts w:ascii="Calibri (body" w:hAnsi="Calibri (body"/>
              </w:rPr>
              <w:t>učenja</w:t>
            </w:r>
            <w:proofErr w:type="spellEnd"/>
            <w:r w:rsidRPr="006549F5">
              <w:rPr>
                <w:rFonts w:ascii="Calibri (body" w:hAnsi="Calibri (body"/>
              </w:rPr>
              <w:t xml:space="preserve">. </w:t>
            </w:r>
            <w:proofErr w:type="spellStart"/>
            <w:r w:rsidRPr="006549F5">
              <w:rPr>
                <w:rFonts w:ascii="Calibri (body" w:hAnsi="Calibri (body"/>
              </w:rPr>
              <w:t>Provjeravaju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šta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su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naučili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kroz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aktivnosti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koje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su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obavljali</w:t>
            </w:r>
            <w:proofErr w:type="spellEnd"/>
            <w:r w:rsidRPr="006549F5">
              <w:rPr>
                <w:rFonts w:ascii="Calibri (body" w:hAnsi="Calibri (body"/>
              </w:rPr>
              <w:t xml:space="preserve"> I </w:t>
            </w:r>
            <w:proofErr w:type="spellStart"/>
            <w:r w:rsidRPr="006549F5">
              <w:rPr>
                <w:rFonts w:ascii="Calibri (body" w:hAnsi="Calibri (body"/>
              </w:rPr>
              <w:t>koliko</w:t>
            </w:r>
            <w:proofErr w:type="spellEnd"/>
            <w:r w:rsidRPr="006549F5">
              <w:rPr>
                <w:rFonts w:ascii="Calibri (body" w:hAnsi="Calibri (body"/>
              </w:rPr>
              <w:t xml:space="preserve"> je </w:t>
            </w:r>
            <w:proofErr w:type="spellStart"/>
            <w:r w:rsidRPr="006549F5">
              <w:rPr>
                <w:rFonts w:ascii="Calibri (body" w:hAnsi="Calibri (body"/>
              </w:rPr>
              <w:t>stečeno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znanje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primjenjivo</w:t>
            </w:r>
            <w:proofErr w:type="spellEnd"/>
            <w:r w:rsidRPr="006549F5">
              <w:rPr>
                <w:rFonts w:ascii="Calibri (body" w:hAnsi="Calibri (body"/>
              </w:rPr>
              <w:t xml:space="preserve"> za </w:t>
            </w:r>
            <w:proofErr w:type="spellStart"/>
            <w:r w:rsidRPr="006549F5">
              <w:rPr>
                <w:rFonts w:ascii="Calibri (body" w:hAnsi="Calibri (body"/>
              </w:rPr>
              <w:t>njihov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dalji</w:t>
            </w:r>
            <w:proofErr w:type="spellEnd"/>
            <w:r w:rsidRPr="006549F5">
              <w:rPr>
                <w:rFonts w:ascii="Calibri (body" w:hAnsi="Calibri (body"/>
              </w:rPr>
              <w:t xml:space="preserve"> rad I </w:t>
            </w:r>
            <w:proofErr w:type="spellStart"/>
            <w:r w:rsidRPr="006549F5">
              <w:rPr>
                <w:rFonts w:ascii="Calibri (body" w:hAnsi="Calibri (body"/>
              </w:rPr>
              <w:t>učenje</w:t>
            </w:r>
            <w:proofErr w:type="spellEnd"/>
            <w:r w:rsidRPr="006549F5">
              <w:rPr>
                <w:rFonts w:ascii="Calibri (body" w:hAnsi="Calibri (body"/>
              </w:rPr>
              <w:t>.</w:t>
            </w:r>
          </w:p>
          <w:p w14:paraId="7D234166" w14:textId="37BC078F" w:rsidR="006549F5" w:rsidRPr="006549F5" w:rsidRDefault="006549F5" w:rsidP="00D2477D">
            <w:pPr>
              <w:spacing w:line="240" w:lineRule="auto"/>
              <w:rPr>
                <w:rFonts w:ascii="Calibri (body" w:hAnsi="Calibri (body" w:cstheme="majorHAnsi"/>
              </w:rPr>
            </w:pPr>
            <w:r w:rsidRPr="006549F5">
              <w:rPr>
                <w:rFonts w:ascii="Calibri (body" w:hAnsi="Calibri (body" w:cstheme="majorHAnsi"/>
                <w:color w:val="000000"/>
                <w:lang w:val="sr-Latn-ME"/>
              </w:rPr>
              <w:t>Motivisanje učenika da učestvuju u zaštiti životne sredine</w:t>
            </w:r>
            <w:r>
              <w:rPr>
                <w:rFonts w:ascii="Calibri (body" w:hAnsi="Calibri (body" w:cstheme="majorHAnsi"/>
                <w:color w:val="000000"/>
                <w:lang w:val="sr-Latn-ME"/>
              </w:rPr>
              <w:t>.</w:t>
            </w:r>
          </w:p>
        </w:tc>
      </w:tr>
      <w:tr w:rsidR="00D2477D" w14:paraId="50C97124" w14:textId="77777777" w:rsidTr="00D2477D">
        <w:trPr>
          <w:trHeight w:val="11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F17958D" w14:textId="77777777" w:rsidR="00D2477D" w:rsidRDefault="00D2477D" w:rsidP="00D2477D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Evaulacija</w:t>
            </w:r>
            <w:proofErr w:type="spellEnd"/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6C6" w14:textId="587FB1DE" w:rsidR="00D2477D" w:rsidRPr="006549F5" w:rsidRDefault="006549F5" w:rsidP="00D2477D">
            <w:pPr>
              <w:spacing w:line="240" w:lineRule="auto"/>
              <w:rPr>
                <w:rFonts w:ascii="Calibri (body" w:hAnsi="Calibri (body"/>
              </w:rPr>
            </w:pPr>
            <w:proofErr w:type="spellStart"/>
            <w:r w:rsidRPr="006549F5">
              <w:rPr>
                <w:rFonts w:ascii="Calibri (body" w:hAnsi="Calibri (body"/>
              </w:rPr>
              <w:t>Procenjivanje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ostvarenosti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o</w:t>
            </w:r>
            <w:r w:rsidRPr="006549F5">
              <w:rPr>
                <w:rFonts w:ascii="Calibri (body" w:hAnsi="Calibri (body"/>
              </w:rPr>
              <w:t>č</w:t>
            </w:r>
            <w:r w:rsidRPr="006549F5">
              <w:rPr>
                <w:rFonts w:ascii="Calibri (body" w:hAnsi="Calibri (body"/>
              </w:rPr>
              <w:t>ekivanih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razultata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>
              <w:rPr>
                <w:rFonts w:ascii="Calibri (body" w:hAnsi="Calibri (body"/>
              </w:rPr>
              <w:t>i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ciljeva</w:t>
            </w:r>
            <w:proofErr w:type="spellEnd"/>
            <w:r w:rsidRPr="006549F5">
              <w:rPr>
                <w:rFonts w:ascii="Calibri (body" w:hAnsi="Calibri (body"/>
              </w:rPr>
              <w:t xml:space="preserve"> </w:t>
            </w:r>
            <w:proofErr w:type="spellStart"/>
            <w:r w:rsidRPr="006549F5">
              <w:rPr>
                <w:rFonts w:ascii="Calibri (body" w:hAnsi="Calibri (body"/>
              </w:rPr>
              <w:t>učenja</w:t>
            </w:r>
            <w:proofErr w:type="spellEnd"/>
            <w:r w:rsidRPr="006549F5">
              <w:rPr>
                <w:rFonts w:ascii="Calibri (body" w:hAnsi="Calibri (body"/>
              </w:rPr>
              <w:t>.</w:t>
            </w:r>
          </w:p>
        </w:tc>
      </w:tr>
    </w:tbl>
    <w:p w14:paraId="6588AA93" w14:textId="77777777" w:rsidR="00764D0D" w:rsidRDefault="00764D0D" w:rsidP="00764D0D">
      <w:pPr>
        <w:jc w:val="right"/>
      </w:pPr>
    </w:p>
    <w:p w14:paraId="2893EFFD" w14:textId="4E6A77F4" w:rsidR="00764D0D" w:rsidRPr="00195F30" w:rsidRDefault="00764D0D" w:rsidP="00764D0D">
      <w:pPr>
        <w:jc w:val="right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“</w:t>
      </w:r>
      <w:proofErr w:type="spellStart"/>
      <w:r>
        <w:t>Braća</w:t>
      </w:r>
      <w:proofErr w:type="spellEnd"/>
      <w:r>
        <w:t xml:space="preserve"> </w:t>
      </w:r>
      <w:proofErr w:type="spellStart"/>
      <w:r>
        <w:t>Labudović</w:t>
      </w:r>
      <w:proofErr w:type="spellEnd"/>
      <w:r>
        <w:t xml:space="preserve">” </w:t>
      </w:r>
      <w:proofErr w:type="spellStart"/>
      <w:r>
        <w:t>Nikšić</w:t>
      </w:r>
      <w:proofErr w:type="spellEnd"/>
    </w:p>
    <w:p w14:paraId="2D210A03" w14:textId="6789DEBE" w:rsidR="00195F30" w:rsidRDefault="00195F30"/>
    <w:p w14:paraId="3607D63F" w14:textId="49C206B0" w:rsidR="00195F30" w:rsidRPr="00195F30" w:rsidRDefault="00195F30">
      <w:pPr>
        <w:rPr>
          <w:b/>
          <w:bCs/>
        </w:rPr>
      </w:pPr>
      <w:r w:rsidRPr="00195F30">
        <w:rPr>
          <w:b/>
          <w:bCs/>
        </w:rPr>
        <w:t xml:space="preserve">U </w:t>
      </w:r>
      <w:proofErr w:type="spellStart"/>
      <w:r w:rsidRPr="00195F30">
        <w:rPr>
          <w:b/>
          <w:bCs/>
        </w:rPr>
        <w:t>izradi</w:t>
      </w:r>
      <w:proofErr w:type="spellEnd"/>
      <w:r w:rsidRPr="00195F30">
        <w:rPr>
          <w:b/>
          <w:bCs/>
        </w:rPr>
        <w:t xml:space="preserve"> </w:t>
      </w:r>
      <w:proofErr w:type="spellStart"/>
      <w:r w:rsidRPr="00195F30">
        <w:rPr>
          <w:b/>
          <w:bCs/>
        </w:rPr>
        <w:t>pripreme</w:t>
      </w:r>
      <w:proofErr w:type="spellEnd"/>
      <w:r w:rsidRPr="00195F30">
        <w:rPr>
          <w:b/>
          <w:bCs/>
        </w:rPr>
        <w:t xml:space="preserve"> </w:t>
      </w:r>
      <w:proofErr w:type="spellStart"/>
      <w:r w:rsidRPr="00195F30">
        <w:rPr>
          <w:b/>
          <w:bCs/>
        </w:rPr>
        <w:t>učestvovale</w:t>
      </w:r>
      <w:proofErr w:type="spellEnd"/>
      <w:r w:rsidRPr="00195F30">
        <w:rPr>
          <w:b/>
          <w:bCs/>
        </w:rPr>
        <w:t>:</w:t>
      </w:r>
    </w:p>
    <w:p w14:paraId="559D5F96" w14:textId="6CCA6D48" w:rsidR="00195F30" w:rsidRDefault="00195F30">
      <w:pPr>
        <w:rPr>
          <w:b/>
          <w:bCs/>
        </w:rPr>
      </w:pPr>
      <w:r w:rsidRPr="00195F30">
        <w:rPr>
          <w:b/>
          <w:bCs/>
        </w:rPr>
        <w:t>Ana Baćović</w:t>
      </w:r>
      <w:r w:rsidRPr="00195F30">
        <w:rPr>
          <w:b/>
          <w:bCs/>
        </w:rPr>
        <w:br/>
        <w:t xml:space="preserve">Violeta </w:t>
      </w:r>
      <w:proofErr w:type="spellStart"/>
      <w:r w:rsidRPr="00195F30">
        <w:rPr>
          <w:b/>
          <w:bCs/>
        </w:rPr>
        <w:t>Pavić</w:t>
      </w:r>
      <w:proofErr w:type="spellEnd"/>
      <w:r w:rsidRPr="00195F30">
        <w:rPr>
          <w:b/>
          <w:bCs/>
        </w:rPr>
        <w:br/>
      </w:r>
      <w:proofErr w:type="spellStart"/>
      <w:r w:rsidRPr="00195F30">
        <w:rPr>
          <w:b/>
          <w:bCs/>
        </w:rPr>
        <w:t>Zorica</w:t>
      </w:r>
      <w:proofErr w:type="spellEnd"/>
      <w:r w:rsidRPr="00195F30">
        <w:rPr>
          <w:b/>
          <w:bCs/>
        </w:rPr>
        <w:t xml:space="preserve"> </w:t>
      </w:r>
      <w:proofErr w:type="spellStart"/>
      <w:r w:rsidRPr="00195F30">
        <w:rPr>
          <w:b/>
          <w:bCs/>
        </w:rPr>
        <w:t>Kankaraš</w:t>
      </w:r>
      <w:proofErr w:type="spellEnd"/>
      <w:r w:rsidRPr="00195F30">
        <w:rPr>
          <w:b/>
          <w:bCs/>
        </w:rPr>
        <w:br/>
        <w:t xml:space="preserve">Valentina </w:t>
      </w:r>
      <w:proofErr w:type="spellStart"/>
      <w:r w:rsidRPr="00195F30">
        <w:rPr>
          <w:b/>
          <w:bCs/>
        </w:rPr>
        <w:t>Perović</w:t>
      </w:r>
      <w:proofErr w:type="spellEnd"/>
      <w:r w:rsidRPr="00195F30">
        <w:rPr>
          <w:b/>
          <w:bCs/>
        </w:rPr>
        <w:br/>
      </w:r>
      <w:proofErr w:type="spellStart"/>
      <w:r w:rsidRPr="00195F30">
        <w:rPr>
          <w:b/>
          <w:bCs/>
        </w:rPr>
        <w:t>Milica</w:t>
      </w:r>
      <w:proofErr w:type="spellEnd"/>
      <w:r w:rsidRPr="00195F30">
        <w:rPr>
          <w:b/>
          <w:bCs/>
        </w:rPr>
        <w:t xml:space="preserve"> </w:t>
      </w:r>
      <w:proofErr w:type="spellStart"/>
      <w:r w:rsidRPr="00195F30">
        <w:rPr>
          <w:b/>
          <w:bCs/>
        </w:rPr>
        <w:t>Perović</w:t>
      </w:r>
      <w:proofErr w:type="spellEnd"/>
      <w:r w:rsidRPr="00195F30">
        <w:rPr>
          <w:b/>
          <w:bCs/>
        </w:rPr>
        <w:br/>
      </w:r>
      <w:proofErr w:type="spellStart"/>
      <w:r w:rsidRPr="00195F30">
        <w:rPr>
          <w:b/>
          <w:bCs/>
        </w:rPr>
        <w:t>Stanislavka</w:t>
      </w:r>
      <w:proofErr w:type="spellEnd"/>
      <w:r w:rsidRPr="00195F30">
        <w:rPr>
          <w:b/>
          <w:bCs/>
        </w:rPr>
        <w:t xml:space="preserve"> </w:t>
      </w:r>
      <w:proofErr w:type="spellStart"/>
      <w:r w:rsidRPr="00195F30">
        <w:rPr>
          <w:b/>
          <w:bCs/>
        </w:rPr>
        <w:t>Tomašević</w:t>
      </w:r>
      <w:proofErr w:type="spellEnd"/>
      <w:r w:rsidRPr="00195F30">
        <w:rPr>
          <w:b/>
          <w:bCs/>
        </w:rPr>
        <w:br/>
        <w:t xml:space="preserve">Jovana </w:t>
      </w:r>
      <w:proofErr w:type="spellStart"/>
      <w:r w:rsidRPr="00195F30">
        <w:rPr>
          <w:b/>
          <w:bCs/>
        </w:rPr>
        <w:t>Nenezić</w:t>
      </w:r>
      <w:proofErr w:type="spellEnd"/>
      <w:r w:rsidRPr="00195F30">
        <w:rPr>
          <w:b/>
          <w:bCs/>
        </w:rPr>
        <w:br/>
      </w:r>
      <w:r>
        <w:rPr>
          <w:b/>
          <w:bCs/>
        </w:rPr>
        <w:t xml:space="preserve"> </w:t>
      </w:r>
    </w:p>
    <w:sectPr w:rsidR="00195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(body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41EF8"/>
    <w:multiLevelType w:val="hybridMultilevel"/>
    <w:tmpl w:val="86C85158"/>
    <w:lvl w:ilvl="0" w:tplc="8586D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E733D"/>
    <w:multiLevelType w:val="hybridMultilevel"/>
    <w:tmpl w:val="F5382FAC"/>
    <w:lvl w:ilvl="0" w:tplc="287C9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110FE"/>
    <w:multiLevelType w:val="hybridMultilevel"/>
    <w:tmpl w:val="7152E7F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7422C49"/>
    <w:multiLevelType w:val="hybridMultilevel"/>
    <w:tmpl w:val="510E1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A3"/>
    <w:rsid w:val="00195F30"/>
    <w:rsid w:val="003E1FC1"/>
    <w:rsid w:val="0041232B"/>
    <w:rsid w:val="005107AE"/>
    <w:rsid w:val="00533CA7"/>
    <w:rsid w:val="005D62A3"/>
    <w:rsid w:val="006549F5"/>
    <w:rsid w:val="00733472"/>
    <w:rsid w:val="00764D0D"/>
    <w:rsid w:val="00941B09"/>
    <w:rsid w:val="00AA1D9C"/>
    <w:rsid w:val="00AE6858"/>
    <w:rsid w:val="00AF2443"/>
    <w:rsid w:val="00B56F1D"/>
    <w:rsid w:val="00B71A89"/>
    <w:rsid w:val="00BD1C7D"/>
    <w:rsid w:val="00BE2A94"/>
    <w:rsid w:val="00BF5887"/>
    <w:rsid w:val="00CD604C"/>
    <w:rsid w:val="00D2477D"/>
    <w:rsid w:val="00F3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F2FC"/>
  <w15:chartTrackingRefBased/>
  <w15:docId w15:val="{65DB4267-431A-4622-A1FE-D5DC6619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2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2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25A2-EDB8-4639-8F2D-E935991E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Baćović Ana</dc:creator>
  <cp:keywords/>
  <dc:description/>
  <cp:lastModifiedBy>Baćović Ana</cp:lastModifiedBy>
  <cp:revision>20</cp:revision>
  <dcterms:created xsi:type="dcterms:W3CDTF">2020-09-21T16:02:00Z</dcterms:created>
  <dcterms:modified xsi:type="dcterms:W3CDTF">2020-09-23T10:16:00Z</dcterms:modified>
</cp:coreProperties>
</file>