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2277"/>
        <w:gridCol w:w="1882"/>
        <w:gridCol w:w="1882"/>
        <w:gridCol w:w="1883"/>
        <w:gridCol w:w="1883"/>
      </w:tblGrid>
      <w:tr w:rsidR="00D4315F" w:rsidTr="00D4315F">
        <w:tc>
          <w:tcPr>
            <w:tcW w:w="1242" w:type="dxa"/>
          </w:tcPr>
          <w:p w:rsidR="00D4315F" w:rsidRDefault="00D4315F">
            <w:r>
              <w:rPr>
                <w:b/>
                <w:bCs/>
                <w:lang w:val="hr-HR"/>
              </w:rPr>
              <w:t>ŠTO?</w:t>
            </w:r>
            <w:r>
              <w:rPr>
                <w:b/>
                <w:bCs/>
                <w:lang w:val="hr-HR"/>
              </w:rPr>
              <w:br/>
              <w:t>Tema</w:t>
            </w:r>
          </w:p>
        </w:tc>
        <w:tc>
          <w:tcPr>
            <w:tcW w:w="2127" w:type="dxa"/>
          </w:tcPr>
          <w:p w:rsidR="00D4315F" w:rsidRDefault="00D4315F">
            <w:r>
              <w:rPr>
                <w:b/>
                <w:bCs/>
                <w:lang w:val="hr-HR"/>
              </w:rPr>
              <w:t>S KOJIM CILJEM?</w:t>
            </w:r>
            <w:r>
              <w:rPr>
                <w:b/>
                <w:bCs/>
                <w:lang w:val="hr-HR"/>
              </w:rPr>
              <w:br/>
              <w:t>Cilj</w:t>
            </w:r>
          </w:p>
        </w:tc>
        <w:tc>
          <w:tcPr>
            <w:tcW w:w="2277" w:type="dxa"/>
          </w:tcPr>
          <w:p w:rsidR="00D4315F" w:rsidRPr="00D4315F" w:rsidRDefault="00D4315F" w:rsidP="00D4315F">
            <w:pPr>
              <w:rPr>
                <w:sz w:val="24"/>
                <w:szCs w:val="24"/>
                <w:lang w:val="hr-HR"/>
              </w:rPr>
            </w:pPr>
            <w:r w:rsidRPr="00D4315F">
              <w:rPr>
                <w:b/>
                <w:bCs/>
                <w:sz w:val="24"/>
                <w:szCs w:val="24"/>
                <w:lang w:val="hr-HR"/>
              </w:rPr>
              <w:t>KAKO?</w:t>
            </w:r>
          </w:p>
          <w:p w:rsidR="00D4315F" w:rsidRPr="00D4315F" w:rsidRDefault="00D4315F" w:rsidP="00D4315F">
            <w:pPr>
              <w:rPr>
                <w:sz w:val="24"/>
                <w:szCs w:val="24"/>
              </w:rPr>
            </w:pPr>
            <w:r w:rsidRPr="00D4315F">
              <w:rPr>
                <w:b/>
                <w:bCs/>
                <w:sz w:val="24"/>
                <w:szCs w:val="24"/>
                <w:lang w:val="hr-HR"/>
              </w:rPr>
              <w:t>Metode i aktivnosti za ostvarenje ciljeva</w:t>
            </w:r>
          </w:p>
        </w:tc>
        <w:tc>
          <w:tcPr>
            <w:tcW w:w="1882" w:type="dxa"/>
          </w:tcPr>
          <w:p w:rsidR="00D4315F" w:rsidRPr="00A072D5" w:rsidRDefault="00D4315F" w:rsidP="00D4315F">
            <w:pPr>
              <w:rPr>
                <w:sz w:val="24"/>
                <w:szCs w:val="24"/>
                <w:lang w:val="hr-HR"/>
              </w:rPr>
            </w:pPr>
            <w:r w:rsidRPr="00A072D5">
              <w:rPr>
                <w:b/>
                <w:bCs/>
                <w:sz w:val="24"/>
                <w:szCs w:val="24"/>
                <w:lang w:val="hr-HR"/>
              </w:rPr>
              <w:t>ŠTO JE POTREBNO?</w:t>
            </w:r>
          </w:p>
          <w:p w:rsidR="00D4315F" w:rsidRPr="00A072D5" w:rsidRDefault="00D4315F" w:rsidP="00D4315F">
            <w:pPr>
              <w:rPr>
                <w:sz w:val="24"/>
                <w:szCs w:val="24"/>
              </w:rPr>
            </w:pPr>
            <w:r w:rsidRPr="00A072D5">
              <w:rPr>
                <w:b/>
                <w:bCs/>
                <w:sz w:val="24"/>
                <w:szCs w:val="24"/>
                <w:lang w:val="hr-HR"/>
              </w:rPr>
              <w:t>Nužni resursi</w:t>
            </w:r>
          </w:p>
        </w:tc>
        <w:tc>
          <w:tcPr>
            <w:tcW w:w="1882" w:type="dxa"/>
          </w:tcPr>
          <w:p w:rsidR="00D4315F" w:rsidRDefault="00D4315F" w:rsidP="00D4315F">
            <w:pPr>
              <w:rPr>
                <w:sz w:val="24"/>
                <w:szCs w:val="24"/>
                <w:lang w:val="hr-HR"/>
              </w:rPr>
            </w:pPr>
            <w:r>
              <w:rPr>
                <w:b/>
                <w:bCs/>
                <w:lang w:val="hr-HR"/>
              </w:rPr>
              <w:t>DO KADA?</w:t>
            </w:r>
          </w:p>
          <w:p w:rsidR="00D4315F" w:rsidRDefault="00D4315F" w:rsidP="00D4315F">
            <w:r>
              <w:rPr>
                <w:b/>
                <w:bCs/>
                <w:lang w:val="hr-HR"/>
              </w:rPr>
              <w:t>Rok do kojeg će se  aktivnosti ostvariti</w:t>
            </w:r>
          </w:p>
        </w:tc>
        <w:tc>
          <w:tcPr>
            <w:tcW w:w="1883" w:type="dxa"/>
          </w:tcPr>
          <w:p w:rsidR="00D4315F" w:rsidRDefault="00D4315F" w:rsidP="00D4315F">
            <w:pPr>
              <w:rPr>
                <w:sz w:val="24"/>
                <w:szCs w:val="24"/>
                <w:lang w:val="hr-HR"/>
              </w:rPr>
            </w:pPr>
            <w:r>
              <w:rPr>
                <w:b/>
                <w:bCs/>
                <w:lang w:val="hr-HR"/>
              </w:rPr>
              <w:t>TKO?</w:t>
            </w:r>
          </w:p>
          <w:p w:rsidR="00D4315F" w:rsidRDefault="00D4315F" w:rsidP="00D4315F">
            <w:r>
              <w:rPr>
                <w:b/>
                <w:bCs/>
                <w:lang w:val="hr-HR"/>
              </w:rPr>
              <w:t>Osobe odgovorne za provedbu aktivnosti</w:t>
            </w:r>
          </w:p>
        </w:tc>
        <w:tc>
          <w:tcPr>
            <w:tcW w:w="1883" w:type="dxa"/>
          </w:tcPr>
          <w:p w:rsidR="00D4315F" w:rsidRDefault="00D4315F">
            <w:r>
              <w:rPr>
                <w:b/>
                <w:bCs/>
                <w:lang w:val="hr-HR"/>
              </w:rPr>
              <w:t>MJERLJIVI POKAZATELJI OSTVARENOG  CILJA</w:t>
            </w:r>
          </w:p>
        </w:tc>
      </w:tr>
      <w:tr w:rsidR="00A072D5" w:rsidTr="00D4315F">
        <w:tc>
          <w:tcPr>
            <w:tcW w:w="1242" w:type="dxa"/>
            <w:vMerge w:val="restart"/>
          </w:tcPr>
          <w:p w:rsidR="00A072D5" w:rsidRDefault="00A072D5">
            <w:pPr>
              <w:rPr>
                <w:b/>
                <w:bCs/>
                <w:lang w:val="hr-HR"/>
              </w:rPr>
            </w:pPr>
          </w:p>
          <w:p w:rsidR="00A072D5" w:rsidRPr="00D4315F" w:rsidRDefault="00A072D5" w:rsidP="00D4315F">
            <w:pPr>
              <w:rPr>
                <w:lang w:val="hr-HR"/>
              </w:rPr>
            </w:pPr>
          </w:p>
          <w:p w:rsidR="00A072D5" w:rsidRDefault="00A072D5" w:rsidP="00D4315F">
            <w:pPr>
              <w:rPr>
                <w:lang w:val="hr-HR"/>
              </w:rPr>
            </w:pPr>
          </w:p>
          <w:p w:rsidR="00A072D5" w:rsidRPr="00D4315F" w:rsidRDefault="00A072D5" w:rsidP="00927105">
            <w:pPr>
              <w:rPr>
                <w:lang w:val="hr-HR"/>
              </w:rPr>
            </w:pPr>
            <w:r>
              <w:t>Rijeke Crne Gore</w:t>
            </w:r>
          </w:p>
        </w:tc>
        <w:tc>
          <w:tcPr>
            <w:tcW w:w="2127" w:type="dxa"/>
            <w:vMerge w:val="restart"/>
          </w:tcPr>
          <w:p w:rsidR="00A072D5" w:rsidRDefault="00A072D5" w:rsidP="008E775C">
            <w:pPr>
              <w:rPr>
                <w:b/>
                <w:bCs/>
                <w:lang w:val="hr-HR"/>
              </w:rPr>
            </w:pPr>
            <w:r>
              <w:rPr>
                <w:color w:val="000000"/>
                <w:sz w:val="27"/>
                <w:szCs w:val="27"/>
              </w:rPr>
              <w:t>Razvijanje odnosa, uvažavanja i poštovanje prema prirodnom, kulturnom i društvenom okruženju Da upoznaju rijeke Crne Gore,biljne i životinjske zajednice rijeka, uvide značaj voda za život, značaj održavanja čistoće okolnih voda (konkretnije rijeke Lim)…</w:t>
            </w:r>
          </w:p>
        </w:tc>
        <w:tc>
          <w:tcPr>
            <w:tcW w:w="2277" w:type="dxa"/>
          </w:tcPr>
          <w:p w:rsidR="00A072D5" w:rsidRPr="00D4315F" w:rsidRDefault="00A072D5" w:rsidP="00D4315F">
            <w:pPr>
              <w:rPr>
                <w:b/>
                <w:bCs/>
                <w:sz w:val="24"/>
                <w:szCs w:val="24"/>
                <w:lang w:val="hr-HR"/>
              </w:rPr>
            </w:pPr>
            <w:r w:rsidRPr="00D4315F">
              <w:rPr>
                <w:color w:val="000000"/>
                <w:sz w:val="24"/>
                <w:szCs w:val="24"/>
              </w:rPr>
              <w:t>-Organizovanje kviza po razredima</w:t>
            </w:r>
            <w:r>
              <w:rPr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882" w:type="dxa"/>
          </w:tcPr>
          <w:p w:rsidR="00A072D5" w:rsidRPr="00A072D5" w:rsidRDefault="00A072D5" w:rsidP="00D4315F">
            <w:pPr>
              <w:rPr>
                <w:bCs/>
                <w:sz w:val="24"/>
                <w:szCs w:val="24"/>
                <w:lang w:val="hr-HR"/>
              </w:rPr>
            </w:pPr>
            <w:r w:rsidRPr="00A072D5">
              <w:rPr>
                <w:bCs/>
                <w:sz w:val="24"/>
                <w:szCs w:val="24"/>
                <w:lang w:val="hr-HR"/>
              </w:rPr>
              <w:t>Kompjuter, video bim, projekor, papiri, olovke</w:t>
            </w:r>
          </w:p>
        </w:tc>
        <w:tc>
          <w:tcPr>
            <w:tcW w:w="1882" w:type="dxa"/>
            <w:vMerge w:val="restart"/>
          </w:tcPr>
          <w:p w:rsidR="00A072D5" w:rsidRPr="00A072D5" w:rsidRDefault="00A072D5" w:rsidP="00D4315F">
            <w:pPr>
              <w:rPr>
                <w:bCs/>
                <w:lang w:val="hr-HR"/>
              </w:rPr>
            </w:pPr>
            <w:r w:rsidRPr="00A072D5">
              <w:rPr>
                <w:bCs/>
                <w:lang w:val="hr-HR"/>
              </w:rPr>
              <w:t>I sedmica aprila</w:t>
            </w:r>
            <w:r>
              <w:rPr>
                <w:bCs/>
                <w:lang w:val="hr-HR"/>
              </w:rPr>
              <w:t xml:space="preserve"> 2021. godine</w:t>
            </w:r>
          </w:p>
        </w:tc>
        <w:tc>
          <w:tcPr>
            <w:tcW w:w="1883" w:type="dxa"/>
            <w:vMerge w:val="restart"/>
          </w:tcPr>
          <w:p w:rsidR="00A072D5" w:rsidRDefault="00A072D5" w:rsidP="00A072D5">
            <w:pPr>
              <w:rPr>
                <w:b/>
                <w:bCs/>
                <w:lang w:val="hr-HR"/>
              </w:rPr>
            </w:pPr>
            <w:r>
              <w:rPr>
                <w:color w:val="000000"/>
                <w:sz w:val="27"/>
                <w:szCs w:val="27"/>
              </w:rPr>
              <w:t>-Svi profesori razredne nastave, prof. biologije, matematike i fizike.</w:t>
            </w:r>
          </w:p>
        </w:tc>
        <w:tc>
          <w:tcPr>
            <w:tcW w:w="1883" w:type="dxa"/>
            <w:vMerge w:val="restart"/>
          </w:tcPr>
          <w:p w:rsidR="00A072D5" w:rsidRDefault="00A072D5">
            <w:pPr>
              <w:rPr>
                <w:b/>
                <w:bCs/>
                <w:lang w:val="hr-HR"/>
              </w:rPr>
            </w:pPr>
            <w:r>
              <w:rPr>
                <w:color w:val="000000"/>
                <w:sz w:val="27"/>
                <w:szCs w:val="27"/>
              </w:rPr>
              <w:t>Učenički radovi, prezentacije i kviz znanja</w:t>
            </w:r>
          </w:p>
        </w:tc>
      </w:tr>
      <w:tr w:rsidR="00A072D5" w:rsidTr="00D4315F">
        <w:tc>
          <w:tcPr>
            <w:tcW w:w="1242" w:type="dxa"/>
            <w:vMerge/>
          </w:tcPr>
          <w:p w:rsidR="00A072D5" w:rsidRDefault="00A072D5"/>
        </w:tc>
        <w:tc>
          <w:tcPr>
            <w:tcW w:w="2127" w:type="dxa"/>
            <w:vMerge/>
          </w:tcPr>
          <w:p w:rsidR="00A072D5" w:rsidRDefault="00A072D5"/>
        </w:tc>
        <w:tc>
          <w:tcPr>
            <w:tcW w:w="2277" w:type="dxa"/>
          </w:tcPr>
          <w:p w:rsidR="00A072D5" w:rsidRPr="00D4315F" w:rsidRDefault="00A072D5">
            <w:pPr>
              <w:rPr>
                <w:sz w:val="24"/>
                <w:szCs w:val="24"/>
              </w:rPr>
            </w:pPr>
            <w:r w:rsidRPr="00D4315F">
              <w:rPr>
                <w:color w:val="000000"/>
                <w:sz w:val="24"/>
                <w:szCs w:val="24"/>
              </w:rPr>
              <w:t>-Istraživanje o rijekama Crne Gore</w:t>
            </w:r>
          </w:p>
        </w:tc>
        <w:tc>
          <w:tcPr>
            <w:tcW w:w="1882" w:type="dxa"/>
          </w:tcPr>
          <w:p w:rsidR="00A072D5" w:rsidRPr="00A072D5" w:rsidRDefault="00A072D5">
            <w:pPr>
              <w:rPr>
                <w:sz w:val="24"/>
                <w:szCs w:val="24"/>
              </w:rPr>
            </w:pPr>
            <w:r w:rsidRPr="00A072D5">
              <w:rPr>
                <w:color w:val="000000"/>
                <w:sz w:val="24"/>
                <w:szCs w:val="24"/>
              </w:rPr>
              <w:t>-Internet, časopisi, udžbenici</w:t>
            </w:r>
          </w:p>
        </w:tc>
        <w:tc>
          <w:tcPr>
            <w:tcW w:w="1882" w:type="dxa"/>
            <w:vMerge/>
          </w:tcPr>
          <w:p w:rsidR="00A072D5" w:rsidRDefault="00A072D5"/>
        </w:tc>
        <w:tc>
          <w:tcPr>
            <w:tcW w:w="1883" w:type="dxa"/>
            <w:vMerge/>
          </w:tcPr>
          <w:p w:rsidR="00A072D5" w:rsidRDefault="00A072D5"/>
        </w:tc>
        <w:tc>
          <w:tcPr>
            <w:tcW w:w="1883" w:type="dxa"/>
            <w:vMerge/>
          </w:tcPr>
          <w:p w:rsidR="00A072D5" w:rsidRDefault="00A072D5"/>
        </w:tc>
      </w:tr>
      <w:tr w:rsidR="00A072D5" w:rsidTr="00D4315F">
        <w:tc>
          <w:tcPr>
            <w:tcW w:w="1242" w:type="dxa"/>
            <w:vMerge/>
          </w:tcPr>
          <w:p w:rsidR="00A072D5" w:rsidRDefault="00A072D5">
            <w:bookmarkStart w:id="0" w:name="_GoBack" w:colFirst="7" w:colLast="7"/>
          </w:p>
        </w:tc>
        <w:tc>
          <w:tcPr>
            <w:tcW w:w="2127" w:type="dxa"/>
            <w:vMerge/>
          </w:tcPr>
          <w:p w:rsidR="00A072D5" w:rsidRDefault="00A072D5"/>
        </w:tc>
        <w:tc>
          <w:tcPr>
            <w:tcW w:w="2277" w:type="dxa"/>
          </w:tcPr>
          <w:p w:rsidR="00A072D5" w:rsidRPr="00D4315F" w:rsidRDefault="00A072D5">
            <w:pPr>
              <w:rPr>
                <w:sz w:val="24"/>
                <w:szCs w:val="24"/>
              </w:rPr>
            </w:pPr>
            <w:r w:rsidRPr="00D4315F">
              <w:rPr>
                <w:sz w:val="24"/>
                <w:szCs w:val="24"/>
              </w:rPr>
              <w:t>Prezentovanje dobijenih podataka na nivou odjeljenja</w:t>
            </w:r>
          </w:p>
        </w:tc>
        <w:tc>
          <w:tcPr>
            <w:tcW w:w="1882" w:type="dxa"/>
          </w:tcPr>
          <w:p w:rsidR="00A072D5" w:rsidRPr="00A072D5" w:rsidRDefault="00A072D5">
            <w:pPr>
              <w:rPr>
                <w:sz w:val="24"/>
                <w:szCs w:val="24"/>
              </w:rPr>
            </w:pPr>
            <w:r w:rsidRPr="00A072D5">
              <w:rPr>
                <w:sz w:val="24"/>
                <w:szCs w:val="24"/>
              </w:rPr>
              <w:t>Panoi odrađeni po grupama</w:t>
            </w:r>
          </w:p>
          <w:p w:rsidR="00A072D5" w:rsidRPr="00A072D5" w:rsidRDefault="00A072D5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A072D5" w:rsidRDefault="00A072D5"/>
        </w:tc>
        <w:tc>
          <w:tcPr>
            <w:tcW w:w="1883" w:type="dxa"/>
            <w:vMerge/>
          </w:tcPr>
          <w:p w:rsidR="00A072D5" w:rsidRDefault="00A072D5"/>
        </w:tc>
        <w:tc>
          <w:tcPr>
            <w:tcW w:w="1883" w:type="dxa"/>
            <w:vMerge/>
          </w:tcPr>
          <w:p w:rsidR="00A072D5" w:rsidRDefault="00A072D5"/>
        </w:tc>
      </w:tr>
      <w:tr w:rsidR="00A072D5" w:rsidTr="00D4315F">
        <w:tc>
          <w:tcPr>
            <w:tcW w:w="1242" w:type="dxa"/>
            <w:vMerge/>
          </w:tcPr>
          <w:p w:rsidR="00A072D5" w:rsidRDefault="00A072D5"/>
        </w:tc>
        <w:tc>
          <w:tcPr>
            <w:tcW w:w="2127" w:type="dxa"/>
            <w:vMerge/>
          </w:tcPr>
          <w:p w:rsidR="00A072D5" w:rsidRDefault="00A072D5"/>
        </w:tc>
        <w:tc>
          <w:tcPr>
            <w:tcW w:w="2277" w:type="dxa"/>
          </w:tcPr>
          <w:p w:rsidR="00A072D5" w:rsidRPr="00D4315F" w:rsidRDefault="00A072D5">
            <w:pPr>
              <w:rPr>
                <w:sz w:val="24"/>
                <w:szCs w:val="24"/>
              </w:rPr>
            </w:pPr>
            <w:r w:rsidRPr="00D4315F">
              <w:rPr>
                <w:color w:val="000000"/>
                <w:sz w:val="24"/>
                <w:szCs w:val="24"/>
              </w:rPr>
              <w:t>-Obilazak rijeka, posmatranje i upoređivanje biljnog i životinjskog svijeta</w:t>
            </w:r>
          </w:p>
        </w:tc>
        <w:tc>
          <w:tcPr>
            <w:tcW w:w="1882" w:type="dxa"/>
          </w:tcPr>
          <w:p w:rsidR="00A072D5" w:rsidRPr="00A072D5" w:rsidRDefault="00A072D5">
            <w:pPr>
              <w:rPr>
                <w:sz w:val="24"/>
                <w:szCs w:val="24"/>
              </w:rPr>
            </w:pPr>
            <w:r w:rsidRPr="00A072D5">
              <w:rPr>
                <w:color w:val="000000"/>
                <w:sz w:val="24"/>
                <w:szCs w:val="24"/>
              </w:rPr>
              <w:t xml:space="preserve">-Fotoaparati, telefoni, papiri </w:t>
            </w:r>
            <w:r>
              <w:rPr>
                <w:color w:val="000000"/>
                <w:sz w:val="24"/>
                <w:szCs w:val="24"/>
              </w:rPr>
              <w:t>i</w:t>
            </w:r>
            <w:r w:rsidRPr="00A072D5">
              <w:rPr>
                <w:color w:val="000000"/>
                <w:sz w:val="24"/>
                <w:szCs w:val="24"/>
              </w:rPr>
              <w:t xml:space="preserve"> olovke</w:t>
            </w:r>
          </w:p>
        </w:tc>
        <w:tc>
          <w:tcPr>
            <w:tcW w:w="1882" w:type="dxa"/>
            <w:vMerge w:val="restart"/>
          </w:tcPr>
          <w:p w:rsidR="00A072D5" w:rsidRDefault="00A072D5">
            <w:r>
              <w:t>II sedmica aprila 2021. godine</w:t>
            </w:r>
          </w:p>
        </w:tc>
        <w:tc>
          <w:tcPr>
            <w:tcW w:w="1883" w:type="dxa"/>
            <w:vMerge/>
          </w:tcPr>
          <w:p w:rsidR="00A072D5" w:rsidRDefault="00A072D5"/>
        </w:tc>
        <w:tc>
          <w:tcPr>
            <w:tcW w:w="1883" w:type="dxa"/>
            <w:vMerge/>
          </w:tcPr>
          <w:p w:rsidR="00A072D5" w:rsidRDefault="00A072D5"/>
        </w:tc>
      </w:tr>
      <w:bookmarkEnd w:id="0"/>
      <w:tr w:rsidR="00A072D5" w:rsidTr="00D4315F">
        <w:tc>
          <w:tcPr>
            <w:tcW w:w="1242" w:type="dxa"/>
            <w:vMerge/>
          </w:tcPr>
          <w:p w:rsidR="00A072D5" w:rsidRDefault="00A072D5"/>
        </w:tc>
        <w:tc>
          <w:tcPr>
            <w:tcW w:w="2127" w:type="dxa"/>
            <w:vMerge/>
          </w:tcPr>
          <w:p w:rsidR="00A072D5" w:rsidRDefault="00A072D5"/>
        </w:tc>
        <w:tc>
          <w:tcPr>
            <w:tcW w:w="2277" w:type="dxa"/>
          </w:tcPr>
          <w:p w:rsidR="00A072D5" w:rsidRPr="00D4315F" w:rsidRDefault="00A072D5">
            <w:pPr>
              <w:rPr>
                <w:sz w:val="24"/>
                <w:szCs w:val="24"/>
              </w:rPr>
            </w:pPr>
            <w:r w:rsidRPr="00D4315F">
              <w:rPr>
                <w:color w:val="000000"/>
                <w:sz w:val="24"/>
                <w:szCs w:val="24"/>
              </w:rPr>
              <w:t>-Pravljenje fotografija, video zapisa, prezentacija o obavljenom obilasku</w:t>
            </w:r>
          </w:p>
        </w:tc>
        <w:tc>
          <w:tcPr>
            <w:tcW w:w="1882" w:type="dxa"/>
          </w:tcPr>
          <w:p w:rsidR="00A072D5" w:rsidRPr="00A072D5" w:rsidRDefault="00A072D5">
            <w:pPr>
              <w:rPr>
                <w:color w:val="000000"/>
                <w:sz w:val="24"/>
                <w:szCs w:val="24"/>
              </w:rPr>
            </w:pPr>
            <w:r w:rsidRPr="00A072D5">
              <w:rPr>
                <w:color w:val="000000"/>
                <w:sz w:val="24"/>
                <w:szCs w:val="24"/>
              </w:rPr>
              <w:t>-Fotoaparati, telefoni, kompjuteri, papiri, boje</w:t>
            </w:r>
          </w:p>
        </w:tc>
        <w:tc>
          <w:tcPr>
            <w:tcW w:w="1882" w:type="dxa"/>
            <w:vMerge/>
          </w:tcPr>
          <w:p w:rsidR="00A072D5" w:rsidRDefault="00A072D5"/>
        </w:tc>
        <w:tc>
          <w:tcPr>
            <w:tcW w:w="1883" w:type="dxa"/>
            <w:vMerge/>
          </w:tcPr>
          <w:p w:rsidR="00A072D5" w:rsidRDefault="00A072D5"/>
        </w:tc>
        <w:tc>
          <w:tcPr>
            <w:tcW w:w="1883" w:type="dxa"/>
            <w:vMerge/>
          </w:tcPr>
          <w:p w:rsidR="00A072D5" w:rsidRDefault="00A072D5"/>
        </w:tc>
      </w:tr>
      <w:tr w:rsidR="00A072D5" w:rsidTr="00D4315F">
        <w:tc>
          <w:tcPr>
            <w:tcW w:w="1242" w:type="dxa"/>
            <w:vMerge/>
          </w:tcPr>
          <w:p w:rsidR="00A072D5" w:rsidRDefault="00A072D5"/>
        </w:tc>
        <w:tc>
          <w:tcPr>
            <w:tcW w:w="2127" w:type="dxa"/>
            <w:vMerge/>
          </w:tcPr>
          <w:p w:rsidR="00A072D5" w:rsidRDefault="00A072D5"/>
        </w:tc>
        <w:tc>
          <w:tcPr>
            <w:tcW w:w="2277" w:type="dxa"/>
          </w:tcPr>
          <w:p w:rsidR="00A072D5" w:rsidRPr="00D4315F" w:rsidRDefault="00A072D5">
            <w:pPr>
              <w:rPr>
                <w:sz w:val="24"/>
                <w:szCs w:val="24"/>
              </w:rPr>
            </w:pPr>
            <w:r w:rsidRPr="00D4315F">
              <w:rPr>
                <w:color w:val="000000"/>
                <w:sz w:val="24"/>
                <w:szCs w:val="24"/>
              </w:rPr>
              <w:t>Mjerenja i statisticki prikazi dobijenog</w:t>
            </w:r>
          </w:p>
        </w:tc>
        <w:tc>
          <w:tcPr>
            <w:tcW w:w="1882" w:type="dxa"/>
          </w:tcPr>
          <w:p w:rsidR="00A072D5" w:rsidRPr="00A072D5" w:rsidRDefault="00A072D5">
            <w:pPr>
              <w:rPr>
                <w:sz w:val="24"/>
                <w:szCs w:val="24"/>
              </w:rPr>
            </w:pPr>
            <w:r w:rsidRPr="00A072D5">
              <w:rPr>
                <w:color w:val="000000"/>
                <w:sz w:val="24"/>
                <w:szCs w:val="24"/>
              </w:rPr>
              <w:t>-Hronometar, suho drvo, papiri i olovke</w:t>
            </w:r>
          </w:p>
        </w:tc>
        <w:tc>
          <w:tcPr>
            <w:tcW w:w="1882" w:type="dxa"/>
            <w:vMerge/>
          </w:tcPr>
          <w:p w:rsidR="00A072D5" w:rsidRDefault="00A072D5"/>
        </w:tc>
        <w:tc>
          <w:tcPr>
            <w:tcW w:w="1883" w:type="dxa"/>
          </w:tcPr>
          <w:p w:rsidR="00A072D5" w:rsidRDefault="00A072D5">
            <w:r>
              <w:rPr>
                <w:color w:val="000000"/>
                <w:sz w:val="27"/>
                <w:szCs w:val="27"/>
              </w:rPr>
              <w:t>-Prof. matematike i fizike</w:t>
            </w:r>
          </w:p>
        </w:tc>
        <w:tc>
          <w:tcPr>
            <w:tcW w:w="1883" w:type="dxa"/>
            <w:vMerge/>
          </w:tcPr>
          <w:p w:rsidR="00A072D5" w:rsidRDefault="00A072D5"/>
        </w:tc>
      </w:tr>
      <w:tr w:rsidR="00A072D5" w:rsidTr="00D4315F">
        <w:tc>
          <w:tcPr>
            <w:tcW w:w="1242" w:type="dxa"/>
            <w:vMerge/>
          </w:tcPr>
          <w:p w:rsidR="00A072D5" w:rsidRDefault="00A072D5"/>
        </w:tc>
        <w:tc>
          <w:tcPr>
            <w:tcW w:w="2127" w:type="dxa"/>
            <w:vMerge/>
          </w:tcPr>
          <w:p w:rsidR="00A072D5" w:rsidRDefault="00A072D5"/>
        </w:tc>
        <w:tc>
          <w:tcPr>
            <w:tcW w:w="2277" w:type="dxa"/>
          </w:tcPr>
          <w:p w:rsidR="00A072D5" w:rsidRPr="00D4315F" w:rsidRDefault="00A072D5">
            <w:pPr>
              <w:rPr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-Čišćenje dijela obale rijeke Lim</w:t>
            </w:r>
          </w:p>
        </w:tc>
        <w:tc>
          <w:tcPr>
            <w:tcW w:w="1882" w:type="dxa"/>
          </w:tcPr>
          <w:p w:rsidR="00A072D5" w:rsidRPr="00A072D5" w:rsidRDefault="00A072D5">
            <w:pPr>
              <w:rPr>
                <w:color w:val="000000"/>
                <w:sz w:val="24"/>
                <w:szCs w:val="24"/>
              </w:rPr>
            </w:pPr>
            <w:r w:rsidRPr="00A072D5">
              <w:rPr>
                <w:color w:val="000000"/>
                <w:sz w:val="24"/>
                <w:szCs w:val="24"/>
              </w:rPr>
              <w:t>-Kese za smeće, rukavice, maske</w:t>
            </w:r>
          </w:p>
        </w:tc>
        <w:tc>
          <w:tcPr>
            <w:tcW w:w="1882" w:type="dxa"/>
            <w:vMerge/>
          </w:tcPr>
          <w:p w:rsidR="00A072D5" w:rsidRDefault="00A072D5"/>
        </w:tc>
        <w:tc>
          <w:tcPr>
            <w:tcW w:w="1883" w:type="dxa"/>
            <w:vMerge w:val="restart"/>
          </w:tcPr>
          <w:p w:rsidR="00A072D5" w:rsidRDefault="00A072D5">
            <w:r>
              <w:rPr>
                <w:color w:val="000000"/>
                <w:sz w:val="27"/>
                <w:szCs w:val="27"/>
              </w:rPr>
              <w:t>-Svi profesori razredne nastave, prof. biologije, matematike i fizike.</w:t>
            </w:r>
          </w:p>
        </w:tc>
        <w:tc>
          <w:tcPr>
            <w:tcW w:w="1883" w:type="dxa"/>
            <w:vMerge/>
          </w:tcPr>
          <w:p w:rsidR="00A072D5" w:rsidRDefault="00A072D5"/>
        </w:tc>
      </w:tr>
      <w:tr w:rsidR="00A072D5" w:rsidTr="00D4315F">
        <w:tc>
          <w:tcPr>
            <w:tcW w:w="1242" w:type="dxa"/>
            <w:vMerge/>
          </w:tcPr>
          <w:p w:rsidR="00A072D5" w:rsidRDefault="00A072D5"/>
        </w:tc>
        <w:tc>
          <w:tcPr>
            <w:tcW w:w="2127" w:type="dxa"/>
            <w:vMerge/>
          </w:tcPr>
          <w:p w:rsidR="00A072D5" w:rsidRDefault="00A072D5"/>
        </w:tc>
        <w:tc>
          <w:tcPr>
            <w:tcW w:w="2277" w:type="dxa"/>
          </w:tcPr>
          <w:p w:rsidR="00A072D5" w:rsidRPr="00D4315F" w:rsidRDefault="00A072D5">
            <w:pPr>
              <w:rPr>
                <w:sz w:val="24"/>
                <w:szCs w:val="24"/>
              </w:rPr>
            </w:pPr>
            <w:r w:rsidRPr="00D4315F">
              <w:rPr>
                <w:color w:val="000000"/>
                <w:sz w:val="24"/>
                <w:szCs w:val="24"/>
              </w:rPr>
              <w:t>-Prezentovanje urađenog pred roditeljima</w:t>
            </w:r>
            <w:r>
              <w:rPr>
                <w:color w:val="000000"/>
                <w:sz w:val="24"/>
                <w:szCs w:val="24"/>
              </w:rPr>
              <w:t xml:space="preserve"> I </w:t>
            </w:r>
            <w:r w:rsidRPr="00D4315F">
              <w:rPr>
                <w:color w:val="000000"/>
                <w:sz w:val="24"/>
                <w:szCs w:val="24"/>
              </w:rPr>
              <w:t>lokalnom zajednicom</w:t>
            </w:r>
          </w:p>
        </w:tc>
        <w:tc>
          <w:tcPr>
            <w:tcW w:w="1882" w:type="dxa"/>
          </w:tcPr>
          <w:p w:rsidR="00A072D5" w:rsidRPr="00A072D5" w:rsidRDefault="00A072D5">
            <w:pPr>
              <w:rPr>
                <w:sz w:val="24"/>
                <w:szCs w:val="24"/>
              </w:rPr>
            </w:pPr>
            <w:r w:rsidRPr="00A072D5">
              <w:rPr>
                <w:color w:val="000000"/>
                <w:sz w:val="24"/>
                <w:szCs w:val="24"/>
              </w:rPr>
              <w:t>-Papiri, tabele, herbarijum, prezentacije</w:t>
            </w:r>
          </w:p>
        </w:tc>
        <w:tc>
          <w:tcPr>
            <w:tcW w:w="1882" w:type="dxa"/>
            <w:vMerge w:val="restart"/>
          </w:tcPr>
          <w:p w:rsidR="00A072D5" w:rsidRDefault="00A072D5">
            <w:r>
              <w:t>III sedmica aprila 2021. godine</w:t>
            </w:r>
          </w:p>
        </w:tc>
        <w:tc>
          <w:tcPr>
            <w:tcW w:w="1883" w:type="dxa"/>
            <w:vMerge/>
          </w:tcPr>
          <w:p w:rsidR="00A072D5" w:rsidRDefault="00A072D5"/>
        </w:tc>
        <w:tc>
          <w:tcPr>
            <w:tcW w:w="1883" w:type="dxa"/>
            <w:vMerge/>
          </w:tcPr>
          <w:p w:rsidR="00A072D5" w:rsidRDefault="00A072D5"/>
        </w:tc>
      </w:tr>
      <w:tr w:rsidR="00A072D5" w:rsidTr="00D4315F">
        <w:tc>
          <w:tcPr>
            <w:tcW w:w="1242" w:type="dxa"/>
            <w:vMerge/>
          </w:tcPr>
          <w:p w:rsidR="00A072D5" w:rsidRDefault="00A072D5"/>
        </w:tc>
        <w:tc>
          <w:tcPr>
            <w:tcW w:w="2127" w:type="dxa"/>
            <w:vMerge/>
          </w:tcPr>
          <w:p w:rsidR="00A072D5" w:rsidRDefault="00A072D5"/>
        </w:tc>
        <w:tc>
          <w:tcPr>
            <w:tcW w:w="2277" w:type="dxa"/>
          </w:tcPr>
          <w:p w:rsidR="00A072D5" w:rsidRPr="00D4315F" w:rsidRDefault="00A072D5">
            <w:pPr>
              <w:rPr>
                <w:sz w:val="24"/>
                <w:szCs w:val="24"/>
              </w:rPr>
            </w:pPr>
            <w:r w:rsidRPr="00D4315F">
              <w:rPr>
                <w:color w:val="000000"/>
                <w:sz w:val="24"/>
                <w:szCs w:val="24"/>
              </w:rPr>
              <w:t>-Organizovanje kviza po razredima</w:t>
            </w:r>
            <w:r>
              <w:rPr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882" w:type="dxa"/>
          </w:tcPr>
          <w:p w:rsidR="00A072D5" w:rsidRPr="00A072D5" w:rsidRDefault="00A072D5">
            <w:pPr>
              <w:rPr>
                <w:sz w:val="24"/>
                <w:szCs w:val="24"/>
              </w:rPr>
            </w:pPr>
            <w:r w:rsidRPr="00A072D5">
              <w:rPr>
                <w:bCs/>
                <w:sz w:val="24"/>
                <w:szCs w:val="24"/>
                <w:lang w:val="hr-HR"/>
              </w:rPr>
              <w:t>Kompjuter, video bim, projekor, papiri, olovke</w:t>
            </w:r>
          </w:p>
        </w:tc>
        <w:tc>
          <w:tcPr>
            <w:tcW w:w="1882" w:type="dxa"/>
            <w:vMerge/>
          </w:tcPr>
          <w:p w:rsidR="00A072D5" w:rsidRDefault="00A072D5"/>
        </w:tc>
        <w:tc>
          <w:tcPr>
            <w:tcW w:w="1883" w:type="dxa"/>
            <w:vMerge/>
          </w:tcPr>
          <w:p w:rsidR="00A072D5" w:rsidRDefault="00A072D5"/>
        </w:tc>
        <w:tc>
          <w:tcPr>
            <w:tcW w:w="1883" w:type="dxa"/>
            <w:vMerge/>
          </w:tcPr>
          <w:p w:rsidR="00A072D5" w:rsidRDefault="00A072D5"/>
        </w:tc>
      </w:tr>
    </w:tbl>
    <w:p w:rsidR="00A864F5" w:rsidRDefault="00A864F5"/>
    <w:p w:rsidR="004668E0" w:rsidRDefault="004668E0">
      <w:r>
        <w:t>U toku svake aktivnosti će se praviti fotografije, video zapisi i portfolija učeničkih radova koji će kasnije koristiti kao dolaz o realizaciji pripreme.</w:t>
      </w:r>
    </w:p>
    <w:sectPr w:rsidR="004668E0" w:rsidSect="00D4315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CC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15F"/>
    <w:rsid w:val="004668E0"/>
    <w:rsid w:val="00714373"/>
    <w:rsid w:val="00A072D5"/>
    <w:rsid w:val="00A864F5"/>
    <w:rsid w:val="00D37E90"/>
    <w:rsid w:val="00D4315F"/>
    <w:rsid w:val="00E7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8C1A"/>
  <w15:docId w15:val="{D3E88652-E003-445F-85F6-E22FFD03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D4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natabela1">
    <w:name w:val="Normalna tabela1"/>
    <w:uiPriority w:val="99"/>
    <w:semiHidden/>
    <w:rsid w:val="00D43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Elmına COKRLIJA</cp:lastModifiedBy>
  <cp:revision>3</cp:revision>
  <dcterms:created xsi:type="dcterms:W3CDTF">2020-09-24T16:49:00Z</dcterms:created>
  <dcterms:modified xsi:type="dcterms:W3CDTF">2020-09-24T17:12:00Z</dcterms:modified>
</cp:coreProperties>
</file>